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362" w:rsidRPr="00480DA0" w:rsidRDefault="00567362" w:rsidP="00480DA0">
      <w:pPr>
        <w:widowControl w:val="0"/>
        <w:pBdr>
          <w:top w:val="nil"/>
          <w:left w:val="nil"/>
          <w:bottom w:val="nil"/>
          <w:right w:val="nil"/>
          <w:between w:val="nil"/>
        </w:pBdr>
        <w:spacing w:after="0" w:line="276" w:lineRule="auto"/>
        <w:ind w:left="180"/>
        <w:jc w:val="both"/>
        <w:rPr>
          <w:rFonts w:ascii="Arial" w:eastAsia="Arial" w:hAnsi="Arial" w:cs="Arial"/>
          <w:color w:val="000000"/>
        </w:rPr>
      </w:pPr>
    </w:p>
    <w:p w:rsidR="00567362" w:rsidRPr="00480DA0" w:rsidRDefault="00BC45D9" w:rsidP="00E17955">
      <w:pPr>
        <w:pBdr>
          <w:top w:val="single" w:sz="24" w:space="1" w:color="000000"/>
        </w:pBdr>
        <w:spacing w:after="0" w:line="240" w:lineRule="auto"/>
        <w:ind w:left="180"/>
        <w:jc w:val="center"/>
        <w:rPr>
          <w:rFonts w:ascii="Lustria" w:eastAsia="Lustria" w:hAnsi="Lustria" w:cs="Lustria"/>
          <w:b/>
          <w:sz w:val="32"/>
          <w:szCs w:val="32"/>
        </w:rPr>
      </w:pPr>
      <w:bookmarkStart w:id="0" w:name="_heading=h.gjdgxs" w:colFirst="0" w:colLast="0"/>
      <w:bookmarkEnd w:id="0"/>
      <w:r w:rsidRPr="00480DA0">
        <w:rPr>
          <w:rFonts w:ascii="Lustria" w:eastAsia="Lustria" w:hAnsi="Lustria" w:cs="Lustria"/>
          <w:b/>
          <w:sz w:val="32"/>
          <w:szCs w:val="32"/>
        </w:rPr>
        <w:t xml:space="preserve">Analisis </w:t>
      </w:r>
      <w:proofErr w:type="spellStart"/>
      <w:r w:rsidRPr="00480DA0">
        <w:rPr>
          <w:rFonts w:ascii="Lustria" w:eastAsia="Lustria" w:hAnsi="Lustria" w:cs="Lustria"/>
          <w:b/>
          <w:sz w:val="32"/>
          <w:szCs w:val="32"/>
        </w:rPr>
        <w:t>Youtube</w:t>
      </w:r>
      <w:proofErr w:type="spellEnd"/>
      <w:r w:rsidRPr="00480DA0">
        <w:rPr>
          <w:rFonts w:ascii="Lustria" w:eastAsia="Lustria" w:hAnsi="Lustria" w:cs="Lustria"/>
          <w:b/>
          <w:sz w:val="32"/>
          <w:szCs w:val="32"/>
        </w:rPr>
        <w:t xml:space="preserve"> Dakwah </w:t>
      </w:r>
      <w:proofErr w:type="spellStart"/>
      <w:r w:rsidRPr="00480DA0">
        <w:rPr>
          <w:rFonts w:ascii="Lustria" w:eastAsia="Lustria" w:hAnsi="Lustria" w:cs="Lustria"/>
          <w:b/>
          <w:sz w:val="32"/>
          <w:szCs w:val="32"/>
        </w:rPr>
        <w:t>Bil</w:t>
      </w:r>
      <w:proofErr w:type="spellEnd"/>
      <w:r w:rsidRPr="00480DA0">
        <w:rPr>
          <w:rFonts w:ascii="Lustria" w:eastAsia="Lustria" w:hAnsi="Lustria" w:cs="Lustria"/>
          <w:b/>
          <w:sz w:val="32"/>
          <w:szCs w:val="32"/>
        </w:rPr>
        <w:t xml:space="preserve"> Lisan dalam Meningkatkan Minat Belajar </w:t>
      </w:r>
      <w:proofErr w:type="spellStart"/>
      <w:r w:rsidRPr="00480DA0">
        <w:rPr>
          <w:rFonts w:ascii="Lustria" w:eastAsia="Lustria" w:hAnsi="Lustria" w:cs="Lustria"/>
          <w:b/>
          <w:sz w:val="32"/>
          <w:szCs w:val="32"/>
        </w:rPr>
        <w:t>Al-Qur’an</w:t>
      </w:r>
      <w:proofErr w:type="spellEnd"/>
      <w:r w:rsidRPr="00480DA0">
        <w:rPr>
          <w:rFonts w:ascii="Lustria" w:eastAsia="Lustria" w:hAnsi="Lustria" w:cs="Lustria"/>
          <w:b/>
          <w:sz w:val="32"/>
          <w:szCs w:val="32"/>
        </w:rPr>
        <w:t xml:space="preserve"> </w:t>
      </w:r>
      <w:proofErr w:type="spellStart"/>
      <w:r w:rsidRPr="00480DA0">
        <w:rPr>
          <w:rFonts w:ascii="Lustria" w:eastAsia="Lustria" w:hAnsi="Lustria" w:cs="Lustria"/>
          <w:b/>
          <w:sz w:val="32"/>
          <w:szCs w:val="32"/>
        </w:rPr>
        <w:t>dikalangan</w:t>
      </w:r>
      <w:proofErr w:type="spellEnd"/>
      <w:r w:rsidRPr="00480DA0">
        <w:rPr>
          <w:rFonts w:ascii="Lustria" w:eastAsia="Lustria" w:hAnsi="Lustria" w:cs="Lustria"/>
          <w:b/>
          <w:sz w:val="32"/>
          <w:szCs w:val="32"/>
        </w:rPr>
        <w:t xml:space="preserve"> Anak Usia 5-10 Tahun</w:t>
      </w:r>
    </w:p>
    <w:p w:rsidR="00567362" w:rsidRPr="00480DA0" w:rsidRDefault="00567362" w:rsidP="00480DA0">
      <w:pPr>
        <w:pBdr>
          <w:top w:val="single" w:sz="24" w:space="1" w:color="000000"/>
        </w:pBdr>
        <w:spacing w:after="0" w:line="240" w:lineRule="auto"/>
        <w:ind w:left="180"/>
        <w:jc w:val="both"/>
        <w:rPr>
          <w:b/>
          <w:sz w:val="24"/>
          <w:szCs w:val="24"/>
        </w:rPr>
      </w:pPr>
    </w:p>
    <w:p w:rsidR="00567362" w:rsidRPr="005468E5" w:rsidRDefault="005468E5" w:rsidP="005468E5">
      <w:pPr>
        <w:pBdr>
          <w:top w:val="nil"/>
          <w:left w:val="nil"/>
          <w:bottom w:val="nil"/>
          <w:right w:val="nil"/>
          <w:between w:val="nil"/>
        </w:pBdr>
        <w:spacing w:after="0" w:line="240" w:lineRule="auto"/>
        <w:ind w:left="180"/>
        <w:jc w:val="both"/>
        <w:rPr>
          <w:rFonts w:ascii="Lustria" w:eastAsia="Lustria" w:hAnsi="Lustria" w:cs="Lustria"/>
          <w:b/>
          <w:color w:val="000000"/>
          <w:vertAlign w:val="superscript"/>
          <w:lang w:val="en-US"/>
        </w:rPr>
      </w:pPr>
      <w:proofErr w:type="spellStart"/>
      <w:r>
        <w:rPr>
          <w:rFonts w:ascii="Lustria" w:eastAsia="Lustria" w:hAnsi="Lustria" w:cs="Lustria"/>
          <w:b/>
          <w:color w:val="000000"/>
        </w:rPr>
        <w:t>Farah</w:t>
      </w:r>
      <w:proofErr w:type="spellEnd"/>
      <w:r>
        <w:rPr>
          <w:rFonts w:ascii="Lustria" w:eastAsia="Lustria" w:hAnsi="Lustria" w:cs="Lustria"/>
          <w:b/>
          <w:color w:val="000000"/>
        </w:rPr>
        <w:t xml:space="preserve"> Nur Latifah</w:t>
      </w:r>
      <w:r w:rsidR="009B5C6D" w:rsidRPr="00480DA0">
        <w:rPr>
          <w:rFonts w:ascii="Lustria" w:eastAsia="Lustria" w:hAnsi="Lustria" w:cs="Lustria"/>
          <w:b/>
          <w:color w:val="000000"/>
          <w:vertAlign w:val="superscript"/>
        </w:rPr>
        <w:t>1)</w:t>
      </w:r>
      <w:r w:rsidRPr="005468E5">
        <w:rPr>
          <w:rFonts w:ascii="Lustria" w:eastAsia="Lustria" w:hAnsi="Lustria" w:cs="Lustria"/>
          <w:b/>
          <w:color w:val="000000"/>
        </w:rPr>
        <w:t xml:space="preserve"> </w:t>
      </w:r>
      <w:proofErr w:type="spellStart"/>
      <w:r>
        <w:rPr>
          <w:rFonts w:ascii="Lustria" w:eastAsia="Lustria" w:hAnsi="Lustria" w:cs="Lustria"/>
          <w:b/>
          <w:color w:val="000000"/>
          <w:lang w:val="en-US"/>
        </w:rPr>
        <w:t>Miftahussa’adah</w:t>
      </w:r>
      <w:proofErr w:type="spellEnd"/>
      <w:r>
        <w:rPr>
          <w:rFonts w:ascii="Lustria" w:eastAsia="Lustria" w:hAnsi="Lustria" w:cs="Lustria"/>
          <w:b/>
          <w:color w:val="000000"/>
          <w:lang w:val="en-US"/>
        </w:rPr>
        <w:t xml:space="preserve"> Wardi</w:t>
      </w:r>
      <w:r>
        <w:rPr>
          <w:rFonts w:ascii="Lustria" w:eastAsia="Lustria" w:hAnsi="Lustria" w:cs="Lustria"/>
          <w:b/>
          <w:color w:val="000000"/>
          <w:vertAlign w:val="superscript"/>
          <w:lang w:val="en-US"/>
        </w:rPr>
        <w:t>2</w:t>
      </w:r>
      <w:r w:rsidRPr="00480DA0">
        <w:rPr>
          <w:rFonts w:ascii="Lustria" w:eastAsia="Lustria" w:hAnsi="Lustria" w:cs="Lustria"/>
          <w:b/>
          <w:color w:val="000000"/>
          <w:vertAlign w:val="superscript"/>
        </w:rPr>
        <w:t>)</w:t>
      </w:r>
    </w:p>
    <w:p w:rsidR="00567362" w:rsidRDefault="009B5C6D" w:rsidP="00480DA0">
      <w:pPr>
        <w:pBdr>
          <w:top w:val="nil"/>
          <w:left w:val="nil"/>
          <w:bottom w:val="nil"/>
          <w:right w:val="nil"/>
          <w:between w:val="nil"/>
        </w:pBdr>
        <w:spacing w:after="0" w:line="240" w:lineRule="auto"/>
        <w:ind w:left="180"/>
        <w:jc w:val="both"/>
        <w:rPr>
          <w:rFonts w:ascii="Lustria" w:eastAsia="Lustria" w:hAnsi="Lustria" w:cs="Lustria"/>
          <w:i/>
          <w:color w:val="000000"/>
          <w:sz w:val="18"/>
          <w:szCs w:val="18"/>
          <w:lang w:val="en-US"/>
        </w:rPr>
      </w:pPr>
      <w:bookmarkStart w:id="1" w:name="_heading=h.30j0zll" w:colFirst="0" w:colLast="0"/>
      <w:bookmarkEnd w:id="1"/>
      <w:r w:rsidRPr="00480DA0">
        <w:rPr>
          <w:rFonts w:ascii="Lustria" w:eastAsia="Lustria" w:hAnsi="Lustria" w:cs="Lustria"/>
          <w:color w:val="000000"/>
          <w:sz w:val="18"/>
          <w:szCs w:val="18"/>
          <w:vertAlign w:val="superscript"/>
        </w:rPr>
        <w:t>1</w:t>
      </w:r>
      <w:r w:rsidR="00BC45D9" w:rsidRPr="00480DA0">
        <w:rPr>
          <w:rFonts w:ascii="Lustria" w:eastAsia="Lustria" w:hAnsi="Lustria" w:cs="Lustria"/>
          <w:i/>
          <w:color w:val="000000"/>
          <w:sz w:val="18"/>
          <w:szCs w:val="18"/>
        </w:rPr>
        <w:t xml:space="preserve">Sekolah Tinggi </w:t>
      </w:r>
      <w:r w:rsidR="00EE4DFC" w:rsidRPr="00480DA0">
        <w:rPr>
          <w:rFonts w:ascii="Lustria" w:eastAsia="Lustria" w:hAnsi="Lustria" w:cs="Lustria"/>
          <w:i/>
          <w:color w:val="000000"/>
          <w:sz w:val="18"/>
          <w:szCs w:val="18"/>
        </w:rPr>
        <w:t xml:space="preserve">Agama Islam </w:t>
      </w:r>
      <w:proofErr w:type="spellStart"/>
      <w:r w:rsidR="00BC45D9" w:rsidRPr="00480DA0">
        <w:rPr>
          <w:rFonts w:ascii="Lustria" w:eastAsia="Lustria" w:hAnsi="Lustria" w:cs="Lustria"/>
          <w:i/>
          <w:color w:val="000000"/>
          <w:sz w:val="18"/>
          <w:szCs w:val="18"/>
        </w:rPr>
        <w:t>At-Taqwa</w:t>
      </w:r>
      <w:proofErr w:type="spellEnd"/>
      <w:r w:rsidR="00BC45D9" w:rsidRPr="00480DA0">
        <w:rPr>
          <w:rFonts w:ascii="Lustria" w:eastAsia="Lustria" w:hAnsi="Lustria" w:cs="Lustria"/>
          <w:i/>
          <w:color w:val="000000"/>
          <w:sz w:val="18"/>
          <w:szCs w:val="18"/>
        </w:rPr>
        <w:t xml:space="preserve"> Bekasi, Indonesia</w:t>
      </w:r>
    </w:p>
    <w:p w:rsidR="005468E5" w:rsidRPr="005468E5" w:rsidRDefault="005468E5" w:rsidP="005468E5">
      <w:pPr>
        <w:pBdr>
          <w:top w:val="nil"/>
          <w:left w:val="nil"/>
          <w:bottom w:val="nil"/>
          <w:right w:val="nil"/>
          <w:between w:val="nil"/>
        </w:pBdr>
        <w:spacing w:after="0" w:line="240" w:lineRule="auto"/>
        <w:ind w:left="180"/>
        <w:jc w:val="both"/>
        <w:rPr>
          <w:rFonts w:ascii="Lustria" w:eastAsia="Lustria" w:hAnsi="Lustria" w:cs="Lustria"/>
          <w:color w:val="000000"/>
          <w:sz w:val="18"/>
          <w:szCs w:val="18"/>
          <w:lang w:val="en-US"/>
        </w:rPr>
      </w:pPr>
      <w:r>
        <w:rPr>
          <w:rFonts w:ascii="Lustria" w:eastAsia="Lustria" w:hAnsi="Lustria" w:cs="Lustria"/>
          <w:color w:val="000000"/>
          <w:sz w:val="18"/>
          <w:szCs w:val="18"/>
          <w:vertAlign w:val="superscript"/>
          <w:lang w:val="en-US"/>
        </w:rPr>
        <w:t>2</w:t>
      </w:r>
      <w:r w:rsidRPr="00480DA0">
        <w:rPr>
          <w:rFonts w:ascii="Lustria" w:eastAsia="Lustria" w:hAnsi="Lustria" w:cs="Lustria"/>
          <w:i/>
          <w:color w:val="000000"/>
          <w:sz w:val="18"/>
          <w:szCs w:val="18"/>
        </w:rPr>
        <w:t xml:space="preserve">Sekolah Tinggi Agama Islam </w:t>
      </w:r>
      <w:proofErr w:type="spellStart"/>
      <w:r w:rsidRPr="00480DA0">
        <w:rPr>
          <w:rFonts w:ascii="Lustria" w:eastAsia="Lustria" w:hAnsi="Lustria" w:cs="Lustria"/>
          <w:i/>
          <w:color w:val="000000"/>
          <w:sz w:val="18"/>
          <w:szCs w:val="18"/>
        </w:rPr>
        <w:t>At-Taqwa</w:t>
      </w:r>
      <w:proofErr w:type="spellEnd"/>
      <w:r w:rsidRPr="00480DA0">
        <w:rPr>
          <w:rFonts w:ascii="Lustria" w:eastAsia="Lustria" w:hAnsi="Lustria" w:cs="Lustria"/>
          <w:i/>
          <w:color w:val="000000"/>
          <w:sz w:val="18"/>
          <w:szCs w:val="18"/>
        </w:rPr>
        <w:t xml:space="preserve"> Bekasi, Indonesia</w:t>
      </w:r>
    </w:p>
    <w:p w:rsidR="00567362" w:rsidRPr="00480DA0" w:rsidRDefault="009B5C6D" w:rsidP="00480DA0">
      <w:pPr>
        <w:pBdr>
          <w:top w:val="nil"/>
          <w:left w:val="nil"/>
          <w:bottom w:val="nil"/>
          <w:right w:val="nil"/>
          <w:between w:val="nil"/>
        </w:pBdr>
        <w:spacing w:after="0" w:line="240" w:lineRule="auto"/>
        <w:ind w:left="180"/>
        <w:jc w:val="both"/>
        <w:rPr>
          <w:rFonts w:ascii="Lustria" w:eastAsia="Lustria" w:hAnsi="Lustria" w:cs="Lustria"/>
          <w:color w:val="000000"/>
          <w:sz w:val="18"/>
          <w:szCs w:val="18"/>
        </w:rPr>
      </w:pPr>
      <w:r w:rsidRPr="00480DA0">
        <w:rPr>
          <w:rFonts w:ascii="Lustria" w:eastAsia="Lustria" w:hAnsi="Lustria" w:cs="Lustria"/>
          <w:color w:val="000000"/>
          <w:sz w:val="18"/>
          <w:szCs w:val="18"/>
        </w:rPr>
        <w:t>Email:</w:t>
      </w:r>
    </w:p>
    <w:p w:rsidR="00567362" w:rsidRDefault="00E33B1B" w:rsidP="00480DA0">
      <w:pPr>
        <w:pBdr>
          <w:top w:val="nil"/>
          <w:left w:val="nil"/>
          <w:bottom w:val="nil"/>
          <w:right w:val="nil"/>
          <w:between w:val="nil"/>
        </w:pBdr>
        <w:spacing w:after="0" w:line="240" w:lineRule="auto"/>
        <w:ind w:left="180"/>
        <w:jc w:val="both"/>
        <w:rPr>
          <w:rFonts w:ascii="Lustria" w:eastAsia="Lustria" w:hAnsi="Lustria" w:cs="Lustria"/>
          <w:color w:val="0563C1"/>
          <w:sz w:val="18"/>
          <w:szCs w:val="18"/>
          <w:u w:val="single"/>
          <w:lang w:val="en-US"/>
        </w:rPr>
      </w:pPr>
      <w:hyperlink r:id="rId10" w:history="1">
        <w:r w:rsidR="005468E5" w:rsidRPr="00163CC3">
          <w:rPr>
            <w:rStyle w:val="Hyperlink"/>
            <w:rFonts w:ascii="Lustria" w:eastAsia="Lustria" w:hAnsi="Lustria" w:cs="Lustria"/>
            <w:sz w:val="18"/>
            <w:szCs w:val="18"/>
          </w:rPr>
          <w:t>farahnl2010@gmail.com</w:t>
        </w:r>
      </w:hyperlink>
      <w:r w:rsidR="005468E5">
        <w:rPr>
          <w:rFonts w:ascii="Lustria" w:eastAsia="Lustria" w:hAnsi="Lustria" w:cs="Lustria"/>
          <w:color w:val="0563C1"/>
          <w:sz w:val="18"/>
          <w:szCs w:val="18"/>
          <w:u w:val="single"/>
          <w:lang w:val="en-US"/>
        </w:rPr>
        <w:t xml:space="preserve"> </w:t>
      </w:r>
    </w:p>
    <w:p w:rsidR="005468E5" w:rsidRPr="005468E5" w:rsidRDefault="005468E5" w:rsidP="00480DA0">
      <w:pPr>
        <w:pBdr>
          <w:top w:val="nil"/>
          <w:left w:val="nil"/>
          <w:bottom w:val="nil"/>
          <w:right w:val="nil"/>
          <w:between w:val="nil"/>
        </w:pBdr>
        <w:spacing w:after="0" w:line="240" w:lineRule="auto"/>
        <w:ind w:left="180"/>
        <w:jc w:val="both"/>
        <w:rPr>
          <w:rFonts w:ascii="Lustria" w:eastAsia="Lustria" w:hAnsi="Lustria" w:cs="Lustria"/>
          <w:color w:val="000000"/>
          <w:sz w:val="18"/>
          <w:szCs w:val="18"/>
          <w:lang w:val="en-US"/>
        </w:rPr>
      </w:pPr>
      <w:r>
        <w:rPr>
          <w:rFonts w:ascii="Lustria" w:eastAsia="Lustria" w:hAnsi="Lustria" w:cs="Lustria"/>
          <w:color w:val="0563C1"/>
          <w:sz w:val="18"/>
          <w:szCs w:val="18"/>
          <w:u w:val="single"/>
          <w:lang w:val="en-US"/>
        </w:rPr>
        <w:t>miftahussadah@stai-attaqwa.ac.id</w:t>
      </w:r>
    </w:p>
    <w:p w:rsidR="00567362" w:rsidRPr="00480DA0" w:rsidRDefault="00567362" w:rsidP="00480DA0">
      <w:pPr>
        <w:spacing w:after="0" w:line="240" w:lineRule="auto"/>
        <w:ind w:left="180"/>
        <w:jc w:val="both"/>
        <w:rPr>
          <w:rFonts w:ascii="Lustria" w:eastAsia="Lustria" w:hAnsi="Lustria" w:cs="Lustria"/>
          <w:sz w:val="18"/>
          <w:szCs w:val="18"/>
        </w:rPr>
      </w:pPr>
    </w:p>
    <w:tbl>
      <w:tblPr>
        <w:tblStyle w:val="a0"/>
        <w:tblW w:w="8478" w:type="dxa"/>
        <w:tblBorders>
          <w:top w:val="single" w:sz="18" w:space="0" w:color="4472C4"/>
          <w:left w:val="nil"/>
          <w:bottom w:val="single" w:sz="18" w:space="0" w:color="4472C4"/>
          <w:right w:val="nil"/>
          <w:insideH w:val="nil"/>
          <w:insideV w:val="nil"/>
        </w:tblBorders>
        <w:tblLayout w:type="fixed"/>
        <w:tblLook w:val="0400" w:firstRow="0" w:lastRow="0" w:firstColumn="0" w:lastColumn="0" w:noHBand="0" w:noVBand="1"/>
      </w:tblPr>
      <w:tblGrid>
        <w:gridCol w:w="1998"/>
        <w:gridCol w:w="6480"/>
      </w:tblGrid>
      <w:tr w:rsidR="00567362" w:rsidRPr="00480DA0" w:rsidTr="00DC2D37">
        <w:tc>
          <w:tcPr>
            <w:tcW w:w="1998" w:type="dxa"/>
          </w:tcPr>
          <w:p w:rsidR="00567362" w:rsidRPr="00480DA0" w:rsidRDefault="00567362" w:rsidP="00480DA0">
            <w:pPr>
              <w:ind w:left="180"/>
              <w:jc w:val="both"/>
              <w:rPr>
                <w:rFonts w:ascii="Lustria" w:eastAsia="Lustria" w:hAnsi="Lustria" w:cs="Lustria"/>
                <w:b/>
                <w:sz w:val="24"/>
                <w:szCs w:val="24"/>
              </w:rPr>
            </w:pPr>
          </w:p>
          <w:p w:rsidR="00567362" w:rsidRPr="00480DA0" w:rsidRDefault="009B5C6D" w:rsidP="00480DA0">
            <w:pPr>
              <w:ind w:left="180"/>
              <w:jc w:val="both"/>
              <w:rPr>
                <w:rFonts w:ascii="Lustria" w:eastAsia="Lustria" w:hAnsi="Lustria" w:cs="Lustria"/>
                <w:b/>
                <w:color w:val="4472C4"/>
              </w:rPr>
            </w:pPr>
            <w:proofErr w:type="spellStart"/>
            <w:r w:rsidRPr="00480DA0">
              <w:rPr>
                <w:rFonts w:ascii="Lustria" w:eastAsia="Lustria" w:hAnsi="Lustria" w:cs="Lustria"/>
                <w:b/>
                <w:color w:val="4472C4"/>
              </w:rPr>
              <w:t>Keywords</w:t>
            </w:r>
            <w:proofErr w:type="spellEnd"/>
          </w:p>
          <w:p w:rsidR="00567362" w:rsidRPr="00480DA0" w:rsidRDefault="00DC2D37" w:rsidP="00E17955">
            <w:pPr>
              <w:ind w:left="180"/>
              <w:rPr>
                <w:rFonts w:asciiTheme="majorBidi" w:eastAsia="Lustria" w:hAnsiTheme="majorBidi" w:cstheme="majorBidi"/>
                <w:b/>
                <w:sz w:val="24"/>
                <w:szCs w:val="24"/>
              </w:rPr>
            </w:pPr>
            <w:r w:rsidRPr="00480DA0">
              <w:rPr>
                <w:rFonts w:asciiTheme="majorBidi" w:eastAsia="Lustria" w:hAnsiTheme="majorBidi" w:cstheme="majorBidi"/>
                <w:i/>
                <w:sz w:val="24"/>
                <w:szCs w:val="24"/>
              </w:rPr>
              <w:t xml:space="preserve">Dakwah </w:t>
            </w:r>
            <w:proofErr w:type="spellStart"/>
            <w:r w:rsidRPr="00480DA0">
              <w:rPr>
                <w:rFonts w:asciiTheme="majorBidi" w:eastAsia="Lustria" w:hAnsiTheme="majorBidi" w:cstheme="majorBidi"/>
                <w:i/>
                <w:sz w:val="24"/>
                <w:szCs w:val="24"/>
              </w:rPr>
              <w:t>Bil</w:t>
            </w:r>
            <w:proofErr w:type="spellEnd"/>
            <w:r w:rsidRPr="00480DA0">
              <w:rPr>
                <w:rFonts w:asciiTheme="majorBidi" w:eastAsia="Lustria" w:hAnsiTheme="majorBidi" w:cstheme="majorBidi"/>
                <w:i/>
                <w:sz w:val="24"/>
                <w:szCs w:val="24"/>
              </w:rPr>
              <w:t xml:space="preserve"> Lisan, </w:t>
            </w:r>
            <w:proofErr w:type="spellStart"/>
            <w:r w:rsidRPr="00480DA0">
              <w:rPr>
                <w:rFonts w:asciiTheme="majorBidi" w:eastAsia="Lustria" w:hAnsiTheme="majorBidi" w:cstheme="majorBidi"/>
                <w:i/>
                <w:sz w:val="24"/>
                <w:szCs w:val="24"/>
              </w:rPr>
              <w:t>Youtube</w:t>
            </w:r>
            <w:proofErr w:type="spellEnd"/>
            <w:r w:rsidRPr="00480DA0">
              <w:rPr>
                <w:rFonts w:asciiTheme="majorBidi" w:eastAsia="Lustria" w:hAnsiTheme="majorBidi" w:cstheme="majorBidi"/>
                <w:i/>
                <w:sz w:val="24"/>
                <w:szCs w:val="24"/>
              </w:rPr>
              <w:t xml:space="preserve">, Al- </w:t>
            </w:r>
            <w:proofErr w:type="spellStart"/>
            <w:r w:rsidRPr="00480DA0">
              <w:rPr>
                <w:rFonts w:asciiTheme="majorBidi" w:eastAsia="Lustria" w:hAnsiTheme="majorBidi" w:cstheme="majorBidi"/>
                <w:i/>
                <w:sz w:val="24"/>
                <w:szCs w:val="24"/>
              </w:rPr>
              <w:t>Qur’an</w:t>
            </w:r>
            <w:proofErr w:type="spellEnd"/>
            <w:r w:rsidRPr="00480DA0">
              <w:rPr>
                <w:rFonts w:asciiTheme="majorBidi" w:eastAsia="Lustria" w:hAnsiTheme="majorBidi" w:cstheme="majorBidi"/>
                <w:i/>
                <w:sz w:val="24"/>
                <w:szCs w:val="24"/>
              </w:rPr>
              <w:t>, Minat, Anak-Anak.</w:t>
            </w:r>
          </w:p>
        </w:tc>
        <w:tc>
          <w:tcPr>
            <w:tcW w:w="6480" w:type="dxa"/>
            <w:shd w:val="clear" w:color="auto" w:fill="DEEBF6"/>
          </w:tcPr>
          <w:p w:rsidR="00567362" w:rsidRPr="00480DA0" w:rsidRDefault="009B5C6D" w:rsidP="00480DA0">
            <w:pPr>
              <w:spacing w:before="240"/>
              <w:ind w:left="180"/>
              <w:jc w:val="both"/>
              <w:rPr>
                <w:rFonts w:ascii="Lustria" w:eastAsia="Lustria" w:hAnsi="Lustria" w:cs="Lustria"/>
                <w:b/>
                <w:color w:val="4472C4"/>
                <w:sz w:val="20"/>
                <w:szCs w:val="20"/>
              </w:rPr>
            </w:pPr>
            <w:r w:rsidRPr="00480DA0">
              <w:rPr>
                <w:rFonts w:ascii="Lustria" w:eastAsia="Lustria" w:hAnsi="Lustria" w:cs="Lustria"/>
                <w:b/>
                <w:color w:val="4472C4"/>
              </w:rPr>
              <w:t>ABSTRACT</w:t>
            </w:r>
          </w:p>
          <w:p w:rsidR="00DC2D37" w:rsidRPr="00480DA0" w:rsidRDefault="008527AC" w:rsidP="00480DA0">
            <w:pPr>
              <w:spacing w:before="120"/>
              <w:ind w:left="180" w:firstLine="664"/>
              <w:jc w:val="both"/>
              <w:rPr>
                <w:rFonts w:asciiTheme="majorBidi" w:eastAsia="Lustria" w:hAnsiTheme="majorBidi" w:cstheme="majorBidi"/>
                <w:bCs/>
                <w:sz w:val="24"/>
                <w:szCs w:val="24"/>
              </w:rPr>
            </w:pPr>
            <w:bookmarkStart w:id="2" w:name="_heading=h.1fob9te" w:colFirst="0" w:colLast="0"/>
            <w:bookmarkEnd w:id="2"/>
            <w:r w:rsidRPr="00480DA0">
              <w:rPr>
                <w:rFonts w:asciiTheme="majorBidi" w:eastAsia="Lustria" w:hAnsiTheme="majorBidi" w:cstheme="majorBidi"/>
                <w:bCs/>
                <w:sz w:val="24"/>
                <w:szCs w:val="24"/>
              </w:rPr>
              <w:t>Dakwah</w:t>
            </w:r>
            <w:r w:rsidR="00287E06" w:rsidRPr="00480DA0">
              <w:rPr>
                <w:rFonts w:asciiTheme="majorBidi" w:eastAsia="Lustria" w:hAnsiTheme="majorBidi" w:cstheme="majorBidi"/>
                <w:bCs/>
                <w:sz w:val="24"/>
                <w:szCs w:val="24"/>
              </w:rPr>
              <w:t xml:space="preserve"> </w:t>
            </w:r>
            <w:proofErr w:type="spellStart"/>
            <w:r w:rsidR="00287E06" w:rsidRPr="00480DA0">
              <w:rPr>
                <w:rFonts w:asciiTheme="majorBidi" w:eastAsia="Lustria" w:hAnsiTheme="majorBidi" w:cstheme="majorBidi"/>
                <w:bCs/>
                <w:sz w:val="24"/>
                <w:szCs w:val="24"/>
              </w:rPr>
              <w:t>Bil</w:t>
            </w:r>
            <w:proofErr w:type="spellEnd"/>
            <w:r w:rsidR="00287E06" w:rsidRPr="00480DA0">
              <w:rPr>
                <w:rFonts w:asciiTheme="majorBidi" w:eastAsia="Lustria" w:hAnsiTheme="majorBidi" w:cstheme="majorBidi"/>
                <w:bCs/>
                <w:sz w:val="24"/>
                <w:szCs w:val="24"/>
              </w:rPr>
              <w:t xml:space="preserve"> Lisan melalui </w:t>
            </w:r>
            <w:proofErr w:type="spellStart"/>
            <w:r w:rsidR="00287E06" w:rsidRPr="00480DA0">
              <w:rPr>
                <w:rFonts w:asciiTheme="majorBidi" w:eastAsia="Lustria" w:hAnsiTheme="majorBidi" w:cstheme="majorBidi"/>
                <w:bCs/>
                <w:sz w:val="24"/>
                <w:szCs w:val="24"/>
              </w:rPr>
              <w:t>Youtube</w:t>
            </w:r>
            <w:proofErr w:type="spellEnd"/>
            <w:r w:rsidR="00287E06" w:rsidRPr="00480DA0">
              <w:rPr>
                <w:rFonts w:asciiTheme="majorBidi" w:eastAsia="Lustria" w:hAnsiTheme="majorBidi" w:cstheme="majorBidi"/>
                <w:bCs/>
                <w:sz w:val="24"/>
                <w:szCs w:val="24"/>
              </w:rPr>
              <w:t xml:space="preserve"> </w:t>
            </w:r>
            <w:r w:rsidRPr="00480DA0">
              <w:rPr>
                <w:rFonts w:asciiTheme="majorBidi" w:eastAsia="Lustria" w:hAnsiTheme="majorBidi" w:cstheme="majorBidi"/>
                <w:bCs/>
                <w:sz w:val="24"/>
                <w:szCs w:val="24"/>
              </w:rPr>
              <w:t xml:space="preserve">menjadi sebuah tren </w:t>
            </w:r>
            <w:proofErr w:type="spellStart"/>
            <w:r w:rsidRPr="00480DA0">
              <w:rPr>
                <w:rFonts w:asciiTheme="majorBidi" w:eastAsia="Lustria" w:hAnsiTheme="majorBidi" w:cstheme="majorBidi"/>
                <w:bCs/>
                <w:sz w:val="24"/>
                <w:szCs w:val="24"/>
              </w:rPr>
              <w:t>dikalangan</w:t>
            </w:r>
            <w:proofErr w:type="spellEnd"/>
            <w:r w:rsidRPr="00480DA0">
              <w:rPr>
                <w:rFonts w:asciiTheme="majorBidi" w:eastAsia="Lustria" w:hAnsiTheme="majorBidi" w:cstheme="majorBidi"/>
                <w:bCs/>
                <w:sz w:val="24"/>
                <w:szCs w:val="24"/>
              </w:rPr>
              <w:t xml:space="preserve"> para pendakwah dalam menyebarkan ajaran Islam kepada banyak orang. Berbagai video ceramah dan pembahasan ilmu agama dapat ditemukan di </w:t>
            </w:r>
            <w:proofErr w:type="spellStart"/>
            <w:r w:rsidRPr="00480DA0">
              <w:rPr>
                <w:rFonts w:asciiTheme="majorBidi" w:eastAsia="Lustria" w:hAnsiTheme="majorBidi" w:cstheme="majorBidi"/>
                <w:bCs/>
                <w:sz w:val="24"/>
                <w:szCs w:val="24"/>
              </w:rPr>
              <w:t>Youtube</w:t>
            </w:r>
            <w:proofErr w:type="spellEnd"/>
            <w:r w:rsidRPr="00480DA0">
              <w:rPr>
                <w:rFonts w:asciiTheme="majorBidi" w:eastAsia="Lustria" w:hAnsiTheme="majorBidi" w:cstheme="majorBidi"/>
                <w:bCs/>
                <w:sz w:val="24"/>
                <w:szCs w:val="24"/>
              </w:rPr>
              <w:t xml:space="preserve">, salah satunya pembelajaran tentang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w:t>
            </w:r>
          </w:p>
          <w:p w:rsidR="00287E06" w:rsidRPr="00480DA0" w:rsidRDefault="00287E06" w:rsidP="00480DA0">
            <w:pPr>
              <w:spacing w:before="120"/>
              <w:ind w:left="180" w:firstLine="664"/>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 xml:space="preserve">Bagi anak-anak, mempelajari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 xml:space="preserve"> bisa menjadi membosankan jika harus terus datang ke TPA dan mendengarkan materi dari sang guru. Hal ini tentu disebabkan karena berbagai faktor. Menonton video pembelajaran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 xml:space="preserve"> di </w:t>
            </w:r>
            <w:proofErr w:type="spellStart"/>
            <w:r w:rsidRPr="00480DA0">
              <w:rPr>
                <w:rFonts w:asciiTheme="majorBidi" w:eastAsia="Lustria" w:hAnsiTheme="majorBidi" w:cstheme="majorBidi"/>
                <w:bCs/>
                <w:sz w:val="24"/>
                <w:szCs w:val="24"/>
              </w:rPr>
              <w:t>Youtube</w:t>
            </w:r>
            <w:proofErr w:type="spellEnd"/>
            <w:r w:rsidRPr="00480DA0">
              <w:rPr>
                <w:rFonts w:asciiTheme="majorBidi" w:eastAsia="Lustria" w:hAnsiTheme="majorBidi" w:cstheme="majorBidi"/>
                <w:bCs/>
                <w:sz w:val="24"/>
                <w:szCs w:val="24"/>
              </w:rPr>
              <w:t xml:space="preserve"> adalah solusi agar anak-anak tetap bisa belajar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 xml:space="preserve"> secara </w:t>
            </w:r>
            <w:proofErr w:type="spellStart"/>
            <w:r w:rsidRPr="00480DA0">
              <w:rPr>
                <w:rFonts w:asciiTheme="majorBidi" w:eastAsia="Lustria" w:hAnsiTheme="majorBidi" w:cstheme="majorBidi"/>
                <w:bCs/>
                <w:sz w:val="24"/>
                <w:szCs w:val="24"/>
              </w:rPr>
              <w:t>online</w:t>
            </w:r>
            <w:proofErr w:type="spellEnd"/>
            <w:r w:rsidRPr="00480DA0">
              <w:rPr>
                <w:rFonts w:asciiTheme="majorBidi" w:eastAsia="Lustria" w:hAnsiTheme="majorBidi" w:cstheme="majorBidi"/>
                <w:bCs/>
                <w:sz w:val="24"/>
                <w:szCs w:val="24"/>
              </w:rPr>
              <w:t>, karena metode dan cara penyampaiannya yang berbeda dan lebih menarik.</w:t>
            </w:r>
            <w:r w:rsidR="00516822" w:rsidRPr="00480DA0">
              <w:rPr>
                <w:rFonts w:asciiTheme="majorBidi" w:eastAsia="Lustria" w:hAnsiTheme="majorBidi" w:cstheme="majorBidi"/>
                <w:bCs/>
                <w:sz w:val="24"/>
                <w:szCs w:val="24"/>
              </w:rPr>
              <w:t xml:space="preserve"> Akun </w:t>
            </w:r>
            <w:proofErr w:type="spellStart"/>
            <w:r w:rsidR="00516822" w:rsidRPr="00480DA0">
              <w:rPr>
                <w:rFonts w:asciiTheme="majorBidi" w:eastAsia="Lustria" w:hAnsiTheme="majorBidi" w:cstheme="majorBidi"/>
                <w:bCs/>
                <w:sz w:val="24"/>
                <w:szCs w:val="24"/>
              </w:rPr>
              <w:t>Youtube</w:t>
            </w:r>
            <w:proofErr w:type="spellEnd"/>
            <w:r w:rsidR="00516822" w:rsidRPr="00480DA0">
              <w:rPr>
                <w:rFonts w:asciiTheme="majorBidi" w:eastAsia="Lustria" w:hAnsiTheme="majorBidi" w:cstheme="majorBidi"/>
                <w:bCs/>
                <w:sz w:val="24"/>
                <w:szCs w:val="24"/>
              </w:rPr>
              <w:t xml:space="preserve"> milik </w:t>
            </w:r>
            <w:proofErr w:type="spellStart"/>
            <w:r w:rsidR="00516822" w:rsidRPr="00480DA0">
              <w:rPr>
                <w:rFonts w:asciiTheme="majorBidi" w:eastAsia="Lustria" w:hAnsiTheme="majorBidi" w:cstheme="majorBidi"/>
                <w:bCs/>
                <w:sz w:val="24"/>
                <w:szCs w:val="24"/>
              </w:rPr>
              <w:t>Ustadzah</w:t>
            </w:r>
            <w:proofErr w:type="spellEnd"/>
            <w:r w:rsidR="00516822" w:rsidRPr="00480DA0">
              <w:rPr>
                <w:rFonts w:asciiTheme="majorBidi" w:eastAsia="Lustria" w:hAnsiTheme="majorBidi" w:cstheme="majorBidi"/>
                <w:bCs/>
                <w:sz w:val="24"/>
                <w:szCs w:val="24"/>
              </w:rPr>
              <w:t xml:space="preserve"> Nabilah Abdul Rahim Bayan adalah salah satunya.</w:t>
            </w:r>
          </w:p>
          <w:p w:rsidR="00DC2D37" w:rsidRPr="00480DA0" w:rsidRDefault="00DC2D37" w:rsidP="00480DA0">
            <w:pPr>
              <w:spacing w:before="120"/>
              <w:ind w:left="18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ab/>
              <w:t xml:space="preserve">Penelitian ini difokuskan untuk memberikan gambaran tentang </w:t>
            </w:r>
            <w:proofErr w:type="spellStart"/>
            <w:r w:rsidRPr="00480DA0">
              <w:rPr>
                <w:rFonts w:asciiTheme="majorBidi" w:eastAsia="Lustria" w:hAnsiTheme="majorBidi" w:cstheme="majorBidi"/>
                <w:bCs/>
                <w:sz w:val="24"/>
                <w:szCs w:val="24"/>
              </w:rPr>
              <w:t>konten</w:t>
            </w:r>
            <w:proofErr w:type="spellEnd"/>
            <w:r w:rsidRPr="00480DA0">
              <w:rPr>
                <w:rFonts w:asciiTheme="majorBidi" w:eastAsia="Lustria" w:hAnsiTheme="majorBidi" w:cstheme="majorBidi"/>
                <w:bCs/>
                <w:sz w:val="24"/>
                <w:szCs w:val="24"/>
              </w:rPr>
              <w:t xml:space="preserve"> yang </w:t>
            </w:r>
            <w:proofErr w:type="spellStart"/>
            <w:r w:rsidRPr="00480DA0">
              <w:rPr>
                <w:rFonts w:asciiTheme="majorBidi" w:eastAsia="Lustria" w:hAnsiTheme="majorBidi" w:cstheme="majorBidi"/>
                <w:bCs/>
                <w:sz w:val="24"/>
                <w:szCs w:val="24"/>
              </w:rPr>
              <w:t>diunggah</w:t>
            </w:r>
            <w:proofErr w:type="spellEnd"/>
            <w:r w:rsidRPr="00480DA0">
              <w:rPr>
                <w:rFonts w:asciiTheme="majorBidi" w:eastAsia="Lustria" w:hAnsiTheme="majorBidi" w:cstheme="majorBidi"/>
                <w:bCs/>
                <w:sz w:val="24"/>
                <w:szCs w:val="24"/>
              </w:rPr>
              <w:t xml:space="preserve"> oleh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Nabilah Abdul Rahim Bayan di akun </w:t>
            </w:r>
            <w:proofErr w:type="spellStart"/>
            <w:r w:rsidRPr="00480DA0">
              <w:rPr>
                <w:rFonts w:asciiTheme="majorBidi" w:eastAsia="Lustria" w:hAnsiTheme="majorBidi" w:cstheme="majorBidi"/>
                <w:bCs/>
                <w:sz w:val="24"/>
                <w:szCs w:val="24"/>
              </w:rPr>
              <w:t>Youtubenya</w:t>
            </w:r>
            <w:proofErr w:type="spellEnd"/>
            <w:r w:rsidRPr="00480DA0">
              <w:rPr>
                <w:rFonts w:asciiTheme="majorBidi" w:eastAsia="Lustria" w:hAnsiTheme="majorBidi" w:cstheme="majorBidi"/>
                <w:bCs/>
                <w:sz w:val="24"/>
                <w:szCs w:val="24"/>
              </w:rPr>
              <w:t xml:space="preserve"> dalam meningkatkan minat be</w:t>
            </w:r>
            <w:r w:rsidR="00516822" w:rsidRPr="00480DA0">
              <w:rPr>
                <w:rFonts w:asciiTheme="majorBidi" w:eastAsia="Lustria" w:hAnsiTheme="majorBidi" w:cstheme="majorBidi"/>
                <w:bCs/>
                <w:sz w:val="24"/>
                <w:szCs w:val="24"/>
              </w:rPr>
              <w:t xml:space="preserve">lajar </w:t>
            </w:r>
            <w:proofErr w:type="spellStart"/>
            <w:r w:rsidR="00516822" w:rsidRPr="00480DA0">
              <w:rPr>
                <w:rFonts w:asciiTheme="majorBidi" w:eastAsia="Lustria" w:hAnsiTheme="majorBidi" w:cstheme="majorBidi"/>
                <w:bCs/>
                <w:sz w:val="24"/>
                <w:szCs w:val="24"/>
              </w:rPr>
              <w:t>Al-Qur’an</w:t>
            </w:r>
            <w:proofErr w:type="spellEnd"/>
            <w:r w:rsidR="00516822" w:rsidRPr="00480DA0">
              <w:rPr>
                <w:rFonts w:asciiTheme="majorBidi" w:eastAsia="Lustria" w:hAnsiTheme="majorBidi" w:cstheme="majorBidi"/>
                <w:bCs/>
                <w:sz w:val="24"/>
                <w:szCs w:val="24"/>
              </w:rPr>
              <w:t xml:space="preserve"> bagi anak-anak. </w:t>
            </w:r>
            <w:r w:rsidRPr="00480DA0">
              <w:rPr>
                <w:rFonts w:asciiTheme="majorBidi" w:eastAsia="Lustria" w:hAnsiTheme="majorBidi" w:cstheme="majorBidi"/>
                <w:bCs/>
                <w:sz w:val="24"/>
                <w:szCs w:val="24"/>
              </w:rPr>
              <w:t xml:space="preserve">Untuk mengidentifikasi persoalan tersebut, maka peneliti menggunakan pendekatan kualitatif deskriptif. </w:t>
            </w:r>
            <w:r w:rsidR="00516822" w:rsidRPr="00480DA0">
              <w:rPr>
                <w:rFonts w:asciiTheme="majorBidi" w:eastAsia="Lustria" w:hAnsiTheme="majorBidi" w:cstheme="majorBidi"/>
                <w:bCs/>
                <w:sz w:val="24"/>
                <w:szCs w:val="24"/>
              </w:rPr>
              <w:t>Dengan menggunakan teori Representasi Stuart Hall.</w:t>
            </w:r>
          </w:p>
          <w:p w:rsidR="00567362" w:rsidRPr="00480DA0" w:rsidRDefault="00DC2D37" w:rsidP="00480DA0">
            <w:pPr>
              <w:spacing w:before="120"/>
              <w:ind w:left="180"/>
              <w:jc w:val="both"/>
              <w:rPr>
                <w:rFonts w:ascii="Lustria" w:eastAsia="Lustria" w:hAnsi="Lustria" w:cs="Lustria"/>
                <w:b/>
                <w:sz w:val="24"/>
                <w:szCs w:val="24"/>
              </w:rPr>
            </w:pPr>
            <w:r w:rsidRPr="00480DA0">
              <w:rPr>
                <w:rFonts w:asciiTheme="majorBidi" w:eastAsia="Lustria" w:hAnsiTheme="majorBidi" w:cstheme="majorBidi"/>
                <w:bCs/>
                <w:sz w:val="24"/>
                <w:szCs w:val="24"/>
              </w:rPr>
              <w:tab/>
              <w:t xml:space="preserve">Hasil yang didapatkan adalah bahwa </w:t>
            </w:r>
            <w:proofErr w:type="spellStart"/>
            <w:r w:rsidRPr="00480DA0">
              <w:rPr>
                <w:rFonts w:asciiTheme="majorBidi" w:eastAsia="Lustria" w:hAnsiTheme="majorBidi" w:cstheme="majorBidi"/>
                <w:bCs/>
                <w:sz w:val="24"/>
                <w:szCs w:val="24"/>
              </w:rPr>
              <w:t>konten</w:t>
            </w:r>
            <w:proofErr w:type="spellEnd"/>
            <w:r w:rsidRPr="00480DA0">
              <w:rPr>
                <w:rFonts w:asciiTheme="majorBidi" w:eastAsia="Lustria" w:hAnsiTheme="majorBidi" w:cstheme="majorBidi"/>
                <w:bCs/>
                <w:sz w:val="24"/>
                <w:szCs w:val="24"/>
              </w:rPr>
              <w:t xml:space="preserve"> dakwah </w:t>
            </w:r>
            <w:proofErr w:type="spellStart"/>
            <w:r w:rsidRPr="00480DA0">
              <w:rPr>
                <w:rFonts w:asciiTheme="majorBidi" w:eastAsia="Lustria" w:hAnsiTheme="majorBidi" w:cstheme="majorBidi"/>
                <w:bCs/>
                <w:sz w:val="24"/>
                <w:szCs w:val="24"/>
              </w:rPr>
              <w:t>bil</w:t>
            </w:r>
            <w:proofErr w:type="spellEnd"/>
            <w:r w:rsidRPr="00480DA0">
              <w:rPr>
                <w:rFonts w:asciiTheme="majorBidi" w:eastAsia="Lustria" w:hAnsiTheme="majorBidi" w:cstheme="majorBidi"/>
                <w:bCs/>
                <w:sz w:val="24"/>
                <w:szCs w:val="24"/>
              </w:rPr>
              <w:t xml:space="preserve"> lisan yang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Nabilah lakukan di media sosial </w:t>
            </w:r>
            <w:proofErr w:type="spellStart"/>
            <w:r w:rsidRPr="00480DA0">
              <w:rPr>
                <w:rFonts w:asciiTheme="majorBidi" w:eastAsia="Lustria" w:hAnsiTheme="majorBidi" w:cstheme="majorBidi"/>
                <w:bCs/>
                <w:sz w:val="24"/>
                <w:szCs w:val="24"/>
              </w:rPr>
              <w:t>Youtube</w:t>
            </w:r>
            <w:proofErr w:type="spellEnd"/>
            <w:r w:rsidRPr="00480DA0">
              <w:rPr>
                <w:rFonts w:asciiTheme="majorBidi" w:eastAsia="Lustria" w:hAnsiTheme="majorBidi" w:cstheme="majorBidi"/>
                <w:bCs/>
                <w:sz w:val="24"/>
                <w:szCs w:val="24"/>
              </w:rPr>
              <w:t xml:space="preserve"> membantu pemahaman anak-anak usia 5-10 tahun lebih dalam tentang ilmu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 xml:space="preserve">, sehingga mereka terus termotivasi untuk mempelajari </w:t>
            </w:r>
            <w:proofErr w:type="spellStart"/>
            <w:r w:rsidRPr="00480DA0">
              <w:rPr>
                <w:rFonts w:asciiTheme="majorBidi" w:eastAsia="Lustria" w:hAnsiTheme="majorBidi" w:cstheme="majorBidi"/>
                <w:bCs/>
                <w:sz w:val="24"/>
                <w:szCs w:val="24"/>
              </w:rPr>
              <w:t>Al-Qur’a</w:t>
            </w:r>
            <w:proofErr w:type="spellEnd"/>
            <w:r w:rsidRPr="00480DA0">
              <w:rPr>
                <w:rFonts w:asciiTheme="majorBidi" w:eastAsia="Lustria" w:hAnsiTheme="majorBidi" w:cstheme="majorBidi"/>
                <w:bCs/>
                <w:sz w:val="24"/>
                <w:szCs w:val="24"/>
              </w:rPr>
              <w:t xml:space="preserve"> </w:t>
            </w:r>
            <w:proofErr w:type="spellStart"/>
            <w:r w:rsidRPr="00480DA0">
              <w:rPr>
                <w:rFonts w:asciiTheme="majorBidi" w:eastAsia="Lustria" w:hAnsiTheme="majorBidi" w:cstheme="majorBidi"/>
                <w:bCs/>
                <w:sz w:val="24"/>
                <w:szCs w:val="24"/>
              </w:rPr>
              <w:t>dimana</w:t>
            </w:r>
            <w:proofErr w:type="spellEnd"/>
            <w:r w:rsidRPr="00480DA0">
              <w:rPr>
                <w:rFonts w:asciiTheme="majorBidi" w:eastAsia="Lustria" w:hAnsiTheme="majorBidi" w:cstheme="majorBidi"/>
                <w:bCs/>
                <w:sz w:val="24"/>
                <w:szCs w:val="24"/>
              </w:rPr>
              <w:t xml:space="preserve"> saja dan kapan saja.</w:t>
            </w:r>
          </w:p>
        </w:tc>
      </w:tr>
      <w:tr w:rsidR="00DC2D37" w:rsidRPr="00480DA0" w:rsidTr="00DC2D37">
        <w:tc>
          <w:tcPr>
            <w:tcW w:w="1998" w:type="dxa"/>
          </w:tcPr>
          <w:p w:rsidR="00DC2D37" w:rsidRPr="00480DA0" w:rsidRDefault="00DC2D37" w:rsidP="00480DA0">
            <w:pPr>
              <w:ind w:left="180"/>
              <w:jc w:val="both"/>
              <w:rPr>
                <w:rFonts w:ascii="Lustria" w:eastAsia="Lustria" w:hAnsi="Lustria" w:cs="Lustria"/>
                <w:b/>
                <w:sz w:val="24"/>
                <w:szCs w:val="24"/>
              </w:rPr>
            </w:pPr>
          </w:p>
        </w:tc>
        <w:tc>
          <w:tcPr>
            <w:tcW w:w="6480" w:type="dxa"/>
            <w:shd w:val="clear" w:color="auto" w:fill="DEEBF6"/>
          </w:tcPr>
          <w:p w:rsidR="00DC2D37" w:rsidRPr="00480DA0" w:rsidRDefault="00DC2D37" w:rsidP="00480DA0">
            <w:pPr>
              <w:spacing w:before="240"/>
              <w:ind w:left="180"/>
              <w:jc w:val="both"/>
              <w:rPr>
                <w:rFonts w:ascii="Lustria" w:eastAsia="Lustria" w:hAnsi="Lustria" w:cs="Lustria"/>
                <w:b/>
                <w:color w:val="4472C4"/>
              </w:rPr>
            </w:pPr>
          </w:p>
        </w:tc>
      </w:tr>
    </w:tbl>
    <w:p w:rsidR="00371C28" w:rsidRPr="00937607" w:rsidRDefault="00DC2D37" w:rsidP="00937607">
      <w:pPr>
        <w:spacing w:after="0" w:line="240" w:lineRule="auto"/>
        <w:jc w:val="both"/>
        <w:rPr>
          <w:rFonts w:ascii="Lustria" w:eastAsia="Lustria" w:hAnsi="Lustria" w:cs="Lustria"/>
          <w:b/>
          <w:color w:val="4472C4"/>
          <w:sz w:val="28"/>
          <w:szCs w:val="28"/>
          <w:lang w:val="en-US"/>
        </w:rPr>
      </w:pPr>
      <w:bookmarkStart w:id="3" w:name="_heading=h.3znysh7" w:colFirst="0" w:colLast="0"/>
      <w:bookmarkEnd w:id="3"/>
      <w:r w:rsidRPr="00480DA0">
        <w:rPr>
          <w:rFonts w:ascii="Lustria" w:eastAsia="Lustria" w:hAnsi="Lustria" w:cs="Lustria"/>
          <w:b/>
          <w:color w:val="4472C4"/>
          <w:sz w:val="28"/>
          <w:szCs w:val="28"/>
        </w:rPr>
        <w:lastRenderedPageBreak/>
        <w:t>Pendahuluan</w:t>
      </w:r>
      <w:bookmarkStart w:id="4" w:name="_heading=h.2et92p0" w:colFirst="0" w:colLast="0"/>
      <w:bookmarkEnd w:id="4"/>
    </w:p>
    <w:p w:rsidR="00BA57DA" w:rsidRPr="00480DA0" w:rsidRDefault="003B3FE6" w:rsidP="00480DA0">
      <w:pPr>
        <w:tabs>
          <w:tab w:val="left" w:pos="2280"/>
        </w:tabs>
        <w:spacing w:after="0" w:line="360" w:lineRule="auto"/>
        <w:ind w:left="180" w:firstLine="540"/>
        <w:jc w:val="both"/>
        <w:rPr>
          <w:rFonts w:asciiTheme="majorBidi" w:eastAsia="Lustria" w:hAnsiTheme="majorBidi" w:cstheme="majorBidi"/>
          <w:iCs/>
          <w:sz w:val="24"/>
          <w:szCs w:val="24"/>
        </w:rPr>
      </w:pPr>
      <w:r w:rsidRPr="00480DA0">
        <w:rPr>
          <w:rFonts w:asciiTheme="majorBidi" w:hAnsiTheme="majorBidi" w:cstheme="majorBidi"/>
          <w:sz w:val="24"/>
          <w:szCs w:val="24"/>
        </w:rPr>
        <w:t>Salah satu kebutuhan anak da</w:t>
      </w:r>
      <w:r w:rsidR="00BA57DA" w:rsidRPr="00480DA0">
        <w:rPr>
          <w:rFonts w:asciiTheme="majorBidi" w:hAnsiTheme="majorBidi" w:cstheme="majorBidi"/>
          <w:sz w:val="24"/>
          <w:szCs w:val="24"/>
        </w:rPr>
        <w:t>lam belajar adalah adanya minat.</w:t>
      </w:r>
      <w:r w:rsidRPr="00480DA0">
        <w:rPr>
          <w:rFonts w:asciiTheme="majorBidi" w:hAnsiTheme="majorBidi" w:cstheme="majorBidi"/>
          <w:sz w:val="24"/>
          <w:szCs w:val="24"/>
        </w:rPr>
        <w:t xml:space="preserve"> Membaca </w:t>
      </w:r>
      <w:proofErr w:type="spellStart"/>
      <w:r w:rsidRPr="00480DA0">
        <w:rPr>
          <w:rFonts w:asciiTheme="majorBidi" w:hAnsiTheme="majorBidi" w:cstheme="majorBidi"/>
          <w:sz w:val="24"/>
          <w:szCs w:val="24"/>
        </w:rPr>
        <w:t>Al-Qur’an</w:t>
      </w:r>
      <w:proofErr w:type="spellEnd"/>
      <w:r w:rsidRPr="00480DA0">
        <w:rPr>
          <w:rFonts w:asciiTheme="majorBidi" w:hAnsiTheme="majorBidi" w:cstheme="majorBidi"/>
          <w:sz w:val="24"/>
          <w:szCs w:val="24"/>
        </w:rPr>
        <w:t xml:space="preserve"> adalah </w:t>
      </w:r>
      <w:r w:rsidR="00BA57DA" w:rsidRPr="00480DA0">
        <w:rPr>
          <w:rFonts w:asciiTheme="majorBidi" w:hAnsiTheme="majorBidi" w:cstheme="majorBidi"/>
          <w:sz w:val="24"/>
          <w:szCs w:val="24"/>
        </w:rPr>
        <w:t>salah satu bentuk upaya yang di</w:t>
      </w:r>
      <w:r w:rsidRPr="00480DA0">
        <w:rPr>
          <w:rFonts w:asciiTheme="majorBidi" w:hAnsiTheme="majorBidi" w:cstheme="majorBidi"/>
          <w:sz w:val="24"/>
          <w:szCs w:val="24"/>
        </w:rPr>
        <w:t xml:space="preserve">lakukan untuk memenuhi kebutuhan ilmu agama. Dalam membaca </w:t>
      </w:r>
      <w:proofErr w:type="spellStart"/>
      <w:r w:rsidRPr="00480DA0">
        <w:rPr>
          <w:rFonts w:asciiTheme="majorBidi" w:hAnsiTheme="majorBidi" w:cstheme="majorBidi"/>
          <w:sz w:val="24"/>
          <w:szCs w:val="24"/>
        </w:rPr>
        <w:t>Al-Qur’an</w:t>
      </w:r>
      <w:proofErr w:type="spellEnd"/>
      <w:r w:rsidRPr="00480DA0">
        <w:rPr>
          <w:rFonts w:asciiTheme="majorBidi" w:hAnsiTheme="majorBidi" w:cstheme="majorBidi"/>
          <w:sz w:val="24"/>
          <w:szCs w:val="24"/>
        </w:rPr>
        <w:t xml:space="preserve"> anak juga memerlukan </w:t>
      </w:r>
      <w:proofErr w:type="spellStart"/>
      <w:r w:rsidRPr="00480DA0">
        <w:rPr>
          <w:rFonts w:asciiTheme="majorBidi" w:hAnsiTheme="majorBidi" w:cstheme="majorBidi"/>
          <w:sz w:val="24"/>
          <w:szCs w:val="24"/>
        </w:rPr>
        <w:t>suatu</w:t>
      </w:r>
      <w:proofErr w:type="spellEnd"/>
      <w:r w:rsidRPr="00480DA0">
        <w:rPr>
          <w:rFonts w:asciiTheme="majorBidi" w:hAnsiTheme="majorBidi" w:cstheme="majorBidi"/>
          <w:sz w:val="24"/>
          <w:szCs w:val="24"/>
        </w:rPr>
        <w:t xml:space="preserve"> minat, ketika anak mempunyai minat terhadap sesuatu maka ia akan bersungguh-sungguh mempelajarinya.</w:t>
      </w:r>
      <w:r w:rsidRPr="00480DA0">
        <w:rPr>
          <w:rFonts w:asciiTheme="majorBidi" w:eastAsia="Lustria" w:hAnsiTheme="majorBidi" w:cstheme="majorBidi"/>
          <w:iCs/>
          <w:sz w:val="24"/>
          <w:szCs w:val="24"/>
          <w:highlight w:val="white"/>
        </w:rPr>
        <w:t xml:space="preserve"> </w:t>
      </w:r>
      <w:r w:rsidR="00186D24" w:rsidRPr="00480DA0">
        <w:rPr>
          <w:rFonts w:asciiTheme="majorBidi" w:eastAsia="Lustria" w:hAnsiTheme="majorBidi" w:cstheme="majorBidi"/>
          <w:iCs/>
          <w:sz w:val="24"/>
          <w:szCs w:val="24"/>
        </w:rPr>
        <w:t xml:space="preserve">Oleh karena itu dorongan motivasi sangat penting bagi anak-anak dalam mempelajari </w:t>
      </w:r>
      <w:proofErr w:type="spellStart"/>
      <w:r w:rsidR="00186D24" w:rsidRPr="00480DA0">
        <w:rPr>
          <w:rFonts w:asciiTheme="majorBidi" w:eastAsia="Lustria" w:hAnsiTheme="majorBidi" w:cstheme="majorBidi"/>
          <w:iCs/>
          <w:sz w:val="24"/>
          <w:szCs w:val="24"/>
        </w:rPr>
        <w:t>Al-Qur’an</w:t>
      </w:r>
      <w:proofErr w:type="spellEnd"/>
      <w:r w:rsidR="00186D24" w:rsidRPr="00480DA0">
        <w:rPr>
          <w:rFonts w:asciiTheme="majorBidi" w:eastAsia="Lustria" w:hAnsiTheme="majorBidi" w:cstheme="majorBidi"/>
          <w:iCs/>
          <w:sz w:val="24"/>
          <w:szCs w:val="24"/>
        </w:rPr>
        <w:t>. Motivasi merupakan daya penggerak setiap individu untuk melakukan sesuatu.</w:t>
      </w:r>
    </w:p>
    <w:p w:rsidR="00BA57DA" w:rsidRPr="00480DA0" w:rsidRDefault="00BA57DA" w:rsidP="00480DA0">
      <w:pPr>
        <w:tabs>
          <w:tab w:val="left" w:pos="2280"/>
        </w:tabs>
        <w:spacing w:after="0" w:line="360" w:lineRule="auto"/>
        <w:ind w:left="180" w:firstLine="540"/>
        <w:jc w:val="both"/>
        <w:rPr>
          <w:rFonts w:asciiTheme="majorBidi" w:eastAsia="Lustria" w:hAnsiTheme="majorBidi" w:cstheme="majorBidi"/>
          <w:iCs/>
          <w:sz w:val="24"/>
          <w:szCs w:val="24"/>
        </w:rPr>
      </w:pPr>
      <w:r w:rsidRPr="00480DA0">
        <w:rPr>
          <w:rFonts w:asciiTheme="majorBidi" w:eastAsia="Lustria" w:hAnsiTheme="majorBidi" w:cstheme="majorBidi"/>
          <w:iCs/>
          <w:sz w:val="24"/>
          <w:szCs w:val="24"/>
        </w:rPr>
        <w:t xml:space="preserve">Hamzah B. </w:t>
      </w:r>
      <w:proofErr w:type="spellStart"/>
      <w:r w:rsidRPr="00480DA0">
        <w:rPr>
          <w:rFonts w:asciiTheme="majorBidi" w:eastAsia="Lustria" w:hAnsiTheme="majorBidi" w:cstheme="majorBidi"/>
          <w:iCs/>
          <w:sz w:val="24"/>
          <w:szCs w:val="24"/>
        </w:rPr>
        <w:t>Uno</w:t>
      </w:r>
      <w:proofErr w:type="spellEnd"/>
      <w:r w:rsidRPr="00480DA0">
        <w:rPr>
          <w:rFonts w:asciiTheme="majorBidi" w:eastAsia="Lustria" w:hAnsiTheme="majorBidi" w:cstheme="majorBidi"/>
          <w:iCs/>
          <w:sz w:val="24"/>
          <w:szCs w:val="24"/>
        </w:rPr>
        <w:t xml:space="preserve"> (2008) mengungkapkan bahwa motivasi adalah dorongan dasar yang menggerakkan seseorang bertingkah laku, dorongan ini berada pada diri seseorang yang menggerakkan untuk melakukan sesuatu yang sesuai dengan dorongan dalam dirinya. Menurut </w:t>
      </w:r>
      <w:proofErr w:type="spellStart"/>
      <w:r w:rsidRPr="00480DA0">
        <w:rPr>
          <w:rFonts w:asciiTheme="majorBidi" w:eastAsia="Lustria" w:hAnsiTheme="majorBidi" w:cstheme="majorBidi"/>
          <w:iCs/>
          <w:sz w:val="24"/>
          <w:szCs w:val="24"/>
        </w:rPr>
        <w:t>Mc</w:t>
      </w:r>
      <w:proofErr w:type="spellEnd"/>
      <w:r w:rsidRPr="00480DA0">
        <w:rPr>
          <w:rFonts w:asciiTheme="majorBidi" w:eastAsia="Lustria" w:hAnsiTheme="majorBidi" w:cstheme="majorBidi"/>
          <w:iCs/>
          <w:sz w:val="24"/>
          <w:szCs w:val="24"/>
        </w:rPr>
        <w:t xml:space="preserve">. </w:t>
      </w:r>
      <w:proofErr w:type="spellStart"/>
      <w:r w:rsidRPr="00480DA0">
        <w:rPr>
          <w:rFonts w:asciiTheme="majorBidi" w:eastAsia="Lustria" w:hAnsiTheme="majorBidi" w:cstheme="majorBidi"/>
          <w:iCs/>
          <w:sz w:val="24"/>
          <w:szCs w:val="24"/>
        </w:rPr>
        <w:t>Donald</w:t>
      </w:r>
      <w:proofErr w:type="spellEnd"/>
      <w:r w:rsidRPr="00480DA0">
        <w:rPr>
          <w:rFonts w:asciiTheme="majorBidi" w:eastAsia="Lustria" w:hAnsiTheme="majorBidi" w:cstheme="majorBidi"/>
          <w:iCs/>
          <w:sz w:val="24"/>
          <w:szCs w:val="24"/>
        </w:rPr>
        <w:t xml:space="preserve">, motivasi adalah </w:t>
      </w:r>
      <w:proofErr w:type="spellStart"/>
      <w:r w:rsidRPr="00480DA0">
        <w:rPr>
          <w:rFonts w:asciiTheme="majorBidi" w:eastAsia="Lustria" w:hAnsiTheme="majorBidi" w:cstheme="majorBidi"/>
          <w:iCs/>
          <w:sz w:val="24"/>
          <w:szCs w:val="24"/>
        </w:rPr>
        <w:t>suatu</w:t>
      </w:r>
      <w:proofErr w:type="spellEnd"/>
      <w:r w:rsidRPr="00480DA0">
        <w:rPr>
          <w:rFonts w:asciiTheme="majorBidi" w:eastAsia="Lustria" w:hAnsiTheme="majorBidi" w:cstheme="majorBidi"/>
          <w:iCs/>
          <w:sz w:val="24"/>
          <w:szCs w:val="24"/>
        </w:rPr>
        <w:t xml:space="preserve"> perubahan energi di dalam pribadi seseorang yang ditandai dengan timbulnya afektif (perasaan) dan reaksi untuk mencapai tujuan. </w:t>
      </w:r>
    </w:p>
    <w:p w:rsidR="00926DD4" w:rsidRPr="00480DA0" w:rsidRDefault="00926DD4" w:rsidP="00480DA0">
      <w:pPr>
        <w:tabs>
          <w:tab w:val="left" w:pos="2280"/>
        </w:tabs>
        <w:spacing w:after="0" w:line="360" w:lineRule="auto"/>
        <w:ind w:left="180" w:firstLine="540"/>
        <w:jc w:val="both"/>
        <w:rPr>
          <w:rFonts w:asciiTheme="majorBidi" w:eastAsia="Lustria" w:hAnsiTheme="majorBidi" w:cstheme="majorBidi"/>
          <w:iCs/>
          <w:sz w:val="24"/>
          <w:szCs w:val="24"/>
          <w:highlight w:val="white"/>
        </w:rPr>
      </w:pPr>
      <w:r w:rsidRPr="00480DA0">
        <w:rPr>
          <w:rFonts w:asciiTheme="majorBidi" w:eastAsia="Lustria" w:hAnsiTheme="majorBidi" w:cstheme="majorBidi"/>
          <w:iCs/>
          <w:sz w:val="24"/>
          <w:szCs w:val="24"/>
        </w:rPr>
        <w:t xml:space="preserve">Abraham H. </w:t>
      </w:r>
      <w:proofErr w:type="spellStart"/>
      <w:r w:rsidRPr="00480DA0">
        <w:rPr>
          <w:rFonts w:asciiTheme="majorBidi" w:eastAsia="Lustria" w:hAnsiTheme="majorBidi" w:cstheme="majorBidi"/>
          <w:iCs/>
          <w:sz w:val="24"/>
          <w:szCs w:val="24"/>
        </w:rPr>
        <w:t>Maslow</w:t>
      </w:r>
      <w:proofErr w:type="spellEnd"/>
      <w:r w:rsidRPr="00480DA0">
        <w:rPr>
          <w:rFonts w:asciiTheme="majorBidi" w:eastAsia="Lustria" w:hAnsiTheme="majorBidi" w:cstheme="majorBidi"/>
          <w:iCs/>
          <w:sz w:val="24"/>
          <w:szCs w:val="24"/>
        </w:rPr>
        <w:t xml:space="preserve"> yang dikutip oleh Azhar </w:t>
      </w:r>
      <w:proofErr w:type="spellStart"/>
      <w:r w:rsidRPr="00480DA0">
        <w:rPr>
          <w:rFonts w:asciiTheme="majorBidi" w:eastAsia="Lustria" w:hAnsiTheme="majorBidi" w:cstheme="majorBidi"/>
          <w:iCs/>
          <w:sz w:val="24"/>
          <w:szCs w:val="24"/>
        </w:rPr>
        <w:t>Haq</w:t>
      </w:r>
      <w:proofErr w:type="spellEnd"/>
      <w:r w:rsidRPr="00480DA0">
        <w:rPr>
          <w:rFonts w:asciiTheme="majorBidi" w:eastAsia="Lustria" w:hAnsiTheme="majorBidi" w:cstheme="majorBidi"/>
          <w:iCs/>
          <w:sz w:val="24"/>
          <w:szCs w:val="24"/>
        </w:rPr>
        <w:t xml:space="preserve"> dalam jurnalnya </w:t>
      </w:r>
      <w:proofErr w:type="spellStart"/>
      <w:r w:rsidRPr="00480DA0">
        <w:rPr>
          <w:rFonts w:asciiTheme="majorBidi" w:eastAsia="Lustria" w:hAnsiTheme="majorBidi" w:cstheme="majorBidi"/>
          <w:iCs/>
          <w:sz w:val="24"/>
          <w:szCs w:val="24"/>
        </w:rPr>
        <w:t>mengemukakan</w:t>
      </w:r>
      <w:proofErr w:type="spellEnd"/>
      <w:r w:rsidRPr="00480DA0">
        <w:rPr>
          <w:rFonts w:asciiTheme="majorBidi" w:eastAsia="Lustria" w:hAnsiTheme="majorBidi" w:cstheme="majorBidi"/>
          <w:iCs/>
          <w:sz w:val="24"/>
          <w:szCs w:val="24"/>
        </w:rPr>
        <w:t xml:space="preserve"> percaya bahwa tingkah laku manusia dibangkitkan dan diarahkan oleh kebutuhan - kebutuhan tertentu, seperti kebutuhan fisiologis, rasa aman, rasa cinta, penghargaan, aktualisasi diri, mengetahui dan mengerti, dan kebutuhan estetik. Oleh karena itu, apa yang seseorang lihat sudah tentu membangkitkan minatnya sejauh apa yang ia lihat itu mempunyai </w:t>
      </w:r>
      <w:proofErr w:type="spellStart"/>
      <w:r w:rsidRPr="00480DA0">
        <w:rPr>
          <w:rFonts w:asciiTheme="majorBidi" w:eastAsia="Lustria" w:hAnsiTheme="majorBidi" w:cstheme="majorBidi"/>
          <w:iCs/>
          <w:sz w:val="24"/>
          <w:szCs w:val="24"/>
        </w:rPr>
        <w:t>tabungan</w:t>
      </w:r>
      <w:proofErr w:type="spellEnd"/>
      <w:r w:rsidRPr="00480DA0">
        <w:rPr>
          <w:rFonts w:asciiTheme="majorBidi" w:eastAsia="Lustria" w:hAnsiTheme="majorBidi" w:cstheme="majorBidi"/>
          <w:iCs/>
          <w:sz w:val="24"/>
          <w:szCs w:val="24"/>
        </w:rPr>
        <w:t xml:space="preserve"> dengan kepentingannya sendiri.</w:t>
      </w:r>
    </w:p>
    <w:p w:rsidR="00566D6E" w:rsidRPr="00480DA0" w:rsidRDefault="003B3FE6" w:rsidP="00480DA0">
      <w:pPr>
        <w:tabs>
          <w:tab w:val="left" w:pos="2280"/>
        </w:tabs>
        <w:spacing w:after="0" w:line="360" w:lineRule="auto"/>
        <w:ind w:left="180" w:firstLine="540"/>
        <w:jc w:val="both"/>
        <w:rPr>
          <w:rFonts w:ascii="Lustria" w:eastAsia="Lustria" w:hAnsi="Lustria" w:cs="Lustria"/>
          <w:iCs/>
          <w:sz w:val="24"/>
          <w:szCs w:val="24"/>
          <w:highlight w:val="white"/>
        </w:rPr>
      </w:pPr>
      <w:r w:rsidRPr="00480DA0">
        <w:rPr>
          <w:rFonts w:asciiTheme="majorBidi" w:eastAsia="Lustria" w:hAnsiTheme="majorBidi" w:cstheme="majorBidi"/>
          <w:iCs/>
          <w:sz w:val="24"/>
          <w:szCs w:val="24"/>
          <w:highlight w:val="white"/>
        </w:rPr>
        <w:t xml:space="preserve">Namun kini minat </w:t>
      </w:r>
      <w:r w:rsidR="00D15028" w:rsidRPr="00480DA0">
        <w:rPr>
          <w:rFonts w:ascii="Lustria" w:eastAsia="Lustria" w:hAnsi="Lustria" w:cs="Lustria"/>
          <w:iCs/>
          <w:sz w:val="24"/>
          <w:szCs w:val="24"/>
          <w:highlight w:val="white"/>
        </w:rPr>
        <w:t xml:space="preserve">dalam mempelajari </w:t>
      </w:r>
      <w:proofErr w:type="spellStart"/>
      <w:r w:rsidR="00D15028" w:rsidRPr="00480DA0">
        <w:rPr>
          <w:rFonts w:ascii="Lustria" w:eastAsia="Lustria" w:hAnsi="Lustria" w:cs="Lustria"/>
          <w:iCs/>
          <w:sz w:val="24"/>
          <w:szCs w:val="24"/>
          <w:highlight w:val="white"/>
        </w:rPr>
        <w:t>Al-Qur’an</w:t>
      </w:r>
      <w:proofErr w:type="spellEnd"/>
      <w:r w:rsidRPr="00480DA0">
        <w:rPr>
          <w:rFonts w:ascii="Lustria" w:eastAsia="Lustria" w:hAnsi="Lustria" w:cs="Lustria"/>
          <w:iCs/>
          <w:sz w:val="24"/>
          <w:szCs w:val="24"/>
          <w:highlight w:val="white"/>
        </w:rPr>
        <w:t xml:space="preserve"> pada anak-anak </w:t>
      </w:r>
      <w:r w:rsidR="00D15028" w:rsidRPr="00480DA0">
        <w:rPr>
          <w:rFonts w:ascii="Lustria" w:eastAsia="Lustria" w:hAnsi="Lustria" w:cs="Lustria"/>
          <w:iCs/>
          <w:sz w:val="24"/>
          <w:szCs w:val="24"/>
          <w:highlight w:val="white"/>
        </w:rPr>
        <w:t xml:space="preserve">semakin menurun seiring dengan </w:t>
      </w:r>
      <w:r w:rsidRPr="00480DA0">
        <w:rPr>
          <w:rFonts w:ascii="Lustria" w:eastAsia="Lustria" w:hAnsi="Lustria" w:cs="Lustria"/>
          <w:iCs/>
          <w:sz w:val="24"/>
          <w:szCs w:val="24"/>
          <w:highlight w:val="white"/>
        </w:rPr>
        <w:t>perkembangan</w:t>
      </w:r>
      <w:r w:rsidR="00520374" w:rsidRPr="00480DA0">
        <w:rPr>
          <w:rFonts w:ascii="Lustria" w:eastAsia="Lustria" w:hAnsi="Lustria" w:cs="Lustria"/>
          <w:iCs/>
          <w:sz w:val="24"/>
          <w:szCs w:val="24"/>
          <w:highlight w:val="white"/>
        </w:rPr>
        <w:t xml:space="preserve"> teknologi. </w:t>
      </w:r>
      <w:r w:rsidR="00D15028" w:rsidRPr="00480DA0">
        <w:rPr>
          <w:rFonts w:ascii="Lustria" w:eastAsia="Lustria" w:hAnsi="Lustria" w:cs="Lustria"/>
          <w:iCs/>
          <w:sz w:val="24"/>
          <w:szCs w:val="24"/>
          <w:highlight w:val="white"/>
        </w:rPr>
        <w:t xml:space="preserve">Anak-anak memilih menghabiskan waktu berjam-jam menatap layar </w:t>
      </w:r>
      <w:proofErr w:type="spellStart"/>
      <w:r w:rsidR="00D15028" w:rsidRPr="00480DA0">
        <w:rPr>
          <w:rFonts w:ascii="Lustria" w:eastAsia="Lustria" w:hAnsi="Lustria" w:cs="Lustria"/>
          <w:iCs/>
          <w:sz w:val="24"/>
          <w:szCs w:val="24"/>
          <w:highlight w:val="white"/>
        </w:rPr>
        <w:t>gadge</w:t>
      </w:r>
      <w:r w:rsidRPr="00480DA0">
        <w:rPr>
          <w:rFonts w:ascii="Lustria" w:eastAsia="Lustria" w:hAnsi="Lustria" w:cs="Lustria"/>
          <w:iCs/>
          <w:sz w:val="24"/>
          <w:szCs w:val="24"/>
          <w:highlight w:val="white"/>
        </w:rPr>
        <w:t>t</w:t>
      </w:r>
      <w:proofErr w:type="spellEnd"/>
      <w:r w:rsidRPr="00480DA0">
        <w:rPr>
          <w:rFonts w:ascii="Lustria" w:eastAsia="Lustria" w:hAnsi="Lustria" w:cs="Lustria"/>
          <w:iCs/>
          <w:sz w:val="24"/>
          <w:szCs w:val="24"/>
          <w:highlight w:val="white"/>
        </w:rPr>
        <w:t xml:space="preserve"> menyebabkan tumbuhnya rasa malas pada anak-anak.</w:t>
      </w:r>
      <w:r w:rsidR="009C3F96" w:rsidRPr="00480DA0">
        <w:rPr>
          <w:rFonts w:ascii="Lustria" w:eastAsia="Lustria" w:hAnsi="Lustria" w:cs="Lustria"/>
          <w:iCs/>
          <w:sz w:val="24"/>
          <w:szCs w:val="24"/>
          <w:highlight w:val="white"/>
        </w:rPr>
        <w:t xml:space="preserve"> Dikhawatirkan mereka tidak bisa membaca </w:t>
      </w:r>
      <w:proofErr w:type="spellStart"/>
      <w:r w:rsidR="009C3F96" w:rsidRPr="00480DA0">
        <w:rPr>
          <w:rFonts w:ascii="Lustria" w:eastAsia="Lustria" w:hAnsi="Lustria" w:cs="Lustria"/>
          <w:iCs/>
          <w:sz w:val="24"/>
          <w:szCs w:val="24"/>
          <w:highlight w:val="white"/>
        </w:rPr>
        <w:t>Al-Qur’an</w:t>
      </w:r>
      <w:proofErr w:type="spellEnd"/>
      <w:r w:rsidR="009C3F96" w:rsidRPr="00480DA0">
        <w:rPr>
          <w:rFonts w:ascii="Lustria" w:eastAsia="Lustria" w:hAnsi="Lustria" w:cs="Lustria"/>
          <w:iCs/>
          <w:sz w:val="24"/>
          <w:szCs w:val="24"/>
          <w:highlight w:val="white"/>
        </w:rPr>
        <w:t xml:space="preserve"> dan mengalami kesulitan saat mempelajarinya ke</w:t>
      </w:r>
      <w:r w:rsidR="00186D24" w:rsidRPr="00480DA0">
        <w:rPr>
          <w:rFonts w:ascii="Lustria" w:eastAsia="Lustria" w:hAnsi="Lustria" w:cs="Lustria"/>
          <w:iCs/>
          <w:sz w:val="24"/>
          <w:szCs w:val="24"/>
          <w:highlight w:val="white"/>
        </w:rPr>
        <w:t>t</w:t>
      </w:r>
      <w:r w:rsidR="009C3F96" w:rsidRPr="00480DA0">
        <w:rPr>
          <w:rFonts w:ascii="Lustria" w:eastAsia="Lustria" w:hAnsi="Lustria" w:cs="Lustria"/>
          <w:iCs/>
          <w:sz w:val="24"/>
          <w:szCs w:val="24"/>
          <w:highlight w:val="white"/>
        </w:rPr>
        <w:t>ika besar nanti.</w:t>
      </w:r>
      <w:r w:rsidRPr="00480DA0">
        <w:rPr>
          <w:rFonts w:ascii="Lustria" w:eastAsia="Lustria" w:hAnsi="Lustria" w:cs="Lustria"/>
          <w:iCs/>
          <w:sz w:val="24"/>
          <w:szCs w:val="24"/>
          <w:highlight w:val="white"/>
        </w:rPr>
        <w:t xml:space="preserve"> </w:t>
      </w:r>
      <w:r w:rsidR="009C3F96" w:rsidRPr="00480DA0">
        <w:rPr>
          <w:rFonts w:ascii="Lustria" w:eastAsia="Lustria" w:hAnsi="Lustria" w:cs="Lustria"/>
          <w:iCs/>
          <w:sz w:val="24"/>
          <w:szCs w:val="24"/>
          <w:highlight w:val="white"/>
        </w:rPr>
        <w:t xml:space="preserve">Hal ini pun menjadi ancaman menaiknya jumlah </w:t>
      </w:r>
      <w:proofErr w:type="spellStart"/>
      <w:r w:rsidR="009C3F96" w:rsidRPr="00480DA0">
        <w:rPr>
          <w:rFonts w:ascii="Lustria" w:eastAsia="Lustria" w:hAnsi="Lustria" w:cs="Lustria"/>
          <w:iCs/>
          <w:sz w:val="24"/>
          <w:szCs w:val="24"/>
          <w:highlight w:val="white"/>
        </w:rPr>
        <w:t>persentasi</w:t>
      </w:r>
      <w:proofErr w:type="spellEnd"/>
      <w:r w:rsidR="009C3F96" w:rsidRPr="00480DA0">
        <w:rPr>
          <w:rFonts w:ascii="Lustria" w:eastAsia="Lustria" w:hAnsi="Lustria" w:cs="Lustria"/>
          <w:iCs/>
          <w:sz w:val="24"/>
          <w:szCs w:val="24"/>
          <w:highlight w:val="white"/>
        </w:rPr>
        <w:t xml:space="preserve"> masyarakat Muslim Indonesia yang tid</w:t>
      </w:r>
      <w:r w:rsidR="00186D24" w:rsidRPr="00480DA0">
        <w:rPr>
          <w:rFonts w:ascii="Lustria" w:eastAsia="Lustria" w:hAnsi="Lustria" w:cs="Lustria"/>
          <w:iCs/>
          <w:sz w:val="24"/>
          <w:szCs w:val="24"/>
          <w:highlight w:val="white"/>
        </w:rPr>
        <w:t>a</w:t>
      </w:r>
      <w:r w:rsidR="009C3F96" w:rsidRPr="00480DA0">
        <w:rPr>
          <w:rFonts w:ascii="Lustria" w:eastAsia="Lustria" w:hAnsi="Lustria" w:cs="Lustria"/>
          <w:iCs/>
          <w:sz w:val="24"/>
          <w:szCs w:val="24"/>
          <w:highlight w:val="white"/>
        </w:rPr>
        <w:t xml:space="preserve">k bisa membaca </w:t>
      </w:r>
      <w:proofErr w:type="spellStart"/>
      <w:r w:rsidR="009C3F96" w:rsidRPr="00480DA0">
        <w:rPr>
          <w:rFonts w:ascii="Lustria" w:eastAsia="Lustria" w:hAnsi="Lustria" w:cs="Lustria"/>
          <w:iCs/>
          <w:sz w:val="24"/>
          <w:szCs w:val="24"/>
          <w:highlight w:val="white"/>
        </w:rPr>
        <w:t>Al-Qur’an</w:t>
      </w:r>
      <w:proofErr w:type="spellEnd"/>
      <w:r w:rsidR="009C3F96" w:rsidRPr="00480DA0">
        <w:rPr>
          <w:rFonts w:ascii="Lustria" w:eastAsia="Lustria" w:hAnsi="Lustria" w:cs="Lustria"/>
          <w:iCs/>
          <w:sz w:val="24"/>
          <w:szCs w:val="24"/>
          <w:highlight w:val="white"/>
        </w:rPr>
        <w:t>.</w:t>
      </w:r>
    </w:p>
    <w:p w:rsidR="00520374" w:rsidRPr="00480DA0" w:rsidRDefault="009C3F96" w:rsidP="00480DA0">
      <w:pPr>
        <w:tabs>
          <w:tab w:val="left" w:pos="2280"/>
        </w:tabs>
        <w:spacing w:after="0" w:line="360" w:lineRule="auto"/>
        <w:ind w:left="180" w:firstLine="540"/>
        <w:jc w:val="both"/>
        <w:rPr>
          <w:rFonts w:asciiTheme="majorBidi" w:eastAsia="Lustria" w:hAnsiTheme="majorBidi" w:cstheme="majorBidi"/>
          <w:iCs/>
          <w:sz w:val="24"/>
          <w:szCs w:val="24"/>
        </w:rPr>
      </w:pPr>
      <w:r w:rsidRPr="00480DA0">
        <w:rPr>
          <w:rFonts w:asciiTheme="majorBidi" w:eastAsia="Lustria" w:hAnsiTheme="majorBidi" w:cstheme="majorBidi"/>
          <w:iCs/>
          <w:sz w:val="24"/>
          <w:szCs w:val="24"/>
        </w:rPr>
        <w:lastRenderedPageBreak/>
        <w:t xml:space="preserve">Menurut Dr. </w:t>
      </w:r>
      <w:proofErr w:type="spellStart"/>
      <w:r w:rsidRPr="00480DA0">
        <w:rPr>
          <w:rFonts w:asciiTheme="majorBidi" w:eastAsia="Lustria" w:hAnsiTheme="majorBidi" w:cstheme="majorBidi"/>
          <w:iCs/>
          <w:sz w:val="24"/>
          <w:szCs w:val="24"/>
        </w:rPr>
        <w:t>Syafruddin</w:t>
      </w:r>
      <w:proofErr w:type="spellEnd"/>
      <w:r w:rsidRPr="00480DA0">
        <w:rPr>
          <w:rFonts w:asciiTheme="majorBidi" w:eastAsia="Lustria" w:hAnsiTheme="majorBidi" w:cstheme="majorBidi"/>
          <w:iCs/>
          <w:sz w:val="24"/>
          <w:szCs w:val="24"/>
        </w:rPr>
        <w:t xml:space="preserve">, Ketua Yayasan Indonesia Mengaji menyatakan bahwa 65% masyarakat Indonesia yang beragama Islam tidak bisa membaca huruf </w:t>
      </w:r>
      <w:proofErr w:type="spellStart"/>
      <w:r w:rsidRPr="00480DA0">
        <w:rPr>
          <w:rFonts w:asciiTheme="majorBidi" w:eastAsia="Lustria" w:hAnsiTheme="majorBidi" w:cstheme="majorBidi"/>
          <w:iCs/>
          <w:sz w:val="24"/>
          <w:szCs w:val="24"/>
        </w:rPr>
        <w:t>Al-Qur’an</w:t>
      </w:r>
      <w:proofErr w:type="spellEnd"/>
      <w:r w:rsidRPr="00480DA0">
        <w:rPr>
          <w:rFonts w:asciiTheme="majorBidi" w:eastAsia="Lustria" w:hAnsiTheme="majorBidi" w:cstheme="majorBidi"/>
          <w:iCs/>
          <w:sz w:val="24"/>
          <w:szCs w:val="24"/>
        </w:rPr>
        <w:t xml:space="preserve">. Data ini mengacu pada kajian dan penelitian yang dilakukan oleh organisasi pemuda Islam dan tokoh-tokoh pemuda Islam. Fakta ini tentu sangat memprihatinkan, dari total 223 juta penduduk Indonesia yang beragama Islam, hanya 80,5 juta penduduk yang bisa membaca </w:t>
      </w:r>
      <w:proofErr w:type="spellStart"/>
      <w:r w:rsidRPr="00480DA0">
        <w:rPr>
          <w:rFonts w:asciiTheme="majorBidi" w:eastAsia="Lustria" w:hAnsiTheme="majorBidi" w:cstheme="majorBidi"/>
          <w:iCs/>
          <w:sz w:val="24"/>
          <w:szCs w:val="24"/>
        </w:rPr>
        <w:t>Al-Qur’an</w:t>
      </w:r>
      <w:proofErr w:type="spellEnd"/>
      <w:r w:rsidRPr="00480DA0">
        <w:rPr>
          <w:rFonts w:asciiTheme="majorBidi" w:eastAsia="Lustria" w:hAnsiTheme="majorBidi" w:cstheme="majorBidi"/>
          <w:iCs/>
          <w:sz w:val="24"/>
          <w:szCs w:val="24"/>
        </w:rPr>
        <w:t>.</w:t>
      </w:r>
      <w:r w:rsidR="00520374" w:rsidRPr="00480DA0">
        <w:rPr>
          <w:rFonts w:asciiTheme="majorBidi" w:eastAsia="Lustria" w:hAnsiTheme="majorBidi" w:cstheme="majorBidi"/>
          <w:iCs/>
          <w:sz w:val="24"/>
          <w:szCs w:val="24"/>
        </w:rPr>
        <w:t xml:space="preserve"> Maka dari itu pengawasan dan bimbingan orang tua sangat diperlukan agar anak-anak tidak lalai dengan kewajiban mereka untuk mempelajari </w:t>
      </w:r>
      <w:proofErr w:type="spellStart"/>
      <w:r w:rsidR="00520374" w:rsidRPr="00480DA0">
        <w:rPr>
          <w:rFonts w:asciiTheme="majorBidi" w:eastAsia="Lustria" w:hAnsiTheme="majorBidi" w:cstheme="majorBidi"/>
          <w:iCs/>
          <w:sz w:val="24"/>
          <w:szCs w:val="24"/>
        </w:rPr>
        <w:t>Al-Qur’an</w:t>
      </w:r>
      <w:proofErr w:type="spellEnd"/>
      <w:r w:rsidR="00520374" w:rsidRPr="00480DA0">
        <w:rPr>
          <w:rFonts w:asciiTheme="majorBidi" w:eastAsia="Lustria" w:hAnsiTheme="majorBidi" w:cstheme="majorBidi"/>
          <w:iCs/>
          <w:sz w:val="24"/>
          <w:szCs w:val="24"/>
        </w:rPr>
        <w:t>.</w:t>
      </w:r>
    </w:p>
    <w:p w:rsidR="004959C1" w:rsidRPr="00480DA0" w:rsidRDefault="00520374" w:rsidP="00480DA0">
      <w:pPr>
        <w:tabs>
          <w:tab w:val="left" w:pos="2280"/>
        </w:tabs>
        <w:spacing w:after="0" w:line="360" w:lineRule="auto"/>
        <w:ind w:left="180" w:firstLine="540"/>
        <w:jc w:val="both"/>
        <w:rPr>
          <w:rFonts w:asciiTheme="majorBidi" w:eastAsia="Lustria" w:hAnsiTheme="majorBidi" w:cstheme="majorBidi"/>
          <w:iCs/>
          <w:sz w:val="24"/>
          <w:szCs w:val="24"/>
        </w:rPr>
      </w:pPr>
      <w:r w:rsidRPr="00480DA0">
        <w:rPr>
          <w:rFonts w:asciiTheme="majorBidi" w:eastAsia="Lustria" w:hAnsiTheme="majorBidi" w:cstheme="majorBidi"/>
          <w:iCs/>
          <w:sz w:val="24"/>
          <w:szCs w:val="24"/>
        </w:rPr>
        <w:t xml:space="preserve">Banyak media pengajaran saat ini yang bisa digunakan dalam membimbing anak-anak mempelajari </w:t>
      </w:r>
      <w:proofErr w:type="spellStart"/>
      <w:r w:rsidRPr="00480DA0">
        <w:rPr>
          <w:rFonts w:asciiTheme="majorBidi" w:eastAsia="Lustria" w:hAnsiTheme="majorBidi" w:cstheme="majorBidi"/>
          <w:iCs/>
          <w:sz w:val="24"/>
          <w:szCs w:val="24"/>
        </w:rPr>
        <w:t>Al-Qur’an</w:t>
      </w:r>
      <w:proofErr w:type="spellEnd"/>
      <w:r w:rsidRPr="00480DA0">
        <w:rPr>
          <w:rFonts w:asciiTheme="majorBidi" w:eastAsia="Lustria" w:hAnsiTheme="majorBidi" w:cstheme="majorBidi"/>
          <w:iCs/>
          <w:sz w:val="24"/>
          <w:szCs w:val="24"/>
        </w:rPr>
        <w:t xml:space="preserve">. Dengan media pengajaran yang sangat bervariasi, menjadikan anak-anak dapat mengeksplorasi pengetahuan mereka tentang </w:t>
      </w:r>
      <w:proofErr w:type="spellStart"/>
      <w:r w:rsidRPr="00480DA0">
        <w:rPr>
          <w:rFonts w:asciiTheme="majorBidi" w:eastAsia="Lustria" w:hAnsiTheme="majorBidi" w:cstheme="majorBidi"/>
          <w:iCs/>
          <w:sz w:val="24"/>
          <w:szCs w:val="24"/>
        </w:rPr>
        <w:t>Al-Qur’an</w:t>
      </w:r>
      <w:proofErr w:type="spellEnd"/>
      <w:r w:rsidRPr="00480DA0">
        <w:rPr>
          <w:rFonts w:asciiTheme="majorBidi" w:eastAsia="Lustria" w:hAnsiTheme="majorBidi" w:cstheme="majorBidi"/>
          <w:iCs/>
          <w:sz w:val="24"/>
          <w:szCs w:val="24"/>
        </w:rPr>
        <w:t xml:space="preserve"> lebih luas. Mereka pun dapat menemukan berbagai cara atau tips mudah untuk mempelajari, membaca, dan menghafal </w:t>
      </w:r>
      <w:proofErr w:type="spellStart"/>
      <w:r w:rsidRPr="00480DA0">
        <w:rPr>
          <w:rFonts w:asciiTheme="majorBidi" w:eastAsia="Lustria" w:hAnsiTheme="majorBidi" w:cstheme="majorBidi"/>
          <w:iCs/>
          <w:sz w:val="24"/>
          <w:szCs w:val="24"/>
        </w:rPr>
        <w:t>Al-Qur’an</w:t>
      </w:r>
      <w:proofErr w:type="spellEnd"/>
      <w:r w:rsidRPr="00480DA0">
        <w:rPr>
          <w:rFonts w:asciiTheme="majorBidi" w:eastAsia="Lustria" w:hAnsiTheme="majorBidi" w:cstheme="majorBidi"/>
          <w:iCs/>
          <w:sz w:val="24"/>
          <w:szCs w:val="24"/>
        </w:rPr>
        <w:t>.</w:t>
      </w:r>
      <w:r w:rsidR="00552CDA" w:rsidRPr="00480DA0">
        <w:rPr>
          <w:rFonts w:asciiTheme="majorBidi" w:eastAsia="Lustria" w:hAnsiTheme="majorBidi" w:cstheme="majorBidi"/>
          <w:iCs/>
          <w:sz w:val="24"/>
          <w:szCs w:val="24"/>
        </w:rPr>
        <w:t xml:space="preserve"> </w:t>
      </w:r>
      <w:proofErr w:type="spellStart"/>
      <w:r w:rsidR="00D912E2" w:rsidRPr="00480DA0">
        <w:rPr>
          <w:rFonts w:asciiTheme="majorBidi" w:eastAsia="Lustria" w:hAnsiTheme="majorBidi" w:cstheme="majorBidi"/>
          <w:iCs/>
          <w:sz w:val="24"/>
          <w:szCs w:val="24"/>
        </w:rPr>
        <w:t>Youtube</w:t>
      </w:r>
      <w:proofErr w:type="spellEnd"/>
      <w:r w:rsidR="00D912E2" w:rsidRPr="00480DA0">
        <w:rPr>
          <w:rFonts w:asciiTheme="majorBidi" w:eastAsia="Lustria" w:hAnsiTheme="majorBidi" w:cstheme="majorBidi"/>
          <w:iCs/>
          <w:sz w:val="24"/>
          <w:szCs w:val="24"/>
        </w:rPr>
        <w:t xml:space="preserve"> menjadi platform media hiburan sekaligus pembelajaran yang banyak digunakan.</w:t>
      </w:r>
    </w:p>
    <w:p w:rsidR="00D912E2" w:rsidRPr="00480DA0" w:rsidRDefault="00D912E2" w:rsidP="00937607">
      <w:pPr>
        <w:spacing w:after="0" w:line="360" w:lineRule="auto"/>
        <w:ind w:left="180" w:firstLine="720"/>
        <w:jc w:val="both"/>
        <w:rPr>
          <w:rFonts w:ascii="Times New Roman" w:hAnsi="Times New Roman"/>
        </w:rPr>
      </w:pPr>
      <w:proofErr w:type="spellStart"/>
      <w:r w:rsidRPr="00480DA0">
        <w:rPr>
          <w:rFonts w:ascii="Times New Roman" w:hAnsi="Times New Roman"/>
        </w:rPr>
        <w:t>Channel</w:t>
      </w:r>
      <w:proofErr w:type="spellEnd"/>
      <w:r w:rsidRPr="00480DA0">
        <w:rPr>
          <w:rFonts w:ascii="Times New Roman" w:hAnsi="Times New Roman"/>
        </w:rPr>
        <w:t xml:space="preserve"> </w:t>
      </w:r>
      <w:proofErr w:type="spellStart"/>
      <w:r w:rsidRPr="00480DA0">
        <w:rPr>
          <w:rFonts w:ascii="Times New Roman" w:hAnsi="Times New Roman"/>
        </w:rPr>
        <w:t>Youtube</w:t>
      </w:r>
      <w:proofErr w:type="spellEnd"/>
      <w:r w:rsidRPr="00480DA0">
        <w:rPr>
          <w:rFonts w:ascii="Times New Roman" w:hAnsi="Times New Roman"/>
        </w:rPr>
        <w:t xml:space="preserve"> milik </w:t>
      </w:r>
      <w:proofErr w:type="spellStart"/>
      <w:r w:rsidRPr="00480DA0">
        <w:rPr>
          <w:rFonts w:ascii="Times New Roman" w:hAnsi="Times New Roman"/>
        </w:rPr>
        <w:t>Ustadzah</w:t>
      </w:r>
      <w:proofErr w:type="spellEnd"/>
      <w:r w:rsidRPr="00480DA0">
        <w:rPr>
          <w:rFonts w:ascii="Times New Roman" w:hAnsi="Times New Roman"/>
        </w:rPr>
        <w:t xml:space="preserve"> Nabilah Abdul Rahim </w:t>
      </w:r>
      <w:proofErr w:type="spellStart"/>
      <w:r w:rsidRPr="00480DA0">
        <w:rPr>
          <w:rFonts w:ascii="Times New Roman" w:hAnsi="Times New Roman"/>
        </w:rPr>
        <w:t>Bayana</w:t>
      </w:r>
      <w:proofErr w:type="spellEnd"/>
      <w:r w:rsidRPr="00480DA0">
        <w:rPr>
          <w:rFonts w:ascii="Times New Roman" w:hAnsi="Times New Roman"/>
        </w:rPr>
        <w:t xml:space="preserve"> adalah salah satu yang</w:t>
      </w:r>
      <w:r w:rsidR="004959C1" w:rsidRPr="00480DA0">
        <w:rPr>
          <w:rFonts w:ascii="Times New Roman" w:hAnsi="Times New Roman"/>
        </w:rPr>
        <w:t xml:space="preserve"> </w:t>
      </w:r>
      <w:proofErr w:type="spellStart"/>
      <w:r w:rsidR="004959C1" w:rsidRPr="00480DA0">
        <w:rPr>
          <w:rFonts w:ascii="Times New Roman" w:hAnsi="Times New Roman"/>
        </w:rPr>
        <w:t>mengunggah</w:t>
      </w:r>
      <w:proofErr w:type="spellEnd"/>
      <w:r w:rsidR="004959C1" w:rsidRPr="00480DA0">
        <w:rPr>
          <w:rFonts w:ascii="Times New Roman" w:hAnsi="Times New Roman"/>
        </w:rPr>
        <w:t xml:space="preserve"> </w:t>
      </w:r>
      <w:proofErr w:type="spellStart"/>
      <w:r w:rsidR="004959C1" w:rsidRPr="00480DA0">
        <w:rPr>
          <w:rFonts w:ascii="Times New Roman" w:hAnsi="Times New Roman"/>
        </w:rPr>
        <w:t>konten</w:t>
      </w:r>
      <w:proofErr w:type="spellEnd"/>
      <w:r w:rsidR="004959C1" w:rsidRPr="00480DA0">
        <w:rPr>
          <w:rFonts w:ascii="Times New Roman" w:hAnsi="Times New Roman"/>
        </w:rPr>
        <w:t xml:space="preserve"> dakwah pembelajaran </w:t>
      </w:r>
      <w:proofErr w:type="spellStart"/>
      <w:r w:rsidR="004959C1" w:rsidRPr="00480DA0">
        <w:rPr>
          <w:rFonts w:ascii="Times New Roman" w:hAnsi="Times New Roman"/>
        </w:rPr>
        <w:t>Al-Qur’an</w:t>
      </w:r>
      <w:proofErr w:type="spellEnd"/>
      <w:r w:rsidR="004959C1" w:rsidRPr="00480DA0">
        <w:rPr>
          <w:rFonts w:ascii="Times New Roman" w:hAnsi="Times New Roman"/>
        </w:rPr>
        <w:t xml:space="preserve"> khususnya untuk anak-anak. R</w:t>
      </w:r>
      <w:r w:rsidRPr="00480DA0">
        <w:rPr>
          <w:rFonts w:ascii="Times New Roman" w:hAnsi="Times New Roman"/>
        </w:rPr>
        <w:t xml:space="preserve">utin memberikan </w:t>
      </w:r>
      <w:r w:rsidRPr="00480DA0">
        <w:rPr>
          <w:rFonts w:ascii="Times New Roman" w:hAnsi="Times New Roman"/>
          <w:i/>
        </w:rPr>
        <w:t xml:space="preserve">video </w:t>
      </w:r>
      <w:proofErr w:type="spellStart"/>
      <w:r w:rsidRPr="00480DA0">
        <w:rPr>
          <w:rFonts w:ascii="Times New Roman" w:hAnsi="Times New Roman"/>
          <w:i/>
        </w:rPr>
        <w:t>murotal</w:t>
      </w:r>
      <w:proofErr w:type="spellEnd"/>
      <w:r w:rsidRPr="00480DA0">
        <w:rPr>
          <w:rFonts w:ascii="Times New Roman" w:hAnsi="Times New Roman"/>
        </w:rPr>
        <w:t xml:space="preserve">, tips menghafal </w:t>
      </w:r>
      <w:proofErr w:type="spellStart"/>
      <w:r w:rsidRPr="00480DA0">
        <w:rPr>
          <w:rFonts w:ascii="Times New Roman" w:hAnsi="Times New Roman"/>
        </w:rPr>
        <w:t>Al-Qur’an</w:t>
      </w:r>
      <w:proofErr w:type="spellEnd"/>
      <w:r w:rsidRPr="00480DA0">
        <w:rPr>
          <w:rFonts w:ascii="Times New Roman" w:hAnsi="Times New Roman"/>
        </w:rPr>
        <w:t xml:space="preserve">, dan cara membaca huruf </w:t>
      </w:r>
      <w:proofErr w:type="spellStart"/>
      <w:r w:rsidRPr="00480DA0">
        <w:rPr>
          <w:rFonts w:ascii="Times New Roman" w:hAnsi="Times New Roman"/>
          <w:i/>
        </w:rPr>
        <w:t>Hijaiyah</w:t>
      </w:r>
      <w:proofErr w:type="spellEnd"/>
      <w:r w:rsidR="004959C1" w:rsidRPr="00480DA0">
        <w:rPr>
          <w:rFonts w:ascii="Times New Roman" w:hAnsi="Times New Roman"/>
        </w:rPr>
        <w:t xml:space="preserve"> dengan baik dan benar. </w:t>
      </w:r>
      <w:proofErr w:type="spellStart"/>
      <w:r w:rsidR="004959C1" w:rsidRPr="00480DA0">
        <w:rPr>
          <w:rFonts w:ascii="Times New Roman" w:hAnsi="Times New Roman"/>
        </w:rPr>
        <w:t>Konten</w:t>
      </w:r>
      <w:proofErr w:type="spellEnd"/>
      <w:r w:rsidR="004959C1" w:rsidRPr="00480DA0">
        <w:rPr>
          <w:rFonts w:ascii="Times New Roman" w:hAnsi="Times New Roman"/>
        </w:rPr>
        <w:t xml:space="preserve"> dakwah beliau bisa </w:t>
      </w:r>
      <w:r w:rsidRPr="00480DA0">
        <w:rPr>
          <w:rFonts w:ascii="Times New Roman" w:hAnsi="Times New Roman"/>
        </w:rPr>
        <w:t xml:space="preserve">menjadi pilihan yang tepat untuk meningkatkan motivasi anak-anak dalam memperdalam ilmu mereka tentang </w:t>
      </w:r>
      <w:proofErr w:type="spellStart"/>
      <w:r w:rsidRPr="00480DA0">
        <w:rPr>
          <w:rFonts w:ascii="Times New Roman" w:hAnsi="Times New Roman"/>
        </w:rPr>
        <w:t>Al-Qur’an</w:t>
      </w:r>
      <w:proofErr w:type="spellEnd"/>
      <w:r w:rsidRPr="00480DA0">
        <w:rPr>
          <w:rFonts w:ascii="Times New Roman" w:hAnsi="Times New Roman"/>
        </w:rPr>
        <w:t xml:space="preserve"> dan cara menghafalkannya.</w:t>
      </w:r>
      <w:r w:rsidR="004959C1" w:rsidRPr="00480DA0">
        <w:rPr>
          <w:rFonts w:ascii="Times New Roman" w:hAnsi="Times New Roman"/>
        </w:rPr>
        <w:t xml:space="preserve"> </w:t>
      </w:r>
    </w:p>
    <w:p w:rsidR="00480DA0" w:rsidRDefault="004959C1" w:rsidP="00937607">
      <w:pPr>
        <w:spacing w:after="0" w:line="360" w:lineRule="auto"/>
        <w:ind w:left="180" w:firstLine="720"/>
        <w:jc w:val="both"/>
        <w:rPr>
          <w:rFonts w:ascii="Times New Roman" w:hAnsi="Times New Roman"/>
          <w:lang w:val="en-US"/>
        </w:rPr>
      </w:pPr>
      <w:r w:rsidRPr="00480DA0">
        <w:rPr>
          <w:rFonts w:ascii="Times New Roman" w:hAnsi="Times New Roman"/>
        </w:rPr>
        <w:t xml:space="preserve">Penggunaan media audio visual seperti ini memiliki pengaruh terhadap peningkatan kemampuan ketepatan melafalkan ayat </w:t>
      </w:r>
      <w:proofErr w:type="spellStart"/>
      <w:r w:rsidRPr="00480DA0">
        <w:rPr>
          <w:rFonts w:ascii="Times New Roman" w:hAnsi="Times New Roman"/>
        </w:rPr>
        <w:t>Al-Qur’an</w:t>
      </w:r>
      <w:proofErr w:type="spellEnd"/>
      <w:r w:rsidRPr="00480DA0">
        <w:rPr>
          <w:rFonts w:ascii="Times New Roman" w:hAnsi="Times New Roman"/>
        </w:rPr>
        <w:t xml:space="preserve">, peningkatan terhadap kelancaran menghafalkan ayat </w:t>
      </w:r>
      <w:proofErr w:type="spellStart"/>
      <w:r w:rsidRPr="00480DA0">
        <w:rPr>
          <w:rFonts w:ascii="Times New Roman" w:hAnsi="Times New Roman"/>
        </w:rPr>
        <w:t>Al-Qur’an</w:t>
      </w:r>
      <w:proofErr w:type="spellEnd"/>
      <w:r w:rsidRPr="00480DA0">
        <w:rPr>
          <w:rFonts w:ascii="Times New Roman" w:hAnsi="Times New Roman"/>
        </w:rPr>
        <w:t xml:space="preserve"> dan peningkatan terhadap kecepatan jangka waktu untuk menghafalkan ayat </w:t>
      </w:r>
      <w:proofErr w:type="spellStart"/>
      <w:r w:rsidRPr="00480DA0">
        <w:rPr>
          <w:rFonts w:ascii="Times New Roman" w:hAnsi="Times New Roman"/>
        </w:rPr>
        <w:t>Al-Qur’an</w:t>
      </w:r>
      <w:proofErr w:type="spellEnd"/>
      <w:r w:rsidRPr="00480DA0">
        <w:rPr>
          <w:rFonts w:ascii="Times New Roman" w:hAnsi="Times New Roman"/>
        </w:rPr>
        <w:t xml:space="preserve">. Media audio visual digunakan untuk memudahkan anak-anak melafalkan surat pendek, karena media audio visual merupakan bahan yang mengandung pesan dalam bentuk suara dan gambar sehingga dapat merangsang pikiran, perasaan, perhatian, dan </w:t>
      </w:r>
      <w:proofErr w:type="spellStart"/>
      <w:r w:rsidRPr="00480DA0">
        <w:rPr>
          <w:rFonts w:ascii="Times New Roman" w:hAnsi="Times New Roman"/>
        </w:rPr>
        <w:t>kemauan</w:t>
      </w:r>
      <w:proofErr w:type="spellEnd"/>
      <w:r w:rsidRPr="00480DA0">
        <w:rPr>
          <w:rFonts w:ascii="Times New Roman" w:hAnsi="Times New Roman"/>
        </w:rPr>
        <w:t>, sehingga terjadi proses pembelajaran.</w:t>
      </w:r>
    </w:p>
    <w:p w:rsidR="00937607" w:rsidRPr="00937607" w:rsidRDefault="00937607" w:rsidP="00937607">
      <w:pPr>
        <w:spacing w:after="0" w:line="360" w:lineRule="auto"/>
        <w:ind w:left="180" w:firstLine="720"/>
        <w:jc w:val="both"/>
        <w:rPr>
          <w:rFonts w:ascii="Times New Roman" w:hAnsi="Times New Roman"/>
          <w:lang w:val="en-US"/>
        </w:rPr>
      </w:pPr>
    </w:p>
    <w:p w:rsidR="00567362" w:rsidRPr="00480DA0" w:rsidRDefault="00CD603F" w:rsidP="00480DA0">
      <w:pPr>
        <w:spacing w:after="0" w:line="240" w:lineRule="auto"/>
        <w:ind w:left="180"/>
        <w:jc w:val="both"/>
        <w:rPr>
          <w:rFonts w:ascii="Lustria" w:eastAsia="Lustria" w:hAnsi="Lustria" w:cs="Lustria"/>
          <w:b/>
          <w:color w:val="4472C4"/>
          <w:sz w:val="28"/>
          <w:szCs w:val="28"/>
        </w:rPr>
      </w:pPr>
      <w:r w:rsidRPr="00480DA0">
        <w:rPr>
          <w:rFonts w:ascii="Lustria" w:eastAsia="Lustria" w:hAnsi="Lustria" w:cs="Lustria"/>
          <w:b/>
          <w:color w:val="4472C4"/>
          <w:sz w:val="28"/>
          <w:szCs w:val="28"/>
        </w:rPr>
        <w:t>Metode Penelitian</w:t>
      </w:r>
    </w:p>
    <w:p w:rsidR="007602C8" w:rsidRPr="00480DA0" w:rsidRDefault="00552CDA" w:rsidP="00480DA0">
      <w:pPr>
        <w:autoSpaceDE w:val="0"/>
        <w:autoSpaceDN w:val="0"/>
        <w:adjustRightInd w:val="0"/>
        <w:spacing w:after="0" w:line="360" w:lineRule="auto"/>
        <w:ind w:left="180" w:firstLine="720"/>
        <w:jc w:val="both"/>
        <w:rPr>
          <w:rFonts w:asciiTheme="majorBidi" w:hAnsiTheme="majorBidi" w:cstheme="majorBidi"/>
          <w:sz w:val="24"/>
          <w:szCs w:val="24"/>
        </w:rPr>
      </w:pPr>
      <w:bookmarkStart w:id="5" w:name="_heading=h.tyjcwt" w:colFirst="0" w:colLast="0"/>
      <w:bookmarkEnd w:id="5"/>
      <w:r w:rsidRPr="00480DA0">
        <w:rPr>
          <w:rFonts w:asciiTheme="majorBidi" w:hAnsiTheme="majorBidi" w:cstheme="majorBidi"/>
          <w:sz w:val="24"/>
          <w:szCs w:val="24"/>
        </w:rPr>
        <w:t xml:space="preserve">Metode yang digunakan dalam penelitian ini, adalah metode penelitian dengan pendekatan kualitatif. </w:t>
      </w:r>
    </w:p>
    <w:p w:rsidR="00552CDA" w:rsidRPr="00480DA0" w:rsidRDefault="00552CDA" w:rsidP="00480DA0">
      <w:pPr>
        <w:autoSpaceDE w:val="0"/>
        <w:autoSpaceDN w:val="0"/>
        <w:adjustRightInd w:val="0"/>
        <w:spacing w:after="0" w:line="360" w:lineRule="auto"/>
        <w:ind w:left="180" w:firstLine="720"/>
        <w:jc w:val="both"/>
        <w:rPr>
          <w:rFonts w:asciiTheme="majorBidi" w:hAnsiTheme="majorBidi" w:cstheme="majorBidi"/>
          <w:sz w:val="24"/>
          <w:szCs w:val="24"/>
        </w:rPr>
      </w:pPr>
      <w:r w:rsidRPr="00480DA0">
        <w:rPr>
          <w:rFonts w:asciiTheme="majorBidi" w:hAnsiTheme="majorBidi" w:cstheme="majorBidi"/>
          <w:sz w:val="24"/>
          <w:szCs w:val="24"/>
        </w:rPr>
        <w:lastRenderedPageBreak/>
        <w:t xml:space="preserve">Menurut </w:t>
      </w:r>
      <w:proofErr w:type="spellStart"/>
      <w:r w:rsidRPr="00480DA0">
        <w:rPr>
          <w:rFonts w:asciiTheme="majorBidi" w:hAnsiTheme="majorBidi" w:cstheme="majorBidi"/>
          <w:sz w:val="24"/>
          <w:szCs w:val="24"/>
        </w:rPr>
        <w:t>Bogdan</w:t>
      </w:r>
      <w:proofErr w:type="spellEnd"/>
      <w:r w:rsidRPr="00480DA0">
        <w:rPr>
          <w:rFonts w:asciiTheme="majorBidi" w:hAnsiTheme="majorBidi" w:cstheme="majorBidi"/>
          <w:sz w:val="24"/>
          <w:szCs w:val="24"/>
        </w:rPr>
        <w:t xml:space="preserve"> dan Taylor,  penelitian kualitatif ini menghasilkan data  deskriptif berupa kata-kata tertulis atau lisan dari </w:t>
      </w:r>
      <w:r w:rsidR="007602C8" w:rsidRPr="00480DA0">
        <w:rPr>
          <w:rFonts w:asciiTheme="majorBidi" w:hAnsiTheme="majorBidi" w:cstheme="majorBidi"/>
          <w:sz w:val="24"/>
          <w:szCs w:val="24"/>
        </w:rPr>
        <w:t>objek yang diteliti.</w:t>
      </w:r>
      <w:r w:rsidRPr="00480DA0">
        <w:rPr>
          <w:rFonts w:asciiTheme="majorBidi" w:hAnsiTheme="majorBidi" w:cstheme="majorBidi"/>
          <w:sz w:val="24"/>
          <w:szCs w:val="24"/>
        </w:rPr>
        <w:t xml:space="preserve"> Sementara itu, penelitian deskriptif adalah </w:t>
      </w:r>
      <w:proofErr w:type="spellStart"/>
      <w:r w:rsidRPr="00480DA0">
        <w:rPr>
          <w:rFonts w:asciiTheme="majorBidi" w:hAnsiTheme="majorBidi" w:cstheme="majorBidi"/>
          <w:sz w:val="24"/>
          <w:szCs w:val="24"/>
        </w:rPr>
        <w:t>suatu</w:t>
      </w:r>
      <w:proofErr w:type="spellEnd"/>
      <w:r w:rsidRPr="00480DA0">
        <w:rPr>
          <w:rFonts w:asciiTheme="majorBidi" w:hAnsiTheme="majorBidi" w:cstheme="majorBidi"/>
          <w:sz w:val="24"/>
          <w:szCs w:val="24"/>
        </w:rPr>
        <w:t xml:space="preserve"> bentuk penelitian yang ditujukan untuk mendeskripsikan atau menggambarkan fenomena-fenomena yang ada, baik fenomena alamiah maupun rekayasa manusia.</w:t>
      </w:r>
      <w:r w:rsidRPr="00480DA0">
        <w:rPr>
          <w:rFonts w:asciiTheme="majorBidi" w:hAnsiTheme="majorBidi" w:cstheme="majorBidi"/>
          <w:sz w:val="24"/>
          <w:szCs w:val="24"/>
        </w:rPr>
        <w:fldChar w:fldCharType="begin" w:fldLock="1"/>
      </w:r>
      <w:r w:rsidR="005675DC" w:rsidRPr="00480DA0">
        <w:rPr>
          <w:rFonts w:asciiTheme="majorBidi" w:hAnsiTheme="majorBidi" w:cstheme="majorBidi"/>
          <w:sz w:val="24"/>
          <w:szCs w:val="24"/>
        </w:rPr>
        <w:instrText>ADDIN CSL_CITATION {"citationItems":[{"id":"ITEM-1","itemData":{"author":[{"dropping-particle":"","family":"Moelong","given":"J. Lexy","non-dropping-particle":"","parse-names":false,"suffix":""}],"edition":"10","id":"ITEM-1","issued":{"date-parts":[["1993"]]},"number-of-pages":"3","publisher":"PT. Remaja Rosdakarya","publisher-place":"bandung","title":"Metode Penelitian Kualitatif","type":"book"},"uris":["http://www.mendeley.com/documents/?uuid=6212894c-2a3a-4928-ac83-f72bb6cd1091","http://www.mendeley.com/documents/?uuid=aeac2394-dbf7-4fc2-8ab5-f857528b8c73","http://www.mendeley.com/documents/?uuid=df5fa0a1-ee44-452d-a0a0-69c2d3696f41"]}],"mendeley":{"formattedCitation":"(Moelong, 1993)","manualFormatting":"(Moleong, 2002)","plainTextFormattedCitation":"(Moelong, 1993)","previouslyFormattedCitation":"(Moelong, 1993)"},"properties":{"noteIndex":0},"schema":"https://github.com/citation-style-language/schema/raw/master/csl-citation.json"}</w:instrText>
      </w:r>
      <w:r w:rsidRPr="00480DA0">
        <w:rPr>
          <w:rFonts w:asciiTheme="majorBidi" w:hAnsiTheme="majorBidi" w:cstheme="majorBidi"/>
          <w:sz w:val="24"/>
          <w:szCs w:val="24"/>
        </w:rPr>
        <w:fldChar w:fldCharType="separate"/>
      </w:r>
      <w:r w:rsidR="006E3B03" w:rsidRPr="00480DA0">
        <w:rPr>
          <w:rFonts w:asciiTheme="majorBidi" w:hAnsiTheme="majorBidi" w:cstheme="majorBidi"/>
          <w:noProof/>
          <w:sz w:val="24"/>
          <w:szCs w:val="24"/>
        </w:rPr>
        <w:t>(Mole</w:t>
      </w:r>
      <w:r w:rsidR="005675DC" w:rsidRPr="00480DA0">
        <w:rPr>
          <w:rFonts w:asciiTheme="majorBidi" w:hAnsiTheme="majorBidi" w:cstheme="majorBidi"/>
          <w:noProof/>
          <w:sz w:val="24"/>
          <w:szCs w:val="24"/>
        </w:rPr>
        <w:t>ong, 2002</w:t>
      </w:r>
      <w:r w:rsidRPr="00480DA0">
        <w:rPr>
          <w:rFonts w:asciiTheme="majorBidi" w:hAnsiTheme="majorBidi" w:cstheme="majorBidi"/>
          <w:noProof/>
          <w:sz w:val="24"/>
          <w:szCs w:val="24"/>
        </w:rPr>
        <w:t>)</w:t>
      </w:r>
      <w:r w:rsidRPr="00480DA0">
        <w:rPr>
          <w:rFonts w:asciiTheme="majorBidi" w:hAnsiTheme="majorBidi" w:cstheme="majorBidi"/>
          <w:sz w:val="24"/>
          <w:szCs w:val="24"/>
        </w:rPr>
        <w:fldChar w:fldCharType="end"/>
      </w:r>
      <w:r w:rsidRPr="00480DA0">
        <w:rPr>
          <w:rFonts w:asciiTheme="majorBidi" w:hAnsiTheme="majorBidi" w:cstheme="majorBidi"/>
          <w:sz w:val="24"/>
          <w:szCs w:val="24"/>
        </w:rPr>
        <w:t>.</w:t>
      </w:r>
    </w:p>
    <w:p w:rsidR="00552CDA" w:rsidRPr="00480DA0" w:rsidRDefault="00552CDA" w:rsidP="00937607">
      <w:pPr>
        <w:autoSpaceDE w:val="0"/>
        <w:autoSpaceDN w:val="0"/>
        <w:adjustRightInd w:val="0"/>
        <w:spacing w:after="0" w:line="360" w:lineRule="auto"/>
        <w:ind w:left="180" w:firstLine="720"/>
        <w:jc w:val="both"/>
        <w:rPr>
          <w:rFonts w:asciiTheme="majorBidi" w:hAnsiTheme="majorBidi" w:cstheme="majorBidi"/>
          <w:sz w:val="24"/>
          <w:szCs w:val="24"/>
        </w:rPr>
      </w:pPr>
      <w:r w:rsidRPr="00480DA0">
        <w:rPr>
          <w:rFonts w:asciiTheme="majorBidi" w:hAnsiTheme="majorBidi" w:cstheme="majorBidi"/>
          <w:sz w:val="24"/>
          <w:szCs w:val="24"/>
        </w:rPr>
        <w:t xml:space="preserve">Dalam penelitian kualitatif, peneliti terlibat dalam konteks, dengan situasi dan </w:t>
      </w:r>
      <w:proofErr w:type="spellStart"/>
      <w:r w:rsidRPr="00480DA0">
        <w:rPr>
          <w:rFonts w:asciiTheme="majorBidi" w:hAnsiTheme="majorBidi" w:cstheme="majorBidi"/>
          <w:sz w:val="24"/>
          <w:szCs w:val="24"/>
        </w:rPr>
        <w:t>setting</w:t>
      </w:r>
      <w:proofErr w:type="spellEnd"/>
      <w:r w:rsidRPr="00480DA0">
        <w:rPr>
          <w:rFonts w:asciiTheme="majorBidi" w:hAnsiTheme="majorBidi" w:cstheme="majorBidi"/>
          <w:sz w:val="24"/>
          <w:szCs w:val="24"/>
        </w:rPr>
        <w:t xml:space="preserve"> fenomena ala</w:t>
      </w:r>
      <w:r w:rsidR="00937607">
        <w:rPr>
          <w:rFonts w:asciiTheme="majorBidi" w:hAnsiTheme="majorBidi" w:cstheme="majorBidi"/>
          <w:sz w:val="24"/>
          <w:szCs w:val="24"/>
        </w:rPr>
        <w:t xml:space="preserve">mi sesuai yang sedang </w:t>
      </w:r>
      <w:proofErr w:type="spellStart"/>
      <w:r w:rsidR="00937607">
        <w:rPr>
          <w:rFonts w:asciiTheme="majorBidi" w:hAnsiTheme="majorBidi" w:cstheme="majorBidi"/>
          <w:sz w:val="24"/>
          <w:szCs w:val="24"/>
        </w:rPr>
        <w:t>diteliti.</w:t>
      </w:r>
      <w:r w:rsidRPr="00480DA0">
        <w:rPr>
          <w:rFonts w:asciiTheme="majorBidi" w:hAnsiTheme="majorBidi" w:cstheme="majorBidi"/>
          <w:sz w:val="24"/>
          <w:szCs w:val="24"/>
        </w:rPr>
        <w:t>Tujuan</w:t>
      </w:r>
      <w:proofErr w:type="spellEnd"/>
      <w:r w:rsidRPr="00480DA0">
        <w:rPr>
          <w:rFonts w:asciiTheme="majorBidi" w:hAnsiTheme="majorBidi" w:cstheme="majorBidi"/>
          <w:sz w:val="24"/>
          <w:szCs w:val="24"/>
        </w:rPr>
        <w:t xml:space="preserve"> dari penelitian kualitatif ini adalah untuk memahami kondisi </w:t>
      </w:r>
      <w:proofErr w:type="spellStart"/>
      <w:r w:rsidRPr="00480DA0">
        <w:rPr>
          <w:rFonts w:asciiTheme="majorBidi" w:hAnsiTheme="majorBidi" w:cstheme="majorBidi"/>
          <w:sz w:val="24"/>
          <w:szCs w:val="24"/>
        </w:rPr>
        <w:t>suatu</w:t>
      </w:r>
      <w:proofErr w:type="spellEnd"/>
      <w:r w:rsidRPr="00480DA0">
        <w:rPr>
          <w:rFonts w:asciiTheme="majorBidi" w:hAnsiTheme="majorBidi" w:cstheme="majorBidi"/>
          <w:sz w:val="24"/>
          <w:szCs w:val="24"/>
        </w:rPr>
        <w:t xml:space="preserve"> konteks dengan mengarahkan pada pendeskripsian secara rinci dan mendalam mengenai potret kondisi dalam </w:t>
      </w:r>
      <w:proofErr w:type="spellStart"/>
      <w:r w:rsidRPr="00480DA0">
        <w:rPr>
          <w:rFonts w:asciiTheme="majorBidi" w:hAnsiTheme="majorBidi" w:cstheme="majorBidi"/>
          <w:sz w:val="24"/>
          <w:szCs w:val="24"/>
        </w:rPr>
        <w:t>suatu</w:t>
      </w:r>
      <w:proofErr w:type="spellEnd"/>
      <w:r w:rsidRPr="00480DA0">
        <w:rPr>
          <w:rFonts w:asciiTheme="majorBidi" w:hAnsiTheme="majorBidi" w:cstheme="majorBidi"/>
          <w:sz w:val="24"/>
          <w:szCs w:val="24"/>
        </w:rPr>
        <w:t xml:space="preserve"> konteks yang alami (natural </w:t>
      </w:r>
      <w:proofErr w:type="spellStart"/>
      <w:r w:rsidRPr="00480DA0">
        <w:rPr>
          <w:rFonts w:asciiTheme="majorBidi" w:hAnsiTheme="majorBidi" w:cstheme="majorBidi"/>
          <w:sz w:val="24"/>
          <w:szCs w:val="24"/>
        </w:rPr>
        <w:t>setting</w:t>
      </w:r>
      <w:proofErr w:type="spellEnd"/>
      <w:r w:rsidRPr="00480DA0">
        <w:rPr>
          <w:rFonts w:asciiTheme="majorBidi" w:hAnsiTheme="majorBidi" w:cstheme="majorBidi"/>
          <w:sz w:val="24"/>
          <w:szCs w:val="24"/>
        </w:rPr>
        <w:t xml:space="preserve">), tentang apa yang sebenarnya terjadi menurut apa adanya di lapangan studi </w:t>
      </w:r>
      <w:r w:rsidRPr="00480DA0">
        <w:rPr>
          <w:rFonts w:asciiTheme="majorBidi" w:hAnsiTheme="majorBidi" w:cstheme="majorBidi"/>
          <w:sz w:val="24"/>
          <w:szCs w:val="24"/>
        </w:rPr>
        <w:fldChar w:fldCharType="begin" w:fldLock="1"/>
      </w:r>
      <w:r w:rsidR="00CD46E6" w:rsidRPr="00480DA0">
        <w:rPr>
          <w:rFonts w:asciiTheme="majorBidi" w:hAnsiTheme="majorBidi" w:cstheme="majorBidi"/>
          <w:sz w:val="24"/>
          <w:szCs w:val="24"/>
        </w:rPr>
        <w:instrText>ADDIN CSL_CITATION {"citationItems":[{"id":"ITEM-1","itemData":{"ISBN":"1116014000000","ISSN":"2503-2518","PMID":"25246403","abstract":"Malaysian graduates have a serious lacking in speaking English and this situation has raised an alarming concern in securing employment in the future. Many Malaysian graduates perceive speaking in a foreign language as an intimidating task. This is due to the existence of foreign language anxiety that serves as a hindrance for the undergraduate learners to speak in a foreign language. This study aims to determine the level of speaking anxiety among Malaysian undergraduate learners. The Foreign Language Speaking Anxiety Scale (FLSAS) by (Balemir, 2009; Huang, 2004) was adapted and administered to measure the level of students&amp;rsquo; speaking anxiety. 42 undergraduate learners from one of the public universities in Malaysia have been selected to participate in this study. Data collected through questionnaire was analysed using statistical analysis. The result from the study showed that undergraduates have English language speaking anxiety to a certain level. The findings of this study will assist both undergraduates and educators to be more aware of the level of English language speaking anxiety in order to overcome this perturbing issue.","author":[{"dropping-particle":"","family":"Dr.farida Nugrahani","given":"M.Hum.","non-dropping-particle":"","parse-names":false,"suffix":""}],"container-title":"</w:instrText>
      </w:r>
      <w:r w:rsidR="00CD46E6" w:rsidRPr="00480DA0">
        <w:rPr>
          <w:rFonts w:ascii="MS Gothic" w:eastAsia="MS Gothic" w:hAnsi="MS Gothic" w:cs="MS Gothic"/>
          <w:sz w:val="24"/>
          <w:szCs w:val="24"/>
        </w:rPr>
        <w:instrText>信阳</w:instrText>
      </w:r>
      <w:r w:rsidR="00CD46E6" w:rsidRPr="00480DA0">
        <w:rPr>
          <w:rFonts w:ascii="MingLiU" w:eastAsia="MingLiU" w:hAnsi="MingLiU" w:cs="MingLiU"/>
          <w:sz w:val="24"/>
          <w:szCs w:val="24"/>
        </w:rPr>
        <w:instrText>师范学院</w:instrText>
      </w:r>
      <w:r w:rsidR="00CD46E6" w:rsidRPr="00480DA0">
        <w:rPr>
          <w:rFonts w:asciiTheme="majorBidi" w:hAnsiTheme="majorBidi" w:cstheme="majorBidi"/>
          <w:sz w:val="24"/>
          <w:szCs w:val="24"/>
        </w:rPr>
        <w:instrText>","id":"ITEM-1","issue":"1","issued":{"date-parts":[["2014"]]},"page":"305","title":"dalam Penelitian Pendidikan Bahasa","type":"article-journal","volume":"1"},"uris":["http://www.mendeley.com/documents/?uuid=355deb96-639f-4404-a6d4-240d1519c271","http://www.mendeley.com/documents/?uuid=2678ac54-f01d-4b24-8b13-be8fa56fa6fb"]}],"mendeley":{"formattedCitation":"(Dr.farida Nugrahani, 2014)","manualFormatting":"(Dr. Farida Nugrahani, 2014)","plainTextFormattedCitation":"(Dr.farida Nugrahani, 2014)","previouslyFormattedCitation":"(Dr.farida Nugrahani, 2014)"},"properties":{"noteIndex":0},"schema":"https://github.com/citation-style-language/schema/raw/master/csl-citation.json"}</w:instrText>
      </w:r>
      <w:r w:rsidRPr="00480DA0">
        <w:rPr>
          <w:rFonts w:asciiTheme="majorBidi" w:hAnsiTheme="majorBidi" w:cstheme="majorBidi"/>
          <w:sz w:val="24"/>
          <w:szCs w:val="24"/>
        </w:rPr>
        <w:fldChar w:fldCharType="separate"/>
      </w:r>
      <w:r w:rsidR="00882FFC" w:rsidRPr="00480DA0">
        <w:rPr>
          <w:rFonts w:asciiTheme="majorBidi" w:hAnsiTheme="majorBidi" w:cstheme="majorBidi"/>
          <w:noProof/>
          <w:sz w:val="24"/>
          <w:szCs w:val="24"/>
        </w:rPr>
        <w:t>(Dr. F</w:t>
      </w:r>
      <w:r w:rsidRPr="00480DA0">
        <w:rPr>
          <w:rFonts w:asciiTheme="majorBidi" w:hAnsiTheme="majorBidi" w:cstheme="majorBidi"/>
          <w:noProof/>
          <w:sz w:val="24"/>
          <w:szCs w:val="24"/>
        </w:rPr>
        <w:t>arida Nugrahani, 2014)</w:t>
      </w:r>
      <w:r w:rsidRPr="00480DA0">
        <w:rPr>
          <w:rFonts w:asciiTheme="majorBidi" w:hAnsiTheme="majorBidi" w:cstheme="majorBidi"/>
          <w:sz w:val="24"/>
          <w:szCs w:val="24"/>
        </w:rPr>
        <w:fldChar w:fldCharType="end"/>
      </w:r>
      <w:r w:rsidRPr="00480DA0">
        <w:rPr>
          <w:rFonts w:asciiTheme="majorBidi" w:hAnsiTheme="majorBidi" w:cstheme="majorBidi"/>
          <w:sz w:val="24"/>
          <w:szCs w:val="24"/>
        </w:rPr>
        <w:t>.</w:t>
      </w:r>
    </w:p>
    <w:p w:rsidR="00552CDA" w:rsidRPr="00480DA0" w:rsidRDefault="00552CDA" w:rsidP="00480DA0">
      <w:pPr>
        <w:autoSpaceDE w:val="0"/>
        <w:autoSpaceDN w:val="0"/>
        <w:adjustRightInd w:val="0"/>
        <w:spacing w:after="0" w:line="360" w:lineRule="auto"/>
        <w:ind w:left="180" w:firstLine="720"/>
        <w:jc w:val="both"/>
        <w:rPr>
          <w:rFonts w:asciiTheme="majorBidi" w:hAnsiTheme="majorBidi" w:cstheme="majorBidi"/>
          <w:sz w:val="24"/>
          <w:szCs w:val="24"/>
        </w:rPr>
      </w:pPr>
      <w:r w:rsidRPr="00480DA0">
        <w:rPr>
          <w:rFonts w:asciiTheme="majorBidi" w:hAnsiTheme="majorBidi" w:cstheme="majorBidi"/>
          <w:sz w:val="24"/>
          <w:szCs w:val="24"/>
        </w:rPr>
        <w:t xml:space="preserve">Sementara metode analisis yang penulis gunakan dalam penelitian ini adalah metode deskriptif analisis. Metode deskriptif analisis digunakan untuk menghimpun data yang aktual. Deskriptif analisis menurut </w:t>
      </w:r>
      <w:proofErr w:type="spellStart"/>
      <w:r w:rsidRPr="00480DA0">
        <w:rPr>
          <w:rFonts w:asciiTheme="majorBidi" w:hAnsiTheme="majorBidi" w:cstheme="majorBidi"/>
          <w:sz w:val="24"/>
          <w:szCs w:val="24"/>
        </w:rPr>
        <w:t>Hadari</w:t>
      </w:r>
      <w:proofErr w:type="spellEnd"/>
      <w:r w:rsidRPr="00480DA0">
        <w:rPr>
          <w:rFonts w:asciiTheme="majorBidi" w:hAnsiTheme="majorBidi" w:cstheme="majorBidi"/>
          <w:sz w:val="24"/>
          <w:szCs w:val="24"/>
        </w:rPr>
        <w:t xml:space="preserve"> Nawawi, yaitu metode yang diartikan sebagai prosedur pemecahan masalah yang diselidiki dengan menggambarkan dan melukiskan keadaan subjek atau objek penelitian seseorang lembaga masyarakat, dan lain-lain pada saat sekarang berdasarkan fakta-fakta yang tampak atau sebagaimana adanya.</w:t>
      </w:r>
      <w:r w:rsidRPr="00480DA0">
        <w:rPr>
          <w:rFonts w:asciiTheme="majorBidi" w:hAnsiTheme="majorBidi" w:cstheme="majorBidi"/>
          <w:sz w:val="24"/>
          <w:szCs w:val="24"/>
        </w:rPr>
        <w:fldChar w:fldCharType="begin" w:fldLock="1"/>
      </w:r>
      <w:r w:rsidR="009F0B21" w:rsidRPr="00480DA0">
        <w:rPr>
          <w:rFonts w:asciiTheme="majorBidi" w:hAnsiTheme="majorBidi" w:cstheme="majorBidi"/>
          <w:sz w:val="24"/>
          <w:szCs w:val="24"/>
        </w:rPr>
        <w:instrText>ADDIN CSL_CITATION {"citationItems":[{"id":"ITEM-1","itemData":{"author":[{"dropping-particle":"","family":"H","given":"Abdurahman &amp; Soerjono","non-dropping-particle":"","parse-names":false,"suffix":""}],"id":"ITEM-1","issued":{"date-parts":[["2005"]]},"number-of-pages":"23","publisher":"Rineka Cipta","publisher-place":"Jakarta","title":"Metode Penelitian: Suatu Pemikiran dan Penerapan","type":"book"},"uris":["http://www.mendeley.com/documents/?uuid=c6aceeaf-fe96-4920-8e89-f0537d563018","http://www.mendeley.com/documents/?uuid=ad2504a5-1a86-4632-a920-382ef36a843f","http://www.mendeley.com/documents/?uuid=ce523c82-cd68-4059-b3ce-38a390740f1a"]}],"mendeley":{"formattedCitation":"(H, 2005)","manualFormatting":"(Abdurahman &amp; Soejono,2005)","plainTextFormattedCitation":"(H, 2005)","previouslyFormattedCitation":"(H, 2005)"},"properties":{"noteIndex":0},"schema":"https://github.com/citation-style-language/schema/raw/master/csl-citation.json"}</w:instrText>
      </w:r>
      <w:r w:rsidRPr="00480DA0">
        <w:rPr>
          <w:rFonts w:asciiTheme="majorBidi" w:hAnsiTheme="majorBidi" w:cstheme="majorBidi"/>
          <w:sz w:val="24"/>
          <w:szCs w:val="24"/>
        </w:rPr>
        <w:fldChar w:fldCharType="separate"/>
      </w:r>
      <w:r w:rsidR="009F0B21" w:rsidRPr="00480DA0">
        <w:rPr>
          <w:rFonts w:asciiTheme="majorBidi" w:hAnsiTheme="majorBidi" w:cstheme="majorBidi"/>
          <w:noProof/>
          <w:sz w:val="24"/>
          <w:szCs w:val="24"/>
        </w:rPr>
        <w:t>(Abdu</w:t>
      </w:r>
      <w:r w:rsidRPr="00480DA0">
        <w:rPr>
          <w:rFonts w:asciiTheme="majorBidi" w:hAnsiTheme="majorBidi" w:cstheme="majorBidi"/>
          <w:noProof/>
          <w:sz w:val="24"/>
          <w:szCs w:val="24"/>
        </w:rPr>
        <w:t>rahman</w:t>
      </w:r>
      <w:r w:rsidR="009F0B21" w:rsidRPr="00480DA0">
        <w:rPr>
          <w:rFonts w:asciiTheme="majorBidi" w:hAnsiTheme="majorBidi" w:cstheme="majorBidi"/>
          <w:noProof/>
          <w:sz w:val="24"/>
          <w:szCs w:val="24"/>
        </w:rPr>
        <w:t xml:space="preserve"> &amp; Soejono</w:t>
      </w:r>
      <w:r w:rsidRPr="00480DA0">
        <w:rPr>
          <w:rFonts w:asciiTheme="majorBidi" w:hAnsiTheme="majorBidi" w:cstheme="majorBidi"/>
          <w:noProof/>
          <w:sz w:val="24"/>
          <w:szCs w:val="24"/>
        </w:rPr>
        <w:t>,2005)</w:t>
      </w:r>
      <w:r w:rsidRPr="00480DA0">
        <w:rPr>
          <w:rFonts w:asciiTheme="majorBidi" w:hAnsiTheme="majorBidi" w:cstheme="majorBidi"/>
          <w:sz w:val="24"/>
          <w:szCs w:val="24"/>
        </w:rPr>
        <w:fldChar w:fldCharType="end"/>
      </w:r>
      <w:r w:rsidRPr="00480DA0">
        <w:rPr>
          <w:rFonts w:asciiTheme="majorBidi" w:hAnsiTheme="majorBidi" w:cstheme="majorBidi"/>
          <w:sz w:val="24"/>
          <w:szCs w:val="24"/>
        </w:rPr>
        <w:t xml:space="preserve"> Dengan memilih metode kualitatif ini, penulis berharap dapat memperoleh data yang lengkap dan akurat ditinjau dari sifat penyajian datanya.</w:t>
      </w:r>
      <w:r w:rsidRPr="00480DA0">
        <w:rPr>
          <w:rFonts w:asciiTheme="majorBidi" w:hAnsiTheme="majorBidi" w:cstheme="majorBidi"/>
          <w:sz w:val="24"/>
          <w:szCs w:val="24"/>
        </w:rPr>
        <w:fldChar w:fldCharType="begin" w:fldLock="1"/>
      </w:r>
      <w:r w:rsidR="00CD46E6" w:rsidRPr="00480DA0">
        <w:rPr>
          <w:rFonts w:asciiTheme="majorBidi" w:hAnsiTheme="majorBidi" w:cstheme="majorBidi"/>
          <w:sz w:val="24"/>
          <w:szCs w:val="24"/>
        </w:rPr>
        <w:instrText>ADDIN CSL_CITATION {"citationItems":[{"id":"ITEM-1","itemData":{"author":[{"dropping-particle":"","family":"Sugiyono","given":"","non-dropping-particle":"","parse-names":false,"suffix":""}],"id":"ITEM-1","issued":{"date-parts":[["2005"]]},"number-of-pages":"24","publisher":"Alfabeta","publisher-place":"bandung","title":"Memahami Penelitian Kualitatif","type":"book"},"uris":["http://www.mendeley.com/documents/?uuid=a85ca510-6b8d-4597-b0ae-55d7f12be582","http://www.mendeley.com/documents/?uuid=d2309002-db5a-4580-92bd-0c51339ba19a","http://www.mendeley.com/documents/?uuid=c0b1b28f-eeb8-46be-adac-3c83b10f335d"]}],"mendeley":{"formattedCitation":"(Sugiyono, 2005)","plainTextFormattedCitation":"(Sugiyono, 2005)","previouslyFormattedCitation":"(Sugiyono, 2005)"},"properties":{"noteIndex":0},"schema":"https://github.com/citation-style-language/schema/raw/master/csl-citation.json"}</w:instrText>
      </w:r>
      <w:r w:rsidRPr="00480DA0">
        <w:rPr>
          <w:rFonts w:asciiTheme="majorBidi" w:hAnsiTheme="majorBidi" w:cstheme="majorBidi"/>
          <w:sz w:val="24"/>
          <w:szCs w:val="24"/>
        </w:rPr>
        <w:fldChar w:fldCharType="separate"/>
      </w:r>
      <w:r w:rsidRPr="00480DA0">
        <w:rPr>
          <w:rFonts w:asciiTheme="majorBidi" w:hAnsiTheme="majorBidi" w:cstheme="majorBidi"/>
          <w:noProof/>
          <w:sz w:val="24"/>
          <w:szCs w:val="24"/>
        </w:rPr>
        <w:t>(Sugiyono, 2005)</w:t>
      </w:r>
      <w:r w:rsidRPr="00480DA0">
        <w:rPr>
          <w:rFonts w:asciiTheme="majorBidi" w:hAnsiTheme="majorBidi" w:cstheme="majorBidi"/>
          <w:sz w:val="24"/>
          <w:szCs w:val="24"/>
        </w:rPr>
        <w:fldChar w:fldCharType="end"/>
      </w:r>
      <w:r w:rsidRPr="00480DA0">
        <w:rPr>
          <w:rFonts w:asciiTheme="majorBidi" w:hAnsiTheme="majorBidi" w:cstheme="majorBidi"/>
          <w:sz w:val="24"/>
          <w:szCs w:val="24"/>
        </w:rPr>
        <w:t>.</w:t>
      </w:r>
    </w:p>
    <w:p w:rsidR="00567362" w:rsidRPr="00480DA0" w:rsidRDefault="00567362" w:rsidP="00480DA0">
      <w:pPr>
        <w:spacing w:after="0" w:line="240" w:lineRule="auto"/>
        <w:ind w:left="180" w:hanging="270"/>
        <w:jc w:val="both"/>
        <w:rPr>
          <w:rFonts w:ascii="Lustria" w:eastAsia="Lustria" w:hAnsi="Lustria" w:cs="Lustria"/>
          <w:sz w:val="24"/>
          <w:szCs w:val="24"/>
        </w:rPr>
      </w:pPr>
    </w:p>
    <w:p w:rsidR="002E2BDD" w:rsidRPr="00480DA0" w:rsidRDefault="008C09D1" w:rsidP="00480DA0">
      <w:pPr>
        <w:spacing w:after="0" w:line="240" w:lineRule="auto"/>
        <w:ind w:left="180"/>
        <w:jc w:val="both"/>
        <w:rPr>
          <w:rFonts w:ascii="Lustria" w:eastAsia="Lustria" w:hAnsi="Lustria" w:cs="Lustria"/>
          <w:b/>
          <w:color w:val="4472C4"/>
          <w:sz w:val="28"/>
          <w:szCs w:val="28"/>
        </w:rPr>
      </w:pPr>
      <w:r w:rsidRPr="00480DA0">
        <w:rPr>
          <w:rFonts w:ascii="Lustria" w:eastAsia="Lustria" w:hAnsi="Lustria" w:cs="Lustria"/>
          <w:b/>
          <w:color w:val="4472C4"/>
          <w:sz w:val="28"/>
          <w:szCs w:val="28"/>
        </w:rPr>
        <w:t>Hasil dan Bahasan</w:t>
      </w:r>
      <w:r w:rsidR="009B5C6D" w:rsidRPr="00480DA0">
        <w:rPr>
          <w:rFonts w:ascii="Lustria" w:eastAsia="Lustria" w:hAnsi="Lustria" w:cs="Lustria"/>
          <w:b/>
          <w:color w:val="4472C4"/>
          <w:sz w:val="28"/>
          <w:szCs w:val="28"/>
        </w:rPr>
        <w:t xml:space="preserve"> </w:t>
      </w:r>
      <w:bookmarkStart w:id="6" w:name="_heading=h.3dy6vkm" w:colFirst="0" w:colLast="0"/>
      <w:bookmarkEnd w:id="6"/>
    </w:p>
    <w:p w:rsidR="00EB62E8" w:rsidRPr="00480DA0" w:rsidRDefault="00EB62E8" w:rsidP="00480DA0">
      <w:pPr>
        <w:spacing w:after="0" w:line="240" w:lineRule="auto"/>
        <w:ind w:left="180"/>
        <w:jc w:val="both"/>
        <w:rPr>
          <w:rFonts w:ascii="Lustria" w:eastAsia="Lustria" w:hAnsi="Lustria" w:cs="Lustria"/>
          <w:b/>
          <w:color w:val="4472C4"/>
          <w:sz w:val="28"/>
          <w:szCs w:val="28"/>
        </w:rPr>
      </w:pPr>
      <w:r w:rsidRPr="00480DA0">
        <w:rPr>
          <w:rFonts w:ascii="Lustria" w:eastAsia="Lustria" w:hAnsi="Lustria" w:cs="Lustria"/>
          <w:b/>
          <w:color w:val="4472C4"/>
          <w:sz w:val="28"/>
          <w:szCs w:val="28"/>
        </w:rPr>
        <w:t>3.1 Hasil</w:t>
      </w:r>
    </w:p>
    <w:p w:rsidR="00CC212F" w:rsidRPr="00480DA0" w:rsidRDefault="00342541" w:rsidP="00480DA0">
      <w:pPr>
        <w:spacing w:after="0" w:line="360" w:lineRule="auto"/>
        <w:ind w:left="180"/>
        <w:jc w:val="both"/>
        <w:rPr>
          <w:rFonts w:asciiTheme="majorBidi" w:eastAsia="Lustria" w:hAnsiTheme="majorBidi" w:cstheme="majorBidi"/>
          <w:bCs/>
          <w:sz w:val="24"/>
          <w:szCs w:val="24"/>
        </w:rPr>
      </w:pPr>
      <w:r w:rsidRPr="00480DA0">
        <w:rPr>
          <w:rFonts w:ascii="Lustria" w:eastAsia="Lustria" w:hAnsi="Lustria" w:cs="Lustria"/>
          <w:b/>
          <w:color w:val="4472C4"/>
          <w:sz w:val="24"/>
          <w:szCs w:val="24"/>
        </w:rPr>
        <w:tab/>
      </w:r>
      <w:r w:rsidR="00B87111" w:rsidRPr="00480DA0">
        <w:rPr>
          <w:rFonts w:asciiTheme="majorBidi" w:eastAsia="Lustria" w:hAnsiTheme="majorBidi" w:cstheme="majorBidi"/>
          <w:bCs/>
          <w:sz w:val="24"/>
          <w:szCs w:val="24"/>
        </w:rPr>
        <w:t xml:space="preserve">Dakwah </w:t>
      </w:r>
      <w:proofErr w:type="spellStart"/>
      <w:r w:rsidR="00B87111" w:rsidRPr="00480DA0">
        <w:rPr>
          <w:rFonts w:asciiTheme="majorBidi" w:eastAsia="Lustria" w:hAnsiTheme="majorBidi" w:cstheme="majorBidi"/>
          <w:bCs/>
          <w:sz w:val="24"/>
          <w:szCs w:val="24"/>
        </w:rPr>
        <w:t>Bil</w:t>
      </w:r>
      <w:proofErr w:type="spellEnd"/>
      <w:r w:rsidR="00B87111" w:rsidRPr="00480DA0">
        <w:rPr>
          <w:rFonts w:asciiTheme="majorBidi" w:eastAsia="Lustria" w:hAnsiTheme="majorBidi" w:cstheme="majorBidi"/>
          <w:bCs/>
          <w:sz w:val="24"/>
          <w:szCs w:val="24"/>
        </w:rPr>
        <w:t xml:space="preserve"> Lisan yang dilakukan oleh </w:t>
      </w:r>
      <w:proofErr w:type="spellStart"/>
      <w:r w:rsidR="00B87111" w:rsidRPr="00480DA0">
        <w:rPr>
          <w:rFonts w:asciiTheme="majorBidi" w:eastAsia="Lustria" w:hAnsiTheme="majorBidi" w:cstheme="majorBidi"/>
          <w:bCs/>
          <w:sz w:val="24"/>
          <w:szCs w:val="24"/>
        </w:rPr>
        <w:t>Ustadzah</w:t>
      </w:r>
      <w:proofErr w:type="spellEnd"/>
      <w:r w:rsidR="00B87111" w:rsidRPr="00480DA0">
        <w:rPr>
          <w:rFonts w:asciiTheme="majorBidi" w:eastAsia="Lustria" w:hAnsiTheme="majorBidi" w:cstheme="majorBidi"/>
          <w:bCs/>
          <w:sz w:val="24"/>
          <w:szCs w:val="24"/>
        </w:rPr>
        <w:t xml:space="preserve"> Nabila</w:t>
      </w:r>
      <w:r w:rsidR="00480DA0">
        <w:rPr>
          <w:rFonts w:asciiTheme="majorBidi" w:eastAsia="Lustria" w:hAnsiTheme="majorBidi" w:cstheme="majorBidi"/>
          <w:bCs/>
          <w:sz w:val="24"/>
          <w:szCs w:val="24"/>
        </w:rPr>
        <w:t xml:space="preserve">h Abdul Rahim Bayan melalui </w:t>
      </w:r>
      <w:proofErr w:type="spellStart"/>
      <w:r w:rsidR="00480DA0">
        <w:rPr>
          <w:rFonts w:asciiTheme="majorBidi" w:eastAsia="Lustria" w:hAnsiTheme="majorBidi" w:cstheme="majorBidi"/>
          <w:bCs/>
          <w:sz w:val="24"/>
          <w:szCs w:val="24"/>
        </w:rPr>
        <w:t>cha</w:t>
      </w:r>
      <w:r w:rsidR="00480DA0" w:rsidRPr="00480DA0">
        <w:rPr>
          <w:rFonts w:asciiTheme="majorBidi" w:eastAsia="Lustria" w:hAnsiTheme="majorBidi" w:cstheme="majorBidi"/>
          <w:bCs/>
          <w:sz w:val="24"/>
          <w:szCs w:val="24"/>
        </w:rPr>
        <w:t>n</w:t>
      </w:r>
      <w:r w:rsidR="00B87111" w:rsidRPr="00480DA0">
        <w:rPr>
          <w:rFonts w:asciiTheme="majorBidi" w:eastAsia="Lustria" w:hAnsiTheme="majorBidi" w:cstheme="majorBidi"/>
          <w:bCs/>
          <w:sz w:val="24"/>
          <w:szCs w:val="24"/>
        </w:rPr>
        <w:t>nel</w:t>
      </w:r>
      <w:proofErr w:type="spellEnd"/>
      <w:r w:rsidR="00B87111" w:rsidRPr="00480DA0">
        <w:rPr>
          <w:rFonts w:asciiTheme="majorBidi" w:eastAsia="Lustria" w:hAnsiTheme="majorBidi" w:cstheme="majorBidi"/>
          <w:bCs/>
          <w:sz w:val="24"/>
          <w:szCs w:val="24"/>
        </w:rPr>
        <w:t xml:space="preserve"> </w:t>
      </w:r>
      <w:proofErr w:type="spellStart"/>
      <w:r w:rsidR="00B87111" w:rsidRPr="00480DA0">
        <w:rPr>
          <w:rFonts w:asciiTheme="majorBidi" w:eastAsia="Lustria" w:hAnsiTheme="majorBidi" w:cstheme="majorBidi"/>
          <w:bCs/>
          <w:sz w:val="24"/>
          <w:szCs w:val="24"/>
        </w:rPr>
        <w:t>Youtube</w:t>
      </w:r>
      <w:proofErr w:type="spellEnd"/>
      <w:r w:rsidR="00B87111" w:rsidRPr="00480DA0">
        <w:rPr>
          <w:rFonts w:asciiTheme="majorBidi" w:eastAsia="Lustria" w:hAnsiTheme="majorBidi" w:cstheme="majorBidi"/>
          <w:bCs/>
          <w:sz w:val="24"/>
          <w:szCs w:val="24"/>
        </w:rPr>
        <w:t xml:space="preserve"> miliknya berhasil mewakili kegiatan dakwah </w:t>
      </w:r>
      <w:proofErr w:type="spellStart"/>
      <w:r w:rsidR="00B87111" w:rsidRPr="00480DA0">
        <w:rPr>
          <w:rFonts w:asciiTheme="majorBidi" w:eastAsia="Lustria" w:hAnsiTheme="majorBidi" w:cstheme="majorBidi"/>
          <w:bCs/>
          <w:sz w:val="24"/>
          <w:szCs w:val="24"/>
        </w:rPr>
        <w:t>Bil</w:t>
      </w:r>
      <w:proofErr w:type="spellEnd"/>
      <w:r w:rsidR="00B87111" w:rsidRPr="00480DA0">
        <w:rPr>
          <w:rFonts w:asciiTheme="majorBidi" w:eastAsia="Lustria" w:hAnsiTheme="majorBidi" w:cstheme="majorBidi"/>
          <w:bCs/>
          <w:sz w:val="24"/>
          <w:szCs w:val="24"/>
        </w:rPr>
        <w:t xml:space="preserve"> Lisan yang biasa dilakukan dengan tatap muka</w:t>
      </w:r>
      <w:r w:rsidR="00CC212F" w:rsidRPr="00480DA0">
        <w:rPr>
          <w:rFonts w:asciiTheme="majorBidi" w:eastAsia="Lustria" w:hAnsiTheme="majorBidi" w:cstheme="majorBidi"/>
          <w:bCs/>
          <w:sz w:val="24"/>
          <w:szCs w:val="24"/>
        </w:rPr>
        <w:t xml:space="preserve">. </w:t>
      </w:r>
    </w:p>
    <w:p w:rsidR="00B87111" w:rsidRPr="00480DA0" w:rsidRDefault="00CC212F" w:rsidP="00480DA0">
      <w:pPr>
        <w:spacing w:after="0" w:line="360" w:lineRule="auto"/>
        <w:ind w:left="180" w:firstLine="72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 xml:space="preserve">Pembelajaran tentang ilmu </w:t>
      </w:r>
      <w:proofErr w:type="spellStart"/>
      <w:r w:rsidRPr="00480DA0">
        <w:rPr>
          <w:rFonts w:asciiTheme="majorBidi" w:eastAsia="Lustria" w:hAnsiTheme="majorBidi" w:cstheme="majorBidi"/>
          <w:bCs/>
          <w:sz w:val="24"/>
          <w:szCs w:val="24"/>
        </w:rPr>
        <w:t>Al-Qur’an</w:t>
      </w:r>
      <w:proofErr w:type="spellEnd"/>
      <w:r w:rsidRPr="00480DA0">
        <w:rPr>
          <w:rFonts w:asciiTheme="majorBidi" w:eastAsia="Lustria" w:hAnsiTheme="majorBidi" w:cstheme="majorBidi"/>
          <w:bCs/>
          <w:sz w:val="24"/>
          <w:szCs w:val="24"/>
        </w:rPr>
        <w:t xml:space="preserve"> yang diajarkan kepada anak-anak dilakukan oleh seorang </w:t>
      </w:r>
      <w:proofErr w:type="spellStart"/>
      <w:r w:rsidRPr="00480DA0">
        <w:rPr>
          <w:rFonts w:asciiTheme="majorBidi" w:eastAsia="Lustria" w:hAnsiTheme="majorBidi" w:cstheme="majorBidi"/>
          <w:bCs/>
          <w:sz w:val="24"/>
          <w:szCs w:val="24"/>
        </w:rPr>
        <w:t>Ustadz</w:t>
      </w:r>
      <w:proofErr w:type="spellEnd"/>
      <w:r w:rsidRPr="00480DA0">
        <w:rPr>
          <w:rFonts w:asciiTheme="majorBidi" w:eastAsia="Lustria" w:hAnsiTheme="majorBidi" w:cstheme="majorBidi"/>
          <w:bCs/>
          <w:sz w:val="24"/>
          <w:szCs w:val="24"/>
        </w:rPr>
        <w:t xml:space="preserve"> atau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di </w:t>
      </w:r>
      <w:proofErr w:type="spellStart"/>
      <w:r w:rsidRPr="00480DA0">
        <w:rPr>
          <w:rFonts w:asciiTheme="majorBidi" w:eastAsia="Lustria" w:hAnsiTheme="majorBidi" w:cstheme="majorBidi"/>
          <w:bCs/>
          <w:sz w:val="24"/>
          <w:szCs w:val="24"/>
        </w:rPr>
        <w:t>Mushola</w:t>
      </w:r>
      <w:proofErr w:type="spellEnd"/>
      <w:r w:rsidRPr="00480DA0">
        <w:rPr>
          <w:rFonts w:asciiTheme="majorBidi" w:eastAsia="Lustria" w:hAnsiTheme="majorBidi" w:cstheme="majorBidi"/>
          <w:bCs/>
          <w:sz w:val="24"/>
          <w:szCs w:val="24"/>
        </w:rPr>
        <w:t xml:space="preserve"> dan Masjid atau Taman Pendidikan </w:t>
      </w:r>
      <w:proofErr w:type="spellStart"/>
      <w:r w:rsidRPr="00480DA0">
        <w:rPr>
          <w:rFonts w:asciiTheme="majorBidi" w:eastAsia="Lustria" w:hAnsiTheme="majorBidi" w:cstheme="majorBidi"/>
          <w:bCs/>
          <w:sz w:val="24"/>
          <w:szCs w:val="24"/>
        </w:rPr>
        <w:t>Al-Qur’</w:t>
      </w:r>
      <w:r w:rsidR="00CC3ED2" w:rsidRPr="00480DA0">
        <w:rPr>
          <w:rFonts w:asciiTheme="majorBidi" w:eastAsia="Lustria" w:hAnsiTheme="majorBidi" w:cstheme="majorBidi"/>
          <w:bCs/>
          <w:sz w:val="24"/>
          <w:szCs w:val="24"/>
        </w:rPr>
        <w:t>an</w:t>
      </w:r>
      <w:proofErr w:type="spellEnd"/>
      <w:r w:rsidR="00CC3ED2" w:rsidRPr="00480DA0">
        <w:rPr>
          <w:rFonts w:asciiTheme="majorBidi" w:eastAsia="Lustria" w:hAnsiTheme="majorBidi" w:cstheme="majorBidi"/>
          <w:bCs/>
          <w:sz w:val="24"/>
          <w:szCs w:val="24"/>
        </w:rPr>
        <w:t xml:space="preserve"> yang ada dengan pemberian materi secara langsung. Melalui </w:t>
      </w:r>
      <w:proofErr w:type="spellStart"/>
      <w:r w:rsidR="00CC3ED2" w:rsidRPr="00480DA0">
        <w:rPr>
          <w:rFonts w:asciiTheme="majorBidi" w:eastAsia="Lustria" w:hAnsiTheme="majorBidi" w:cstheme="majorBidi"/>
          <w:bCs/>
          <w:sz w:val="24"/>
          <w:szCs w:val="24"/>
        </w:rPr>
        <w:t>konten</w:t>
      </w:r>
      <w:proofErr w:type="spellEnd"/>
      <w:r w:rsidR="00CC3ED2" w:rsidRPr="00480DA0">
        <w:rPr>
          <w:rFonts w:asciiTheme="majorBidi" w:eastAsia="Lustria" w:hAnsiTheme="majorBidi" w:cstheme="majorBidi"/>
          <w:bCs/>
          <w:sz w:val="24"/>
          <w:szCs w:val="24"/>
        </w:rPr>
        <w:t xml:space="preserve"> dakwah </w:t>
      </w:r>
      <w:proofErr w:type="spellStart"/>
      <w:r w:rsidR="00CC3ED2" w:rsidRPr="00480DA0">
        <w:rPr>
          <w:rFonts w:asciiTheme="majorBidi" w:eastAsia="Lustria" w:hAnsiTheme="majorBidi" w:cstheme="majorBidi"/>
          <w:bCs/>
          <w:sz w:val="24"/>
          <w:szCs w:val="24"/>
        </w:rPr>
        <w:t>Bil</w:t>
      </w:r>
      <w:proofErr w:type="spellEnd"/>
      <w:r w:rsidR="00CC3ED2" w:rsidRPr="00480DA0">
        <w:rPr>
          <w:rFonts w:asciiTheme="majorBidi" w:eastAsia="Lustria" w:hAnsiTheme="majorBidi" w:cstheme="majorBidi"/>
          <w:bCs/>
          <w:sz w:val="24"/>
          <w:szCs w:val="24"/>
        </w:rPr>
        <w:t xml:space="preserve"> Lisan milik </w:t>
      </w:r>
      <w:proofErr w:type="spellStart"/>
      <w:r w:rsidR="00CC3ED2" w:rsidRPr="00480DA0">
        <w:rPr>
          <w:rFonts w:asciiTheme="majorBidi" w:eastAsia="Lustria" w:hAnsiTheme="majorBidi" w:cstheme="majorBidi"/>
          <w:bCs/>
          <w:sz w:val="24"/>
          <w:szCs w:val="24"/>
        </w:rPr>
        <w:t>Ustadzah</w:t>
      </w:r>
      <w:proofErr w:type="spellEnd"/>
      <w:r w:rsidR="00CC3ED2" w:rsidRPr="00480DA0">
        <w:rPr>
          <w:rFonts w:asciiTheme="majorBidi" w:eastAsia="Lustria" w:hAnsiTheme="majorBidi" w:cstheme="majorBidi"/>
          <w:bCs/>
          <w:sz w:val="24"/>
          <w:szCs w:val="24"/>
        </w:rPr>
        <w:t xml:space="preserve"> Nabilah, anak-anak dapat mempelajari </w:t>
      </w:r>
      <w:proofErr w:type="spellStart"/>
      <w:r w:rsidR="00CC3ED2" w:rsidRPr="00480DA0">
        <w:rPr>
          <w:rFonts w:asciiTheme="majorBidi" w:eastAsia="Lustria" w:hAnsiTheme="majorBidi" w:cstheme="majorBidi"/>
          <w:bCs/>
          <w:sz w:val="24"/>
          <w:szCs w:val="24"/>
        </w:rPr>
        <w:t>Al-</w:t>
      </w:r>
      <w:r w:rsidR="00CC3ED2" w:rsidRPr="00480DA0">
        <w:rPr>
          <w:rFonts w:asciiTheme="majorBidi" w:eastAsia="Lustria" w:hAnsiTheme="majorBidi" w:cstheme="majorBidi"/>
          <w:bCs/>
          <w:sz w:val="24"/>
          <w:szCs w:val="24"/>
        </w:rPr>
        <w:lastRenderedPageBreak/>
        <w:t>Qur’an</w:t>
      </w:r>
      <w:proofErr w:type="spellEnd"/>
      <w:r w:rsidR="00CC3ED2" w:rsidRPr="00480DA0">
        <w:rPr>
          <w:rFonts w:asciiTheme="majorBidi" w:eastAsia="Lustria" w:hAnsiTheme="majorBidi" w:cstheme="majorBidi"/>
          <w:bCs/>
          <w:sz w:val="24"/>
          <w:szCs w:val="24"/>
        </w:rPr>
        <w:t xml:space="preserve"> </w:t>
      </w:r>
      <w:proofErr w:type="spellStart"/>
      <w:r w:rsidR="00CC3ED2" w:rsidRPr="00480DA0">
        <w:rPr>
          <w:rFonts w:asciiTheme="majorBidi" w:eastAsia="Lustria" w:hAnsiTheme="majorBidi" w:cstheme="majorBidi"/>
          <w:bCs/>
          <w:sz w:val="24"/>
          <w:szCs w:val="24"/>
        </w:rPr>
        <w:t>dimana</w:t>
      </w:r>
      <w:proofErr w:type="spellEnd"/>
      <w:r w:rsidR="00CC3ED2" w:rsidRPr="00480DA0">
        <w:rPr>
          <w:rFonts w:asciiTheme="majorBidi" w:eastAsia="Lustria" w:hAnsiTheme="majorBidi" w:cstheme="majorBidi"/>
          <w:bCs/>
          <w:sz w:val="24"/>
          <w:szCs w:val="24"/>
        </w:rPr>
        <w:t xml:space="preserve"> saja dan kapan saja tanpa </w:t>
      </w:r>
      <w:proofErr w:type="spellStart"/>
      <w:r w:rsidR="00CC3ED2" w:rsidRPr="00480DA0">
        <w:rPr>
          <w:rFonts w:asciiTheme="majorBidi" w:eastAsia="Lustria" w:hAnsiTheme="majorBidi" w:cstheme="majorBidi"/>
          <w:bCs/>
          <w:sz w:val="24"/>
          <w:szCs w:val="24"/>
        </w:rPr>
        <w:t>resiko</w:t>
      </w:r>
      <w:proofErr w:type="spellEnd"/>
      <w:r w:rsidR="00CC3ED2" w:rsidRPr="00480DA0">
        <w:rPr>
          <w:rFonts w:asciiTheme="majorBidi" w:eastAsia="Lustria" w:hAnsiTheme="majorBidi" w:cstheme="majorBidi"/>
          <w:bCs/>
          <w:sz w:val="24"/>
          <w:szCs w:val="24"/>
        </w:rPr>
        <w:t xml:space="preserve"> tertinggal materi pembahasan yang bisa terjadi dalam kegiatan dakwah </w:t>
      </w:r>
      <w:proofErr w:type="spellStart"/>
      <w:r w:rsidR="00CC3ED2" w:rsidRPr="00480DA0">
        <w:rPr>
          <w:rFonts w:asciiTheme="majorBidi" w:eastAsia="Lustria" w:hAnsiTheme="majorBidi" w:cstheme="majorBidi"/>
          <w:bCs/>
          <w:sz w:val="24"/>
          <w:szCs w:val="24"/>
        </w:rPr>
        <w:t>Bil</w:t>
      </w:r>
      <w:proofErr w:type="spellEnd"/>
      <w:r w:rsidR="00CC3ED2" w:rsidRPr="00480DA0">
        <w:rPr>
          <w:rFonts w:asciiTheme="majorBidi" w:eastAsia="Lustria" w:hAnsiTheme="majorBidi" w:cstheme="majorBidi"/>
          <w:bCs/>
          <w:sz w:val="24"/>
          <w:szCs w:val="24"/>
        </w:rPr>
        <w:t xml:space="preserve"> Lisan dengan tatap muka. </w:t>
      </w:r>
      <w:r w:rsidR="003B3A0C" w:rsidRPr="00480DA0">
        <w:rPr>
          <w:rFonts w:asciiTheme="majorBidi" w:eastAsia="Lustria" w:hAnsiTheme="majorBidi" w:cstheme="majorBidi"/>
          <w:bCs/>
          <w:sz w:val="24"/>
          <w:szCs w:val="24"/>
        </w:rPr>
        <w:t xml:space="preserve">Hal ini menjadi salah satu pengembangan budaya dalam mempelajari </w:t>
      </w:r>
      <w:proofErr w:type="spellStart"/>
      <w:r w:rsidR="003B3A0C" w:rsidRPr="00480DA0">
        <w:rPr>
          <w:rFonts w:asciiTheme="majorBidi" w:eastAsia="Lustria" w:hAnsiTheme="majorBidi" w:cstheme="majorBidi"/>
          <w:bCs/>
          <w:sz w:val="24"/>
          <w:szCs w:val="24"/>
        </w:rPr>
        <w:t>Al-Qur’an</w:t>
      </w:r>
      <w:proofErr w:type="spellEnd"/>
      <w:r w:rsidR="003B3A0C" w:rsidRPr="00480DA0">
        <w:rPr>
          <w:rFonts w:asciiTheme="majorBidi" w:eastAsia="Lustria" w:hAnsiTheme="majorBidi" w:cstheme="majorBidi"/>
          <w:bCs/>
          <w:sz w:val="24"/>
          <w:szCs w:val="24"/>
        </w:rPr>
        <w:t xml:space="preserve"> di era modern. Karena kecenderungan anak-anak lebih memilih be</w:t>
      </w:r>
      <w:r w:rsidR="00027A39" w:rsidRPr="00480DA0">
        <w:rPr>
          <w:rFonts w:asciiTheme="majorBidi" w:eastAsia="Lustria" w:hAnsiTheme="majorBidi" w:cstheme="majorBidi"/>
          <w:bCs/>
          <w:sz w:val="24"/>
          <w:szCs w:val="24"/>
        </w:rPr>
        <w:t xml:space="preserve">rmain </w:t>
      </w:r>
      <w:proofErr w:type="spellStart"/>
      <w:r w:rsidR="00027A39" w:rsidRPr="00480DA0">
        <w:rPr>
          <w:rFonts w:asciiTheme="majorBidi" w:eastAsia="Lustria" w:hAnsiTheme="majorBidi" w:cstheme="majorBidi"/>
          <w:bCs/>
          <w:sz w:val="24"/>
          <w:szCs w:val="24"/>
        </w:rPr>
        <w:t>gadget</w:t>
      </w:r>
      <w:proofErr w:type="spellEnd"/>
      <w:r w:rsidR="00027A39" w:rsidRPr="00480DA0">
        <w:rPr>
          <w:rFonts w:asciiTheme="majorBidi" w:eastAsia="Lustria" w:hAnsiTheme="majorBidi" w:cstheme="majorBidi"/>
          <w:bCs/>
          <w:sz w:val="24"/>
          <w:szCs w:val="24"/>
        </w:rPr>
        <w:t xml:space="preserve">, tentu ini menjadi solusi para </w:t>
      </w:r>
      <w:proofErr w:type="spellStart"/>
      <w:r w:rsidR="00027A39" w:rsidRPr="00480DA0">
        <w:rPr>
          <w:rFonts w:asciiTheme="majorBidi" w:eastAsia="Lustria" w:hAnsiTheme="majorBidi" w:cstheme="majorBidi"/>
          <w:bCs/>
          <w:sz w:val="24"/>
          <w:szCs w:val="24"/>
        </w:rPr>
        <w:t>orangtua</w:t>
      </w:r>
      <w:proofErr w:type="spellEnd"/>
      <w:r w:rsidR="00027A39" w:rsidRPr="00480DA0">
        <w:rPr>
          <w:rFonts w:asciiTheme="majorBidi" w:eastAsia="Lustria" w:hAnsiTheme="majorBidi" w:cstheme="majorBidi"/>
          <w:bCs/>
          <w:sz w:val="24"/>
          <w:szCs w:val="24"/>
        </w:rPr>
        <w:t xml:space="preserve"> untuk tetap membimbing anak-anaknya belajar </w:t>
      </w:r>
      <w:proofErr w:type="spellStart"/>
      <w:r w:rsidR="00027A39" w:rsidRPr="00480DA0">
        <w:rPr>
          <w:rFonts w:asciiTheme="majorBidi" w:eastAsia="Lustria" w:hAnsiTheme="majorBidi" w:cstheme="majorBidi"/>
          <w:bCs/>
          <w:sz w:val="24"/>
          <w:szCs w:val="24"/>
        </w:rPr>
        <w:t>Al-Qur’an</w:t>
      </w:r>
      <w:proofErr w:type="spellEnd"/>
      <w:r w:rsidR="00027A39" w:rsidRPr="00480DA0">
        <w:rPr>
          <w:rFonts w:asciiTheme="majorBidi" w:eastAsia="Lustria" w:hAnsiTheme="majorBidi" w:cstheme="majorBidi"/>
          <w:bCs/>
          <w:sz w:val="24"/>
          <w:szCs w:val="24"/>
        </w:rPr>
        <w:t>.</w:t>
      </w:r>
    </w:p>
    <w:p w:rsidR="00846658" w:rsidRPr="00937607" w:rsidRDefault="00846658" w:rsidP="00480DA0">
      <w:pPr>
        <w:spacing w:after="0" w:line="360" w:lineRule="auto"/>
        <w:ind w:left="180" w:firstLine="720"/>
        <w:jc w:val="both"/>
        <w:rPr>
          <w:rFonts w:asciiTheme="majorBidi" w:eastAsia="Lustria" w:hAnsiTheme="majorBidi" w:cstheme="majorBidi"/>
          <w:bCs/>
          <w:sz w:val="24"/>
          <w:szCs w:val="24"/>
          <w:lang w:val="en-US"/>
        </w:rPr>
      </w:pPr>
      <w:r w:rsidRPr="00480DA0">
        <w:rPr>
          <w:rFonts w:asciiTheme="majorBidi" w:eastAsia="Lustria" w:hAnsiTheme="majorBidi" w:cstheme="majorBidi"/>
          <w:bCs/>
          <w:sz w:val="24"/>
          <w:szCs w:val="24"/>
        </w:rPr>
        <w:t xml:space="preserve">Pernyataan ini juga didukung oleh pemberian </w:t>
      </w:r>
      <w:proofErr w:type="spellStart"/>
      <w:r w:rsidRPr="00480DA0">
        <w:rPr>
          <w:rFonts w:asciiTheme="majorBidi" w:eastAsia="Lustria" w:hAnsiTheme="majorBidi" w:cstheme="majorBidi"/>
          <w:bCs/>
          <w:sz w:val="24"/>
          <w:szCs w:val="24"/>
        </w:rPr>
        <w:t>review</w:t>
      </w:r>
      <w:proofErr w:type="spellEnd"/>
      <w:r w:rsidRPr="00480DA0">
        <w:rPr>
          <w:rFonts w:asciiTheme="majorBidi" w:eastAsia="Lustria" w:hAnsiTheme="majorBidi" w:cstheme="majorBidi"/>
          <w:bCs/>
          <w:sz w:val="24"/>
          <w:szCs w:val="24"/>
        </w:rPr>
        <w:t xml:space="preserve"> yang dilakukan para pelanggan atau </w:t>
      </w:r>
      <w:proofErr w:type="spellStart"/>
      <w:r w:rsidRPr="00480DA0">
        <w:rPr>
          <w:rFonts w:asciiTheme="majorBidi" w:eastAsia="Lustria" w:hAnsiTheme="majorBidi" w:cstheme="majorBidi"/>
          <w:bCs/>
          <w:i/>
          <w:iCs/>
          <w:sz w:val="24"/>
          <w:szCs w:val="24"/>
        </w:rPr>
        <w:t>subscribers</w:t>
      </w:r>
      <w:proofErr w:type="spellEnd"/>
      <w:r w:rsidRPr="00480DA0">
        <w:rPr>
          <w:rFonts w:asciiTheme="majorBidi" w:eastAsia="Lustria" w:hAnsiTheme="majorBidi" w:cstheme="majorBidi"/>
          <w:bCs/>
          <w:i/>
          <w:iCs/>
          <w:sz w:val="24"/>
          <w:szCs w:val="24"/>
        </w:rPr>
        <w:t xml:space="preserve"> </w:t>
      </w:r>
      <w:proofErr w:type="spellStart"/>
      <w:r w:rsidRPr="00480DA0">
        <w:rPr>
          <w:rFonts w:asciiTheme="majorBidi" w:eastAsia="Lustria" w:hAnsiTheme="majorBidi" w:cstheme="majorBidi"/>
          <w:bCs/>
          <w:sz w:val="24"/>
          <w:szCs w:val="24"/>
        </w:rPr>
        <w:t>channel</w:t>
      </w:r>
      <w:proofErr w:type="spellEnd"/>
      <w:r w:rsidRPr="00480DA0">
        <w:rPr>
          <w:rFonts w:asciiTheme="majorBidi" w:eastAsia="Lustria" w:hAnsiTheme="majorBidi" w:cstheme="majorBidi"/>
          <w:bCs/>
          <w:sz w:val="24"/>
          <w:szCs w:val="24"/>
        </w:rPr>
        <w:t xml:space="preserve"> </w:t>
      </w:r>
      <w:proofErr w:type="spellStart"/>
      <w:r w:rsidRPr="00480DA0">
        <w:rPr>
          <w:rFonts w:asciiTheme="majorBidi" w:eastAsia="Lustria" w:hAnsiTheme="majorBidi" w:cstheme="majorBidi"/>
          <w:bCs/>
          <w:sz w:val="24"/>
          <w:szCs w:val="24"/>
        </w:rPr>
        <w:t>Youtube</w:t>
      </w:r>
      <w:proofErr w:type="spellEnd"/>
      <w:r w:rsidRPr="00480DA0">
        <w:rPr>
          <w:rFonts w:asciiTheme="majorBidi" w:eastAsia="Lustria" w:hAnsiTheme="majorBidi" w:cstheme="majorBidi"/>
          <w:bCs/>
          <w:sz w:val="24"/>
          <w:szCs w:val="24"/>
        </w:rPr>
        <w:t xml:space="preserve">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Nabilah Abdul Rahim Bayan pada kolom komentar </w:t>
      </w:r>
      <w:proofErr w:type="spellStart"/>
      <w:r w:rsidRPr="00480DA0">
        <w:rPr>
          <w:rFonts w:asciiTheme="majorBidi" w:eastAsia="Lustria" w:hAnsiTheme="majorBidi" w:cstheme="majorBidi"/>
          <w:bCs/>
          <w:sz w:val="24"/>
          <w:szCs w:val="24"/>
        </w:rPr>
        <w:t>disetiap</w:t>
      </w:r>
      <w:proofErr w:type="spellEnd"/>
      <w:r w:rsidRPr="00480DA0">
        <w:rPr>
          <w:rFonts w:asciiTheme="majorBidi" w:eastAsia="Lustria" w:hAnsiTheme="majorBidi" w:cstheme="majorBidi"/>
          <w:bCs/>
          <w:sz w:val="24"/>
          <w:szCs w:val="24"/>
        </w:rPr>
        <w:t xml:space="preserve"> video yang </w:t>
      </w:r>
      <w:proofErr w:type="spellStart"/>
      <w:r w:rsidRPr="00480DA0">
        <w:rPr>
          <w:rFonts w:asciiTheme="majorBidi" w:eastAsia="Lustria" w:hAnsiTheme="majorBidi" w:cstheme="majorBidi"/>
          <w:bCs/>
          <w:sz w:val="24"/>
          <w:szCs w:val="24"/>
        </w:rPr>
        <w:t>diunggah</w:t>
      </w:r>
      <w:proofErr w:type="spellEnd"/>
      <w:r w:rsidRPr="00480DA0">
        <w:rPr>
          <w:rFonts w:asciiTheme="majorBidi" w:eastAsia="Lustria" w:hAnsiTheme="majorBidi" w:cstheme="majorBidi"/>
          <w:bCs/>
          <w:sz w:val="24"/>
          <w:szCs w:val="24"/>
        </w:rPr>
        <w:t xml:space="preserve">. </w:t>
      </w:r>
      <w:proofErr w:type="spellStart"/>
      <w:r w:rsidRPr="00480DA0">
        <w:rPr>
          <w:rFonts w:asciiTheme="majorBidi" w:eastAsia="Lustria" w:hAnsiTheme="majorBidi" w:cstheme="majorBidi"/>
          <w:bCs/>
          <w:sz w:val="24"/>
          <w:szCs w:val="24"/>
        </w:rPr>
        <w:t>Review</w:t>
      </w:r>
      <w:proofErr w:type="spellEnd"/>
      <w:r w:rsidRPr="00480DA0">
        <w:rPr>
          <w:rFonts w:asciiTheme="majorBidi" w:eastAsia="Lustria" w:hAnsiTheme="majorBidi" w:cstheme="majorBidi"/>
          <w:bCs/>
          <w:sz w:val="24"/>
          <w:szCs w:val="24"/>
        </w:rPr>
        <w:t xml:space="preserve"> tersebut berisi komentar positif dan dampak yang didapat setelah menyaksikan </w:t>
      </w:r>
      <w:proofErr w:type="spellStart"/>
      <w:r w:rsidRPr="00480DA0">
        <w:rPr>
          <w:rFonts w:asciiTheme="majorBidi" w:eastAsia="Lustria" w:hAnsiTheme="majorBidi" w:cstheme="majorBidi"/>
          <w:bCs/>
          <w:sz w:val="24"/>
          <w:szCs w:val="24"/>
        </w:rPr>
        <w:t>konten</w:t>
      </w:r>
      <w:proofErr w:type="spellEnd"/>
      <w:r w:rsidRPr="00480DA0">
        <w:rPr>
          <w:rFonts w:asciiTheme="majorBidi" w:eastAsia="Lustria" w:hAnsiTheme="majorBidi" w:cstheme="majorBidi"/>
          <w:bCs/>
          <w:sz w:val="24"/>
          <w:szCs w:val="24"/>
        </w:rPr>
        <w:t xml:space="preserve"> dakwah </w:t>
      </w:r>
      <w:proofErr w:type="spellStart"/>
      <w:r w:rsidRPr="00480DA0">
        <w:rPr>
          <w:rFonts w:asciiTheme="majorBidi" w:eastAsia="Lustria" w:hAnsiTheme="majorBidi" w:cstheme="majorBidi"/>
          <w:bCs/>
          <w:sz w:val="24"/>
          <w:szCs w:val="24"/>
        </w:rPr>
        <w:t>Bil</w:t>
      </w:r>
      <w:proofErr w:type="spellEnd"/>
      <w:r w:rsidRPr="00480DA0">
        <w:rPr>
          <w:rFonts w:asciiTheme="majorBidi" w:eastAsia="Lustria" w:hAnsiTheme="majorBidi" w:cstheme="majorBidi"/>
          <w:bCs/>
          <w:sz w:val="24"/>
          <w:szCs w:val="24"/>
        </w:rPr>
        <w:t xml:space="preserve"> Lisan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Nabilah Abdul Rahim Bayan.</w:t>
      </w:r>
    </w:p>
    <w:tbl>
      <w:tblPr>
        <w:tblStyle w:val="TableGrid"/>
        <w:tblW w:w="8088" w:type="dxa"/>
        <w:tblInd w:w="288" w:type="dxa"/>
        <w:tblLook w:val="04A0" w:firstRow="1" w:lastRow="0" w:firstColumn="1" w:lastColumn="0" w:noHBand="0" w:noVBand="1"/>
      </w:tblPr>
      <w:tblGrid>
        <w:gridCol w:w="570"/>
        <w:gridCol w:w="3660"/>
        <w:gridCol w:w="3858"/>
      </w:tblGrid>
      <w:tr w:rsidR="00C82468" w:rsidTr="00937607">
        <w:tc>
          <w:tcPr>
            <w:tcW w:w="570" w:type="dxa"/>
            <w:vAlign w:val="center"/>
          </w:tcPr>
          <w:p w:rsidR="00494456" w:rsidRDefault="00494456" w:rsidP="00937607">
            <w:pPr>
              <w:spacing w:line="360" w:lineRule="auto"/>
              <w:jc w:val="center"/>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No.</w:t>
            </w:r>
          </w:p>
        </w:tc>
        <w:tc>
          <w:tcPr>
            <w:tcW w:w="3660" w:type="dxa"/>
            <w:vAlign w:val="center"/>
          </w:tcPr>
          <w:p w:rsidR="00494456" w:rsidRDefault="00494456" w:rsidP="00937607">
            <w:pPr>
              <w:spacing w:line="360" w:lineRule="auto"/>
              <w:jc w:val="center"/>
              <w:rPr>
                <w:rFonts w:asciiTheme="majorBidi" w:eastAsia="Lustria" w:hAnsiTheme="majorBidi" w:cstheme="majorBidi"/>
                <w:bCs/>
                <w:sz w:val="24"/>
                <w:szCs w:val="24"/>
                <w:lang w:val="en-US"/>
              </w:rPr>
            </w:pPr>
            <w:proofErr w:type="spellStart"/>
            <w:r>
              <w:rPr>
                <w:rFonts w:asciiTheme="majorBidi" w:eastAsia="Lustria" w:hAnsiTheme="majorBidi" w:cstheme="majorBidi"/>
                <w:bCs/>
                <w:sz w:val="24"/>
                <w:szCs w:val="24"/>
                <w:lang w:val="en-US"/>
              </w:rPr>
              <w:t>Konten</w:t>
            </w:r>
            <w:proofErr w:type="spellEnd"/>
          </w:p>
        </w:tc>
        <w:tc>
          <w:tcPr>
            <w:tcW w:w="3858" w:type="dxa"/>
            <w:vAlign w:val="center"/>
          </w:tcPr>
          <w:p w:rsidR="00494456" w:rsidRDefault="00494456" w:rsidP="00937607">
            <w:pPr>
              <w:spacing w:line="360" w:lineRule="auto"/>
              <w:jc w:val="center"/>
              <w:rPr>
                <w:rFonts w:asciiTheme="majorBidi" w:eastAsia="Lustria" w:hAnsiTheme="majorBidi" w:cstheme="majorBidi"/>
                <w:bCs/>
                <w:sz w:val="24"/>
                <w:szCs w:val="24"/>
                <w:lang w:val="en-US"/>
              </w:rPr>
            </w:pPr>
            <w:proofErr w:type="spellStart"/>
            <w:r>
              <w:rPr>
                <w:rFonts w:asciiTheme="majorBidi" w:eastAsia="Lustria" w:hAnsiTheme="majorBidi" w:cstheme="majorBidi"/>
                <w:bCs/>
                <w:sz w:val="24"/>
                <w:szCs w:val="24"/>
                <w:lang w:val="en-US"/>
              </w:rPr>
              <w:t>Komentar</w:t>
            </w:r>
            <w:proofErr w:type="spellEnd"/>
          </w:p>
        </w:tc>
      </w:tr>
      <w:tr w:rsidR="00C82468" w:rsidTr="00655064">
        <w:tc>
          <w:tcPr>
            <w:tcW w:w="570" w:type="dxa"/>
          </w:tcPr>
          <w:p w:rsidR="00494456" w:rsidRDefault="00494456" w:rsidP="00494456">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1.</w:t>
            </w:r>
          </w:p>
        </w:tc>
        <w:tc>
          <w:tcPr>
            <w:tcW w:w="3660" w:type="dxa"/>
          </w:tcPr>
          <w:p w:rsidR="00494456" w:rsidRDefault="00181A6B" w:rsidP="00494456">
            <w:pPr>
              <w:spacing w:line="360" w:lineRule="auto"/>
              <w:jc w:val="both"/>
              <w:rPr>
                <w:rFonts w:asciiTheme="majorBidi" w:eastAsia="Lustria" w:hAnsiTheme="majorBidi" w:cstheme="majorBidi"/>
                <w:bCs/>
                <w:sz w:val="24"/>
                <w:szCs w:val="24"/>
                <w:lang w:val="en-US"/>
              </w:rPr>
            </w:pPr>
            <w:r>
              <w:rPr>
                <w:noProof/>
              </w:rPr>
              <w:drawing>
                <wp:anchor distT="0" distB="0" distL="114300" distR="114300" simplePos="0" relativeHeight="251659264" behindDoc="0" locked="0" layoutInCell="1" allowOverlap="1" wp14:anchorId="287C7E6D" wp14:editId="4B0AF164">
                  <wp:simplePos x="0" y="0"/>
                  <wp:positionH relativeFrom="column">
                    <wp:posOffset>14605</wp:posOffset>
                  </wp:positionH>
                  <wp:positionV relativeFrom="paragraph">
                    <wp:posOffset>64135</wp:posOffset>
                  </wp:positionV>
                  <wp:extent cx="2144395" cy="2495550"/>
                  <wp:effectExtent l="0" t="0" r="8255" b="0"/>
                  <wp:wrapTopAndBottom/>
                  <wp:docPr id="3" name="Picture 3" descr="Screenshot_20220628-1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20628-104321"/>
                          <pic:cNvPicPr>
                            <a:picLocks noChangeAspect="1"/>
                          </pic:cNvPicPr>
                        </pic:nvPicPr>
                        <pic:blipFill rotWithShape="1">
                          <a:blip r:embed="rId11">
                            <a:extLst>
                              <a:ext uri="{28A0092B-C50C-407E-A947-70E740481C1C}">
                                <a14:useLocalDpi xmlns:a14="http://schemas.microsoft.com/office/drawing/2010/main" val="0"/>
                              </a:ext>
                            </a:extLst>
                          </a:blip>
                          <a:srcRect t="4206" b="41582"/>
                          <a:stretch/>
                        </pic:blipFill>
                        <pic:spPr bwMode="auto">
                          <a:xfrm>
                            <a:off x="0" y="0"/>
                            <a:ext cx="214439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58" w:type="dxa"/>
          </w:tcPr>
          <w:p w:rsidR="00181A6B" w:rsidRDefault="00181A6B" w:rsidP="00181A6B">
            <w:pPr>
              <w:spacing w:line="360" w:lineRule="auto"/>
              <w:jc w:val="both"/>
              <w:rPr>
                <w:rFonts w:asciiTheme="majorBidi" w:eastAsia="Lustria" w:hAnsiTheme="majorBidi" w:cstheme="majorBidi"/>
                <w:bCs/>
                <w:noProof/>
                <w:sz w:val="24"/>
                <w:szCs w:val="24"/>
                <w:lang w:val="en-US"/>
              </w:rPr>
            </w:pPr>
            <w:r>
              <w:rPr>
                <w:rFonts w:asciiTheme="majorBidi" w:eastAsia="Lustria" w:hAnsiTheme="majorBidi" w:cstheme="majorBidi"/>
                <w:bCs/>
                <w:noProof/>
                <w:sz w:val="24"/>
                <w:szCs w:val="24"/>
              </w:rPr>
              <w:drawing>
                <wp:anchor distT="0" distB="0" distL="114300" distR="114300" simplePos="0" relativeHeight="251658240" behindDoc="1" locked="0" layoutInCell="1" allowOverlap="1" wp14:anchorId="7DDB6257" wp14:editId="64589BB7">
                  <wp:simplePos x="0" y="0"/>
                  <wp:positionH relativeFrom="column">
                    <wp:posOffset>186690</wp:posOffset>
                  </wp:positionH>
                  <wp:positionV relativeFrom="paragraph">
                    <wp:posOffset>64135</wp:posOffset>
                  </wp:positionV>
                  <wp:extent cx="1895475" cy="2619375"/>
                  <wp:effectExtent l="0" t="0" r="9525" b="9525"/>
                  <wp:wrapTopAndBottom/>
                  <wp:docPr id="1" name="Picture 1" descr="D:\FARAH's\KPI\7th term online classes\bimbingan skripsi\Screenshot_20220628-093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RAH's\KPI\7th term online classes\bimbingan skripsi\Screenshot_20220628-09311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670" b="8132"/>
                          <a:stretch/>
                        </pic:blipFill>
                        <pic:spPr bwMode="auto">
                          <a:xfrm>
                            <a:off x="0" y="0"/>
                            <a:ext cx="1895475"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2468" w:rsidTr="00655064">
        <w:tc>
          <w:tcPr>
            <w:tcW w:w="570" w:type="dxa"/>
          </w:tcPr>
          <w:p w:rsidR="00494456" w:rsidRDefault="00181A6B" w:rsidP="00494456">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lastRenderedPageBreak/>
              <w:t>2.</w:t>
            </w:r>
          </w:p>
        </w:tc>
        <w:tc>
          <w:tcPr>
            <w:tcW w:w="3660" w:type="dxa"/>
          </w:tcPr>
          <w:p w:rsidR="00494456" w:rsidRDefault="00655064" w:rsidP="00494456">
            <w:pPr>
              <w:spacing w:line="360" w:lineRule="auto"/>
              <w:jc w:val="both"/>
              <w:rPr>
                <w:rFonts w:asciiTheme="majorBidi" w:eastAsia="Lustria" w:hAnsiTheme="majorBidi" w:cstheme="majorBidi"/>
                <w:bCs/>
                <w:sz w:val="24"/>
                <w:szCs w:val="24"/>
                <w:lang w:val="en-US"/>
              </w:rPr>
            </w:pPr>
            <w:r>
              <w:rPr>
                <w:noProof/>
              </w:rPr>
              <w:drawing>
                <wp:anchor distT="0" distB="0" distL="114300" distR="114300" simplePos="0" relativeHeight="251661312" behindDoc="0" locked="0" layoutInCell="1" allowOverlap="1" wp14:anchorId="67C369AF" wp14:editId="4EBA4AD8">
                  <wp:simplePos x="0" y="0"/>
                  <wp:positionH relativeFrom="column">
                    <wp:posOffset>15240</wp:posOffset>
                  </wp:positionH>
                  <wp:positionV relativeFrom="paragraph">
                    <wp:posOffset>96520</wp:posOffset>
                  </wp:positionV>
                  <wp:extent cx="2148205" cy="2494915"/>
                  <wp:effectExtent l="0" t="0" r="4445" b="635"/>
                  <wp:wrapTopAndBottom/>
                  <wp:docPr id="5" name="Picture 5" descr="Screenshot_20220628-10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20628-104202"/>
                          <pic:cNvPicPr>
                            <a:picLocks noChangeAspect="1"/>
                          </pic:cNvPicPr>
                        </pic:nvPicPr>
                        <pic:blipFill rotWithShape="1">
                          <a:blip r:embed="rId13" cstate="print">
                            <a:extLst>
                              <a:ext uri="{28A0092B-C50C-407E-A947-70E740481C1C}">
                                <a14:useLocalDpi xmlns:a14="http://schemas.microsoft.com/office/drawing/2010/main" val="0"/>
                              </a:ext>
                            </a:extLst>
                          </a:blip>
                          <a:srcRect t="4427" b="41487"/>
                          <a:stretch/>
                        </pic:blipFill>
                        <pic:spPr bwMode="auto">
                          <a:xfrm>
                            <a:off x="0" y="0"/>
                            <a:ext cx="2148205" cy="2494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58" w:type="dxa"/>
          </w:tcPr>
          <w:p w:rsidR="00494456" w:rsidRDefault="00655064" w:rsidP="00C82468">
            <w:pPr>
              <w:spacing w:line="360" w:lineRule="auto"/>
              <w:jc w:val="both"/>
              <w:rPr>
                <w:rFonts w:asciiTheme="majorBidi" w:eastAsia="Lustria" w:hAnsiTheme="majorBidi" w:cstheme="majorBidi"/>
                <w:bCs/>
                <w:noProof/>
                <w:sz w:val="24"/>
                <w:szCs w:val="24"/>
                <w:lang w:val="en-US"/>
              </w:rPr>
            </w:pPr>
            <w:r>
              <w:rPr>
                <w:rFonts w:asciiTheme="majorBidi" w:eastAsia="Lustria" w:hAnsiTheme="majorBidi" w:cstheme="majorBidi"/>
                <w:bCs/>
                <w:noProof/>
                <w:sz w:val="24"/>
                <w:szCs w:val="24"/>
              </w:rPr>
              <w:drawing>
                <wp:anchor distT="0" distB="0" distL="114300" distR="114300" simplePos="0" relativeHeight="251660288" behindDoc="0" locked="0" layoutInCell="1" allowOverlap="1" wp14:anchorId="081E3776" wp14:editId="0A4255B4">
                  <wp:simplePos x="0" y="0"/>
                  <wp:positionH relativeFrom="column">
                    <wp:posOffset>310515</wp:posOffset>
                  </wp:positionH>
                  <wp:positionV relativeFrom="paragraph">
                    <wp:posOffset>96520</wp:posOffset>
                  </wp:positionV>
                  <wp:extent cx="1685925" cy="2486025"/>
                  <wp:effectExtent l="0" t="0" r="9525" b="9525"/>
                  <wp:wrapTopAndBottom/>
                  <wp:docPr id="4" name="Picture 4" descr="D:\FARAH's\KPI\7th term online classes\bimbingan skripsi\Screenshot_20220628-09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RAH's\KPI\7th term online classes\bimbingan skripsi\Screenshot_20220628-09330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508" b="3137"/>
                          <a:stretch/>
                        </pic:blipFill>
                        <pic:spPr bwMode="auto">
                          <a:xfrm>
                            <a:off x="0" y="0"/>
                            <a:ext cx="168592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82468" w:rsidTr="00655064">
        <w:tc>
          <w:tcPr>
            <w:tcW w:w="570" w:type="dxa"/>
          </w:tcPr>
          <w:p w:rsidR="00494456" w:rsidRDefault="00B770E2" w:rsidP="00494456">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3.</w:t>
            </w:r>
          </w:p>
        </w:tc>
        <w:tc>
          <w:tcPr>
            <w:tcW w:w="3660" w:type="dxa"/>
          </w:tcPr>
          <w:p w:rsidR="00494456" w:rsidRDefault="00337A47" w:rsidP="00494456">
            <w:pPr>
              <w:spacing w:line="360" w:lineRule="auto"/>
              <w:jc w:val="both"/>
              <w:rPr>
                <w:rFonts w:asciiTheme="majorBidi" w:eastAsia="Lustria" w:hAnsiTheme="majorBidi" w:cstheme="majorBidi"/>
                <w:bCs/>
                <w:sz w:val="24"/>
                <w:szCs w:val="24"/>
                <w:lang w:val="en-US"/>
              </w:rPr>
            </w:pPr>
            <w:r>
              <w:rPr>
                <w:noProof/>
              </w:rPr>
              <w:drawing>
                <wp:anchor distT="0" distB="0" distL="114300" distR="114300" simplePos="0" relativeHeight="251665408" behindDoc="0" locked="0" layoutInCell="1" allowOverlap="1">
                  <wp:simplePos x="0" y="0"/>
                  <wp:positionH relativeFrom="column">
                    <wp:posOffset>10795</wp:posOffset>
                  </wp:positionH>
                  <wp:positionV relativeFrom="paragraph">
                    <wp:posOffset>76200</wp:posOffset>
                  </wp:positionV>
                  <wp:extent cx="2095500" cy="2365375"/>
                  <wp:effectExtent l="0" t="0" r="0" b="0"/>
                  <wp:wrapTopAndBottom/>
                  <wp:docPr id="11" name="Picture 11" descr="Screenshot_20220628-09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_20220628-095039"/>
                          <pic:cNvPicPr>
                            <a:picLocks noChangeAspect="1"/>
                          </pic:cNvPicPr>
                        </pic:nvPicPr>
                        <pic:blipFill rotWithShape="1">
                          <a:blip r:embed="rId15">
                            <a:extLst>
                              <a:ext uri="{28A0092B-C50C-407E-A947-70E740481C1C}">
                                <a14:useLocalDpi xmlns:a14="http://schemas.microsoft.com/office/drawing/2010/main" val="0"/>
                              </a:ext>
                            </a:extLst>
                          </a:blip>
                          <a:srcRect t="3967" b="44192"/>
                          <a:stretch/>
                        </pic:blipFill>
                        <pic:spPr bwMode="auto">
                          <a:xfrm>
                            <a:off x="0" y="0"/>
                            <a:ext cx="2095500" cy="236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58" w:type="dxa"/>
          </w:tcPr>
          <w:p w:rsidR="00494456" w:rsidRDefault="00C82468" w:rsidP="00C82468">
            <w:pPr>
              <w:spacing w:line="360" w:lineRule="auto"/>
              <w:jc w:val="both"/>
              <w:rPr>
                <w:rFonts w:asciiTheme="majorBidi" w:eastAsia="Lustria" w:hAnsiTheme="majorBidi" w:cstheme="majorBidi"/>
                <w:bCs/>
                <w:noProof/>
                <w:sz w:val="24"/>
                <w:szCs w:val="24"/>
                <w:lang w:val="en-US"/>
              </w:rPr>
            </w:pPr>
            <w:r>
              <w:rPr>
                <w:rFonts w:asciiTheme="majorBidi" w:eastAsia="Lustria" w:hAnsiTheme="majorBidi" w:cstheme="majorBidi"/>
                <w:bCs/>
                <w:noProof/>
                <w:sz w:val="24"/>
                <w:szCs w:val="24"/>
              </w:rPr>
              <w:drawing>
                <wp:anchor distT="0" distB="0" distL="114300" distR="114300" simplePos="0" relativeHeight="251662336" behindDoc="0" locked="0" layoutInCell="1" allowOverlap="1" wp14:anchorId="1680E76D" wp14:editId="6A3AF8CB">
                  <wp:simplePos x="0" y="0"/>
                  <wp:positionH relativeFrom="column">
                    <wp:posOffset>243840</wp:posOffset>
                  </wp:positionH>
                  <wp:positionV relativeFrom="paragraph">
                    <wp:posOffset>76835</wp:posOffset>
                  </wp:positionV>
                  <wp:extent cx="1809750" cy="2462530"/>
                  <wp:effectExtent l="0" t="0" r="0" b="0"/>
                  <wp:wrapTopAndBottom/>
                  <wp:docPr id="7" name="Picture 7" descr="D:\FARAH's\KPI\7th term online classes\bimbingan skripsi\Screenshot_20220629-14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RAH's\KPI\7th term online classes\bimbingan skripsi\Screenshot_20220629-140029.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556" b="9202"/>
                          <a:stretch/>
                        </pic:blipFill>
                        <pic:spPr bwMode="auto">
                          <a:xfrm>
                            <a:off x="0" y="0"/>
                            <a:ext cx="1809750" cy="246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94456" w:rsidTr="00655064">
        <w:tc>
          <w:tcPr>
            <w:tcW w:w="570" w:type="dxa"/>
          </w:tcPr>
          <w:p w:rsidR="00494456" w:rsidRDefault="00937607" w:rsidP="00494456">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lastRenderedPageBreak/>
              <w:t>4.</w:t>
            </w:r>
          </w:p>
        </w:tc>
        <w:tc>
          <w:tcPr>
            <w:tcW w:w="3660" w:type="dxa"/>
          </w:tcPr>
          <w:p w:rsidR="00494456" w:rsidRDefault="00937607" w:rsidP="00494456">
            <w:pPr>
              <w:spacing w:line="360" w:lineRule="auto"/>
              <w:jc w:val="both"/>
              <w:rPr>
                <w:rFonts w:asciiTheme="majorBidi" w:eastAsia="Lustria" w:hAnsiTheme="majorBidi" w:cstheme="majorBidi"/>
                <w:bCs/>
                <w:sz w:val="24"/>
                <w:szCs w:val="24"/>
                <w:lang w:val="en-US"/>
              </w:rPr>
            </w:pPr>
            <w:r>
              <w:rPr>
                <w:noProof/>
              </w:rPr>
              <w:drawing>
                <wp:anchor distT="0" distB="0" distL="114300" distR="114300" simplePos="0" relativeHeight="251664384" behindDoc="0" locked="0" layoutInCell="1" allowOverlap="1">
                  <wp:simplePos x="0" y="0"/>
                  <wp:positionH relativeFrom="column">
                    <wp:posOffset>53340</wp:posOffset>
                  </wp:positionH>
                  <wp:positionV relativeFrom="paragraph">
                    <wp:posOffset>115570</wp:posOffset>
                  </wp:positionV>
                  <wp:extent cx="2076450" cy="2533650"/>
                  <wp:effectExtent l="0" t="0" r="0" b="0"/>
                  <wp:wrapTopAndBottom/>
                  <wp:docPr id="9" name="Picture 9" descr="Screenshot_20220628-09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_20220628-095107"/>
                          <pic:cNvPicPr>
                            <a:picLocks noChangeAspect="1"/>
                          </pic:cNvPicPr>
                        </pic:nvPicPr>
                        <pic:blipFill rotWithShape="1">
                          <a:blip r:embed="rId17">
                            <a:extLst>
                              <a:ext uri="{28A0092B-C50C-407E-A947-70E740481C1C}">
                                <a14:useLocalDpi xmlns:a14="http://schemas.microsoft.com/office/drawing/2010/main" val="0"/>
                              </a:ext>
                            </a:extLst>
                          </a:blip>
                          <a:srcRect t="4334" b="40774"/>
                          <a:stretch/>
                        </pic:blipFill>
                        <pic:spPr bwMode="auto">
                          <a:xfrm>
                            <a:off x="0" y="0"/>
                            <a:ext cx="2076450" cy="253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58" w:type="dxa"/>
          </w:tcPr>
          <w:p w:rsidR="00494456" w:rsidRDefault="00937607" w:rsidP="00937607">
            <w:pPr>
              <w:spacing w:line="360" w:lineRule="auto"/>
              <w:jc w:val="both"/>
              <w:rPr>
                <w:rFonts w:asciiTheme="majorBidi" w:eastAsia="Lustria" w:hAnsiTheme="majorBidi" w:cstheme="majorBidi"/>
                <w:bCs/>
                <w:noProof/>
                <w:sz w:val="24"/>
                <w:szCs w:val="24"/>
                <w:lang w:val="en-US"/>
              </w:rPr>
            </w:pPr>
            <w:r>
              <w:rPr>
                <w:rFonts w:asciiTheme="majorBidi" w:eastAsia="Lustria" w:hAnsiTheme="majorBidi" w:cstheme="majorBidi"/>
                <w:bCs/>
                <w:noProof/>
                <w:sz w:val="24"/>
                <w:szCs w:val="24"/>
              </w:rPr>
              <w:drawing>
                <wp:anchor distT="0" distB="0" distL="114300" distR="114300" simplePos="0" relativeHeight="251663360" behindDoc="0" locked="0" layoutInCell="1" allowOverlap="1" wp14:anchorId="1D9C61A7" wp14:editId="135AF44D">
                  <wp:simplePos x="0" y="0"/>
                  <wp:positionH relativeFrom="column">
                    <wp:posOffset>224790</wp:posOffset>
                  </wp:positionH>
                  <wp:positionV relativeFrom="paragraph">
                    <wp:posOffset>111760</wp:posOffset>
                  </wp:positionV>
                  <wp:extent cx="1834515" cy="2562225"/>
                  <wp:effectExtent l="0" t="0" r="0" b="9525"/>
                  <wp:wrapTopAndBottom/>
                  <wp:docPr id="8" name="Picture 8" descr="C:\Users\USER\Downloads\WhatsApp Image 2023-10-24 at 21.0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10-24 at 21.01.54.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308" b="33824"/>
                          <a:stretch/>
                        </pic:blipFill>
                        <pic:spPr bwMode="auto">
                          <a:xfrm>
                            <a:off x="0" y="0"/>
                            <a:ext cx="183451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EB62E8" w:rsidRPr="00937607" w:rsidRDefault="00EB62E8" w:rsidP="00937607">
      <w:pPr>
        <w:spacing w:after="0" w:line="360" w:lineRule="auto"/>
        <w:jc w:val="both"/>
        <w:rPr>
          <w:rFonts w:asciiTheme="majorBidi" w:eastAsia="Lustria" w:hAnsiTheme="majorBidi" w:cstheme="majorBidi"/>
          <w:bCs/>
          <w:sz w:val="24"/>
          <w:szCs w:val="24"/>
          <w:lang w:val="en-US"/>
        </w:rPr>
      </w:pPr>
    </w:p>
    <w:p w:rsidR="00EB62E8" w:rsidRPr="00480DA0" w:rsidRDefault="00EB62E8" w:rsidP="00480DA0">
      <w:pPr>
        <w:spacing w:after="0" w:line="360" w:lineRule="auto"/>
        <w:ind w:left="180"/>
        <w:jc w:val="both"/>
        <w:rPr>
          <w:rFonts w:ascii="Lustria" w:eastAsia="Lustria" w:hAnsi="Lustria" w:cstheme="majorBidi"/>
          <w:b/>
          <w:color w:val="2E74B5" w:themeColor="accent5" w:themeShade="BF"/>
          <w:sz w:val="28"/>
          <w:szCs w:val="28"/>
        </w:rPr>
      </w:pPr>
      <w:r w:rsidRPr="00480DA0">
        <w:rPr>
          <w:rFonts w:ascii="Lustria" w:eastAsia="Lustria" w:hAnsi="Lustria" w:cstheme="majorBidi"/>
          <w:b/>
          <w:color w:val="2E74B5" w:themeColor="accent5" w:themeShade="BF"/>
          <w:sz w:val="28"/>
          <w:szCs w:val="28"/>
        </w:rPr>
        <w:t>3.2 Bahasan</w:t>
      </w:r>
    </w:p>
    <w:p w:rsidR="00EB62E8" w:rsidRPr="00480DA0" w:rsidRDefault="00EB62E8" w:rsidP="00480DA0">
      <w:pPr>
        <w:spacing w:after="0" w:line="360" w:lineRule="auto"/>
        <w:ind w:left="180" w:firstLine="720"/>
        <w:jc w:val="both"/>
        <w:rPr>
          <w:rFonts w:asciiTheme="majorBidi" w:eastAsia="Lustria" w:hAnsiTheme="majorBidi" w:cstheme="majorBidi"/>
          <w:bCs/>
          <w:sz w:val="24"/>
          <w:szCs w:val="24"/>
        </w:rPr>
      </w:pPr>
      <w:proofErr w:type="spellStart"/>
      <w:r w:rsidRPr="00480DA0">
        <w:rPr>
          <w:rFonts w:asciiTheme="majorBidi" w:eastAsia="Lustria" w:hAnsiTheme="majorBidi" w:cstheme="majorBidi"/>
          <w:bCs/>
          <w:sz w:val="24"/>
          <w:szCs w:val="24"/>
        </w:rPr>
        <w:t>Youtube</w:t>
      </w:r>
      <w:proofErr w:type="spellEnd"/>
      <w:r w:rsidRPr="00480DA0">
        <w:rPr>
          <w:rFonts w:asciiTheme="majorBidi" w:eastAsia="Lustria" w:hAnsiTheme="majorBidi" w:cstheme="majorBidi"/>
          <w:bCs/>
          <w:sz w:val="24"/>
          <w:szCs w:val="24"/>
        </w:rPr>
        <w:t xml:space="preserve"> </w:t>
      </w:r>
      <w:r w:rsidR="00006338" w:rsidRPr="00480DA0">
        <w:rPr>
          <w:rFonts w:asciiTheme="majorBidi" w:eastAsia="Lustria" w:hAnsiTheme="majorBidi" w:cstheme="majorBidi"/>
          <w:bCs/>
          <w:sz w:val="24"/>
          <w:szCs w:val="24"/>
        </w:rPr>
        <w:t xml:space="preserve">merupakan sebuah wujud dari perkembangan media massa dan salah satu media sosial yang paling berdampak bagi kehidupan manusia. </w:t>
      </w:r>
      <w:proofErr w:type="spellStart"/>
      <w:r w:rsidR="00006338" w:rsidRPr="00480DA0">
        <w:rPr>
          <w:rFonts w:asciiTheme="majorBidi" w:eastAsia="Lustria" w:hAnsiTheme="majorBidi" w:cstheme="majorBidi"/>
          <w:bCs/>
          <w:sz w:val="24"/>
          <w:szCs w:val="24"/>
        </w:rPr>
        <w:t>Youtube</w:t>
      </w:r>
      <w:proofErr w:type="spellEnd"/>
      <w:r w:rsidR="00006338" w:rsidRPr="00480DA0">
        <w:rPr>
          <w:rFonts w:asciiTheme="majorBidi" w:eastAsia="Lustria" w:hAnsiTheme="majorBidi" w:cstheme="majorBidi"/>
          <w:bCs/>
          <w:sz w:val="24"/>
          <w:szCs w:val="24"/>
        </w:rPr>
        <w:t xml:space="preserve"> menjadi wadah komunikasi dan representasi bagi para pembuat </w:t>
      </w:r>
      <w:proofErr w:type="spellStart"/>
      <w:r w:rsidR="00006338" w:rsidRPr="00480DA0">
        <w:rPr>
          <w:rFonts w:asciiTheme="majorBidi" w:eastAsia="Lustria" w:hAnsiTheme="majorBidi" w:cstheme="majorBidi"/>
          <w:bCs/>
          <w:sz w:val="24"/>
          <w:szCs w:val="24"/>
        </w:rPr>
        <w:t>konten</w:t>
      </w:r>
      <w:proofErr w:type="spellEnd"/>
      <w:r w:rsidR="00006338" w:rsidRPr="00480DA0">
        <w:rPr>
          <w:rFonts w:asciiTheme="majorBidi" w:eastAsia="Lustria" w:hAnsiTheme="majorBidi" w:cstheme="majorBidi"/>
          <w:bCs/>
          <w:sz w:val="24"/>
          <w:szCs w:val="24"/>
        </w:rPr>
        <w:t xml:space="preserve"> untuk terus berbagi informasi dan ide-ide </w:t>
      </w:r>
      <w:r w:rsidR="0058029A" w:rsidRPr="00480DA0">
        <w:rPr>
          <w:rFonts w:asciiTheme="majorBidi" w:eastAsia="Lustria" w:hAnsiTheme="majorBidi" w:cstheme="majorBidi"/>
          <w:bCs/>
          <w:sz w:val="24"/>
          <w:szCs w:val="24"/>
        </w:rPr>
        <w:t>melalui jaringan internet dan mem</w:t>
      </w:r>
      <w:r w:rsidR="001F0D88" w:rsidRPr="00480DA0">
        <w:rPr>
          <w:rFonts w:asciiTheme="majorBidi" w:eastAsia="Lustria" w:hAnsiTheme="majorBidi" w:cstheme="majorBidi"/>
          <w:bCs/>
          <w:sz w:val="24"/>
          <w:szCs w:val="24"/>
        </w:rPr>
        <w:t>bentuk semacam kom</w:t>
      </w:r>
      <w:r w:rsidR="0008223B" w:rsidRPr="00480DA0">
        <w:rPr>
          <w:rFonts w:asciiTheme="majorBidi" w:eastAsia="Lustria" w:hAnsiTheme="majorBidi" w:cstheme="majorBidi"/>
          <w:bCs/>
          <w:sz w:val="24"/>
          <w:szCs w:val="24"/>
        </w:rPr>
        <w:t xml:space="preserve">unitas visual serta budaya baru. </w:t>
      </w:r>
    </w:p>
    <w:p w:rsidR="00480DA0" w:rsidRDefault="00A05BF6" w:rsidP="00480DA0">
      <w:pPr>
        <w:spacing w:after="0" w:line="360" w:lineRule="auto"/>
        <w:ind w:left="180" w:firstLine="720"/>
        <w:jc w:val="both"/>
        <w:rPr>
          <w:rFonts w:asciiTheme="majorBidi" w:eastAsia="Lustria" w:hAnsiTheme="majorBidi" w:cstheme="majorBidi"/>
          <w:bCs/>
          <w:sz w:val="24"/>
          <w:szCs w:val="24"/>
          <w:lang w:val="en-US"/>
        </w:rPr>
      </w:pPr>
      <w:r w:rsidRPr="00480DA0">
        <w:rPr>
          <w:rFonts w:asciiTheme="majorBidi" w:eastAsia="Lustria" w:hAnsiTheme="majorBidi" w:cstheme="majorBidi"/>
          <w:bCs/>
          <w:sz w:val="24"/>
          <w:szCs w:val="24"/>
        </w:rPr>
        <w:t xml:space="preserve">Dalam teori </w:t>
      </w:r>
      <w:r w:rsidR="001F0D88" w:rsidRPr="00480DA0">
        <w:rPr>
          <w:rFonts w:asciiTheme="majorBidi" w:eastAsia="Lustria" w:hAnsiTheme="majorBidi" w:cstheme="majorBidi"/>
          <w:bCs/>
          <w:sz w:val="24"/>
          <w:szCs w:val="24"/>
        </w:rPr>
        <w:t>representasi,</w:t>
      </w:r>
      <w:r w:rsidRPr="00480DA0">
        <w:rPr>
          <w:rFonts w:asciiTheme="majorBidi" w:eastAsia="Lustria" w:hAnsiTheme="majorBidi" w:cstheme="majorBidi"/>
          <w:bCs/>
          <w:sz w:val="24"/>
          <w:szCs w:val="24"/>
        </w:rPr>
        <w:t xml:space="preserve"> </w:t>
      </w:r>
      <w:r w:rsidR="00B87111" w:rsidRPr="00480DA0">
        <w:rPr>
          <w:rFonts w:asciiTheme="majorBidi" w:eastAsia="Lustria" w:hAnsiTheme="majorBidi" w:cstheme="majorBidi"/>
          <w:bCs/>
          <w:sz w:val="24"/>
          <w:szCs w:val="24"/>
        </w:rPr>
        <w:t>St</w:t>
      </w:r>
      <w:r w:rsidR="00596B00" w:rsidRPr="00480DA0">
        <w:rPr>
          <w:rFonts w:asciiTheme="majorBidi" w:eastAsia="Lustria" w:hAnsiTheme="majorBidi" w:cstheme="majorBidi"/>
          <w:bCs/>
          <w:sz w:val="24"/>
          <w:szCs w:val="24"/>
        </w:rPr>
        <w:t xml:space="preserve">uart Hall </w:t>
      </w:r>
      <w:proofErr w:type="spellStart"/>
      <w:r w:rsidR="00B87111" w:rsidRPr="00480DA0">
        <w:rPr>
          <w:rFonts w:asciiTheme="majorBidi" w:eastAsia="Lustria" w:hAnsiTheme="majorBidi" w:cstheme="majorBidi"/>
          <w:bCs/>
          <w:sz w:val="24"/>
          <w:szCs w:val="24"/>
        </w:rPr>
        <w:t>mengemukakan</w:t>
      </w:r>
      <w:proofErr w:type="spellEnd"/>
      <w:r w:rsidR="00B87111" w:rsidRPr="00480DA0">
        <w:rPr>
          <w:rFonts w:asciiTheme="majorBidi" w:eastAsia="Lustria" w:hAnsiTheme="majorBidi" w:cstheme="majorBidi"/>
          <w:bCs/>
          <w:sz w:val="24"/>
          <w:szCs w:val="24"/>
        </w:rPr>
        <w:t xml:space="preserve"> bahwa representasi adalah </w:t>
      </w:r>
      <w:r w:rsidR="00596B00" w:rsidRPr="00480DA0">
        <w:rPr>
          <w:rFonts w:asciiTheme="majorBidi" w:eastAsia="Lustria" w:hAnsiTheme="majorBidi" w:cstheme="majorBidi"/>
          <w:bCs/>
          <w:sz w:val="24"/>
          <w:szCs w:val="24"/>
        </w:rPr>
        <w:t>proses produksi makna dengan penggunaan</w:t>
      </w:r>
      <w:r w:rsidR="00B87111" w:rsidRPr="00480DA0">
        <w:rPr>
          <w:rFonts w:asciiTheme="majorBidi" w:eastAsia="Lustria" w:hAnsiTheme="majorBidi" w:cstheme="majorBidi"/>
          <w:bCs/>
          <w:sz w:val="24"/>
          <w:szCs w:val="24"/>
        </w:rPr>
        <w:t xml:space="preserve"> bahasa, tanda-tanda, dan visualisasi untuk mewakili sesuatu. Representasi dipahami sebagai sebuah tanda yang berfungsi untuk menampilkan kembali sesuatu yang telah diserap, </w:t>
      </w:r>
      <w:proofErr w:type="spellStart"/>
      <w:r w:rsidR="00B87111" w:rsidRPr="00480DA0">
        <w:rPr>
          <w:rFonts w:asciiTheme="majorBidi" w:eastAsia="Lustria" w:hAnsiTheme="majorBidi" w:cstheme="majorBidi"/>
          <w:bCs/>
          <w:sz w:val="24"/>
          <w:szCs w:val="24"/>
        </w:rPr>
        <w:t>diindera</w:t>
      </w:r>
      <w:proofErr w:type="spellEnd"/>
      <w:r w:rsidR="00B87111" w:rsidRPr="00480DA0">
        <w:rPr>
          <w:rFonts w:asciiTheme="majorBidi" w:eastAsia="Lustria" w:hAnsiTheme="majorBidi" w:cstheme="majorBidi"/>
          <w:bCs/>
          <w:sz w:val="24"/>
          <w:szCs w:val="24"/>
        </w:rPr>
        <w:t xml:space="preserve">, dibayangkan, atau dirasakan dalam bentuk fisik. </w:t>
      </w:r>
    </w:p>
    <w:p w:rsidR="009D1C86" w:rsidRPr="00480DA0" w:rsidRDefault="00B87111" w:rsidP="00480DA0">
      <w:pPr>
        <w:spacing w:after="0" w:line="360" w:lineRule="auto"/>
        <w:ind w:left="180" w:firstLine="72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 xml:space="preserve">Menurut Stuart Hall, representasi merupakan salah satu </w:t>
      </w:r>
      <w:proofErr w:type="spellStart"/>
      <w:r w:rsidRPr="00480DA0">
        <w:rPr>
          <w:rFonts w:asciiTheme="majorBidi" w:eastAsia="Lustria" w:hAnsiTheme="majorBidi" w:cstheme="majorBidi"/>
          <w:bCs/>
          <w:sz w:val="24"/>
          <w:szCs w:val="24"/>
        </w:rPr>
        <w:t>praktik</w:t>
      </w:r>
      <w:proofErr w:type="spellEnd"/>
      <w:r w:rsidRPr="00480DA0">
        <w:rPr>
          <w:rFonts w:asciiTheme="majorBidi" w:eastAsia="Lustria" w:hAnsiTheme="majorBidi" w:cstheme="majorBidi"/>
          <w:bCs/>
          <w:sz w:val="24"/>
          <w:szCs w:val="24"/>
        </w:rPr>
        <w:t xml:space="preserve"> penting dalam memproduksi budaya. </w:t>
      </w:r>
      <w:r w:rsidR="009D1C86" w:rsidRPr="00480DA0">
        <w:rPr>
          <w:rFonts w:asciiTheme="majorBidi" w:eastAsia="Lustria" w:hAnsiTheme="majorBidi" w:cstheme="majorBidi"/>
          <w:bCs/>
          <w:sz w:val="24"/>
          <w:szCs w:val="24"/>
        </w:rPr>
        <w:t xml:space="preserve">Sementara </w:t>
      </w:r>
      <w:r w:rsidR="009D1C86" w:rsidRPr="00480DA0">
        <w:rPr>
          <w:rFonts w:asciiTheme="majorBidi" w:eastAsia="Lustria" w:hAnsiTheme="majorBidi" w:cstheme="majorBidi"/>
          <w:bCs/>
          <w:i/>
          <w:iCs/>
          <w:sz w:val="24"/>
          <w:szCs w:val="24"/>
        </w:rPr>
        <w:t xml:space="preserve">The </w:t>
      </w:r>
      <w:proofErr w:type="spellStart"/>
      <w:r w:rsidR="009D1C86" w:rsidRPr="00480DA0">
        <w:rPr>
          <w:rFonts w:asciiTheme="majorBidi" w:eastAsia="Lustria" w:hAnsiTheme="majorBidi" w:cstheme="majorBidi"/>
          <w:bCs/>
          <w:i/>
          <w:iCs/>
          <w:sz w:val="24"/>
          <w:szCs w:val="24"/>
        </w:rPr>
        <w:t>Shorter</w:t>
      </w:r>
      <w:proofErr w:type="spellEnd"/>
      <w:r w:rsidR="009D1C86" w:rsidRPr="00480DA0">
        <w:rPr>
          <w:rFonts w:asciiTheme="majorBidi" w:eastAsia="Lustria" w:hAnsiTheme="majorBidi" w:cstheme="majorBidi"/>
          <w:bCs/>
          <w:i/>
          <w:iCs/>
          <w:sz w:val="24"/>
          <w:szCs w:val="24"/>
        </w:rPr>
        <w:t xml:space="preserve"> Oxford </w:t>
      </w:r>
      <w:proofErr w:type="spellStart"/>
      <w:r w:rsidR="009D1C86" w:rsidRPr="00480DA0">
        <w:rPr>
          <w:rFonts w:asciiTheme="majorBidi" w:eastAsia="Lustria" w:hAnsiTheme="majorBidi" w:cstheme="majorBidi"/>
          <w:bCs/>
          <w:i/>
          <w:iCs/>
          <w:sz w:val="24"/>
          <w:szCs w:val="24"/>
        </w:rPr>
        <w:t>English</w:t>
      </w:r>
      <w:proofErr w:type="spellEnd"/>
      <w:r w:rsidR="009D1C86" w:rsidRPr="00480DA0">
        <w:rPr>
          <w:rFonts w:asciiTheme="majorBidi" w:eastAsia="Lustria" w:hAnsiTheme="majorBidi" w:cstheme="majorBidi"/>
          <w:bCs/>
          <w:i/>
          <w:iCs/>
          <w:sz w:val="24"/>
          <w:szCs w:val="24"/>
        </w:rPr>
        <w:t xml:space="preserve"> </w:t>
      </w:r>
      <w:proofErr w:type="spellStart"/>
      <w:r w:rsidR="009D1C86" w:rsidRPr="00480DA0">
        <w:rPr>
          <w:rFonts w:asciiTheme="majorBidi" w:eastAsia="Lustria" w:hAnsiTheme="majorBidi" w:cstheme="majorBidi"/>
          <w:bCs/>
          <w:i/>
          <w:iCs/>
          <w:sz w:val="24"/>
          <w:szCs w:val="24"/>
        </w:rPr>
        <w:t>Dictionary</w:t>
      </w:r>
      <w:proofErr w:type="spellEnd"/>
      <w:r w:rsidR="009D1C86" w:rsidRPr="00480DA0">
        <w:rPr>
          <w:rFonts w:asciiTheme="majorBidi" w:eastAsia="Lustria" w:hAnsiTheme="majorBidi" w:cstheme="majorBidi"/>
          <w:bCs/>
          <w:sz w:val="24"/>
          <w:szCs w:val="24"/>
        </w:rPr>
        <w:t xml:space="preserve"> membuat 2 pengertian relevan, yaitu:</w:t>
      </w:r>
      <w:r w:rsidR="009D1C86" w:rsidRPr="00480DA0">
        <w:rPr>
          <w:rFonts w:asciiTheme="majorBidi" w:eastAsia="Lustria" w:hAnsiTheme="majorBidi" w:cstheme="majorBidi"/>
          <w:bCs/>
          <w:sz w:val="24"/>
          <w:szCs w:val="24"/>
        </w:rPr>
        <w:fldChar w:fldCharType="begin" w:fldLock="1"/>
      </w:r>
      <w:r w:rsidR="0008223B" w:rsidRPr="00480DA0">
        <w:rPr>
          <w:rFonts w:asciiTheme="majorBidi" w:eastAsia="Lustria" w:hAnsiTheme="majorBidi" w:cstheme="majorBidi"/>
          <w:bCs/>
          <w:sz w:val="24"/>
          <w:szCs w:val="24"/>
        </w:rPr>
        <w:instrText>ADDIN CSL_CITATION {"citationItems":[{"id":"ITEM-1","itemData":{"author":[{"dropping-particle":"","family":"Burnett","given":"Lesley S","non-dropping-particle":"","parse-names":false,"suffix":""}],"id":"ITEM-1","issued":{"date-parts":[["1944"]]},"page":"229-233","title":"launched in 1 9 0 6 , is said to give its name to 'a recent type o f battleship'. Spelling preferences have changed, for ex­ ample","type":"article-journal"},"uris":["http://www.mendeley.com/documents/?uuid=55a8604a-018f-4e32-a48f-7b71ca8c4b4f"]}],"mendeley":{"formattedCitation":"(Burnett, 1944)","plainTextFormattedCitation":"(Burnett, 1944)","previouslyFormattedCitation":"(Burnett, 1944)"},"properties":{"noteIndex":0},"schema":"https://github.com/citation-style-language/schema/raw/master/csl-citation.json"}</w:instrText>
      </w:r>
      <w:r w:rsidR="009D1C86" w:rsidRPr="00480DA0">
        <w:rPr>
          <w:rFonts w:asciiTheme="majorBidi" w:eastAsia="Lustria" w:hAnsiTheme="majorBidi" w:cstheme="majorBidi"/>
          <w:bCs/>
          <w:sz w:val="24"/>
          <w:szCs w:val="24"/>
        </w:rPr>
        <w:fldChar w:fldCharType="separate"/>
      </w:r>
      <w:r w:rsidR="009D1C86" w:rsidRPr="00480DA0">
        <w:rPr>
          <w:rFonts w:asciiTheme="majorBidi" w:eastAsia="Lustria" w:hAnsiTheme="majorBidi" w:cstheme="majorBidi"/>
          <w:bCs/>
          <w:noProof/>
          <w:sz w:val="24"/>
          <w:szCs w:val="24"/>
        </w:rPr>
        <w:t>(Burnett, 1944)</w:t>
      </w:r>
      <w:r w:rsidR="009D1C86" w:rsidRPr="00480DA0">
        <w:rPr>
          <w:rFonts w:asciiTheme="majorBidi" w:eastAsia="Lustria" w:hAnsiTheme="majorBidi" w:cstheme="majorBidi"/>
          <w:bCs/>
          <w:sz w:val="24"/>
          <w:szCs w:val="24"/>
        </w:rPr>
        <w:fldChar w:fldCharType="end"/>
      </w:r>
    </w:p>
    <w:p w:rsidR="009D1C86" w:rsidRPr="00480DA0" w:rsidRDefault="009D1C86" w:rsidP="004C2F3B">
      <w:pPr>
        <w:pStyle w:val="ListParagraph"/>
        <w:numPr>
          <w:ilvl w:val="0"/>
          <w:numId w:val="4"/>
        </w:numPr>
        <w:spacing w:after="0" w:line="360" w:lineRule="auto"/>
        <w:ind w:left="54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Merepresentasikan sesuatu adalah mendeskripsikannya, memunculkan gambaran atau imajinasi pada benak kita, menempatkan kemiripan dari objek</w:t>
      </w:r>
      <w:bookmarkStart w:id="7" w:name="_GoBack"/>
      <w:bookmarkEnd w:id="7"/>
      <w:r w:rsidRPr="00480DA0">
        <w:rPr>
          <w:rFonts w:asciiTheme="majorBidi" w:eastAsia="Lustria" w:hAnsiTheme="majorBidi" w:cstheme="majorBidi"/>
          <w:bCs/>
          <w:sz w:val="24"/>
          <w:szCs w:val="24"/>
        </w:rPr>
        <w:t xml:space="preserve"> dalam pikiran atau indera kita.</w:t>
      </w:r>
    </w:p>
    <w:p w:rsidR="00B87111" w:rsidRPr="00480DA0" w:rsidRDefault="009D1C86" w:rsidP="004C2F3B">
      <w:pPr>
        <w:pStyle w:val="ListParagraph"/>
        <w:numPr>
          <w:ilvl w:val="0"/>
          <w:numId w:val="4"/>
        </w:numPr>
        <w:spacing w:after="0" w:line="360" w:lineRule="auto"/>
        <w:ind w:left="54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lastRenderedPageBreak/>
        <w:t>Merepresentasikan sesuatu adalah menyimbolkan, mencontohkan, menempatkan sesuatu, menggantikan sesuatu.</w:t>
      </w:r>
    </w:p>
    <w:p w:rsidR="001F0D88" w:rsidRPr="00480DA0" w:rsidRDefault="001F0D88" w:rsidP="00480DA0">
      <w:pPr>
        <w:spacing w:after="0" w:line="360" w:lineRule="auto"/>
        <w:ind w:left="180" w:firstLine="72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 xml:space="preserve">Dalam buku </w:t>
      </w:r>
      <w:proofErr w:type="spellStart"/>
      <w:r w:rsidRPr="00480DA0">
        <w:rPr>
          <w:rFonts w:asciiTheme="majorBidi" w:eastAsia="Lustria" w:hAnsiTheme="majorBidi" w:cstheme="majorBidi"/>
          <w:bCs/>
          <w:sz w:val="24"/>
          <w:szCs w:val="24"/>
        </w:rPr>
        <w:t>Studying</w:t>
      </w:r>
      <w:proofErr w:type="spellEnd"/>
      <w:r w:rsidRPr="00480DA0">
        <w:rPr>
          <w:rFonts w:asciiTheme="majorBidi" w:eastAsia="Lustria" w:hAnsiTheme="majorBidi" w:cstheme="majorBidi"/>
          <w:bCs/>
          <w:sz w:val="24"/>
          <w:szCs w:val="24"/>
        </w:rPr>
        <w:t xml:space="preserve"> </w:t>
      </w:r>
      <w:proofErr w:type="spellStart"/>
      <w:r w:rsidRPr="00480DA0">
        <w:rPr>
          <w:rFonts w:asciiTheme="majorBidi" w:eastAsia="Lustria" w:hAnsiTheme="majorBidi" w:cstheme="majorBidi"/>
          <w:bCs/>
          <w:sz w:val="24"/>
          <w:szCs w:val="24"/>
        </w:rPr>
        <w:t>Culture</w:t>
      </w:r>
      <w:proofErr w:type="spellEnd"/>
      <w:r w:rsidRPr="00480DA0">
        <w:rPr>
          <w:rFonts w:asciiTheme="majorBidi" w:eastAsia="Lustria" w:hAnsiTheme="majorBidi" w:cstheme="majorBidi"/>
          <w:bCs/>
          <w:sz w:val="24"/>
          <w:szCs w:val="24"/>
        </w:rPr>
        <w:t xml:space="preserve">: A </w:t>
      </w:r>
      <w:proofErr w:type="spellStart"/>
      <w:r w:rsidRPr="00480DA0">
        <w:rPr>
          <w:rFonts w:asciiTheme="majorBidi" w:eastAsia="Lustria" w:hAnsiTheme="majorBidi" w:cstheme="majorBidi"/>
          <w:bCs/>
          <w:sz w:val="24"/>
          <w:szCs w:val="24"/>
        </w:rPr>
        <w:t>P</w:t>
      </w:r>
      <w:r w:rsidR="00763958" w:rsidRPr="00480DA0">
        <w:rPr>
          <w:rFonts w:asciiTheme="majorBidi" w:eastAsia="Lustria" w:hAnsiTheme="majorBidi" w:cstheme="majorBidi"/>
          <w:bCs/>
          <w:sz w:val="24"/>
          <w:szCs w:val="24"/>
        </w:rPr>
        <w:t>ractical</w:t>
      </w:r>
      <w:proofErr w:type="spellEnd"/>
      <w:r w:rsidR="00763958" w:rsidRPr="00480DA0">
        <w:rPr>
          <w:rFonts w:asciiTheme="majorBidi" w:eastAsia="Lustria" w:hAnsiTheme="majorBidi" w:cstheme="majorBidi"/>
          <w:bCs/>
          <w:sz w:val="24"/>
          <w:szCs w:val="24"/>
        </w:rPr>
        <w:t xml:space="preserve"> </w:t>
      </w:r>
      <w:proofErr w:type="spellStart"/>
      <w:r w:rsidR="00763958" w:rsidRPr="00480DA0">
        <w:rPr>
          <w:rFonts w:asciiTheme="majorBidi" w:eastAsia="Lustria" w:hAnsiTheme="majorBidi" w:cstheme="majorBidi"/>
          <w:bCs/>
          <w:sz w:val="24"/>
          <w:szCs w:val="24"/>
        </w:rPr>
        <w:t>Introduction</w:t>
      </w:r>
      <w:proofErr w:type="spellEnd"/>
      <w:r w:rsidR="00763958" w:rsidRPr="00480DA0">
        <w:rPr>
          <w:rFonts w:asciiTheme="majorBidi" w:eastAsia="Lustria" w:hAnsiTheme="majorBidi" w:cstheme="majorBidi"/>
          <w:bCs/>
          <w:sz w:val="24"/>
          <w:szCs w:val="24"/>
        </w:rPr>
        <w:t xml:space="preserve">, Judy </w:t>
      </w:r>
      <w:proofErr w:type="spellStart"/>
      <w:r w:rsidR="00763958" w:rsidRPr="00480DA0">
        <w:rPr>
          <w:rFonts w:asciiTheme="majorBidi" w:eastAsia="Lustria" w:hAnsiTheme="majorBidi" w:cstheme="majorBidi"/>
          <w:bCs/>
          <w:sz w:val="24"/>
          <w:szCs w:val="24"/>
        </w:rPr>
        <w:t>Giles</w:t>
      </w:r>
      <w:proofErr w:type="spellEnd"/>
      <w:r w:rsidR="00763958" w:rsidRPr="00480DA0">
        <w:rPr>
          <w:rFonts w:asciiTheme="majorBidi" w:eastAsia="Lustria" w:hAnsiTheme="majorBidi" w:cstheme="majorBidi"/>
          <w:bCs/>
          <w:sz w:val="24"/>
          <w:szCs w:val="24"/>
        </w:rPr>
        <w:t xml:space="preserve"> dan </w:t>
      </w:r>
      <w:proofErr w:type="spellStart"/>
      <w:r w:rsidR="00763958" w:rsidRPr="00480DA0">
        <w:rPr>
          <w:rFonts w:asciiTheme="majorBidi" w:eastAsia="Lustria" w:hAnsiTheme="majorBidi" w:cstheme="majorBidi"/>
          <w:bCs/>
          <w:sz w:val="24"/>
          <w:szCs w:val="24"/>
        </w:rPr>
        <w:t>Timothy</w:t>
      </w:r>
      <w:proofErr w:type="spellEnd"/>
      <w:r w:rsidR="00763958" w:rsidRPr="00480DA0">
        <w:rPr>
          <w:rFonts w:asciiTheme="majorBidi" w:eastAsia="Lustria" w:hAnsiTheme="majorBidi" w:cstheme="majorBidi"/>
          <w:bCs/>
          <w:sz w:val="24"/>
          <w:szCs w:val="24"/>
        </w:rPr>
        <w:t xml:space="preserve">  </w:t>
      </w:r>
      <w:proofErr w:type="spellStart"/>
      <w:r w:rsidR="00763958" w:rsidRPr="00480DA0">
        <w:rPr>
          <w:rFonts w:asciiTheme="majorBidi" w:eastAsia="Lustria" w:hAnsiTheme="majorBidi" w:cstheme="majorBidi"/>
          <w:bCs/>
          <w:sz w:val="24"/>
          <w:szCs w:val="24"/>
        </w:rPr>
        <w:t>Middleton</w:t>
      </w:r>
      <w:proofErr w:type="spellEnd"/>
      <w:r w:rsidR="00763958" w:rsidRPr="00480DA0">
        <w:rPr>
          <w:rFonts w:asciiTheme="majorBidi" w:eastAsia="Lustria" w:hAnsiTheme="majorBidi" w:cstheme="majorBidi"/>
          <w:bCs/>
          <w:sz w:val="24"/>
          <w:szCs w:val="24"/>
        </w:rPr>
        <w:t xml:space="preserve"> </w:t>
      </w:r>
      <w:r w:rsidR="00763958" w:rsidRPr="00480DA0">
        <w:rPr>
          <w:rFonts w:asciiTheme="majorBidi" w:eastAsia="Lustria" w:hAnsiTheme="majorBidi" w:cstheme="majorBidi"/>
          <w:bCs/>
          <w:sz w:val="24"/>
          <w:szCs w:val="24"/>
        </w:rPr>
        <w:fldChar w:fldCharType="begin" w:fldLock="1"/>
      </w:r>
      <w:r w:rsidR="009D1C86" w:rsidRPr="00480DA0">
        <w:rPr>
          <w:rFonts w:asciiTheme="majorBidi" w:eastAsia="Lustria" w:hAnsiTheme="majorBidi" w:cstheme="majorBidi"/>
          <w:bCs/>
          <w:sz w:val="24"/>
          <w:szCs w:val="24"/>
        </w:rPr>
        <w:instrText>ADDIN CSL_CITATION {"citationItems":[{"id":"ITEM-1","itemData":{"author":[{"dropping-particle":"","family":"Giles","given":"Judy","non-dropping-particle":"","parse-names":false,"suffix":""},{"dropping-particle":"","family":"Middleton","given":"Timothy","non-dropping-particle":"","parse-names":false,"suffix":""},{"dropping-particle":"","family":"Giles","given":"Judy","non-dropping-particle":"","parse-names":false,"suffix":""},{"dropping-particle":"","family":"Middleton","given":"Timothy","non-dropping-particle":"","parse-names":false,"suffix":""}],"id":"ITEM-1","issued":{"date-parts":[["0"]]},"title":"Studying Culture : A Practical Introduction Studying Culture : A Practical Introduction","type":"article-journal"},"uris":["http://www.mendeley.com/documents/?uuid=2c7199d3-163d-4ec5-a5a4-4c48727f9cc2"]}],"mendeley":{"formattedCitation":"(Giles, Middleton, Giles, &amp; Middleton, n.d.)","manualFormatting":"(Giles, &amp; Middleton, n.d.)","plainTextFormattedCitation":"(Giles, Middleton, Giles, &amp; Middleton, n.d.)","previouslyFormattedCitation":"(Giles, Middleton, Giles, &amp; Middleton, n.d.)"},"properties":{"noteIndex":0},"schema":"https://github.com/citation-style-language/schema/raw/master/csl-citation.json"}</w:instrText>
      </w:r>
      <w:r w:rsidR="00763958" w:rsidRPr="00480DA0">
        <w:rPr>
          <w:rFonts w:asciiTheme="majorBidi" w:eastAsia="Lustria" w:hAnsiTheme="majorBidi" w:cstheme="majorBidi"/>
          <w:bCs/>
          <w:sz w:val="24"/>
          <w:szCs w:val="24"/>
        </w:rPr>
        <w:fldChar w:fldCharType="separate"/>
      </w:r>
      <w:r w:rsidR="00763958" w:rsidRPr="00480DA0">
        <w:rPr>
          <w:rFonts w:asciiTheme="majorBidi" w:eastAsia="Lustria" w:hAnsiTheme="majorBidi" w:cstheme="majorBidi"/>
          <w:bCs/>
          <w:noProof/>
          <w:sz w:val="24"/>
          <w:szCs w:val="24"/>
        </w:rPr>
        <w:t>(Giles, &amp; Middleton, n.d.)</w:t>
      </w:r>
      <w:r w:rsidR="00763958" w:rsidRPr="00480DA0">
        <w:rPr>
          <w:rFonts w:asciiTheme="majorBidi" w:eastAsia="Lustria" w:hAnsiTheme="majorBidi" w:cstheme="majorBidi"/>
          <w:bCs/>
          <w:sz w:val="24"/>
          <w:szCs w:val="24"/>
        </w:rPr>
        <w:fldChar w:fldCharType="end"/>
      </w:r>
      <w:r w:rsidR="00763958" w:rsidRPr="00480DA0">
        <w:rPr>
          <w:rFonts w:asciiTheme="majorBidi" w:eastAsia="Lustria" w:hAnsiTheme="majorBidi" w:cstheme="majorBidi"/>
          <w:bCs/>
          <w:sz w:val="24"/>
          <w:szCs w:val="24"/>
        </w:rPr>
        <w:t xml:space="preserve"> mengungkapkan bahwa </w:t>
      </w:r>
      <w:r w:rsidRPr="00480DA0">
        <w:rPr>
          <w:rFonts w:asciiTheme="majorBidi" w:eastAsia="Lustria" w:hAnsiTheme="majorBidi" w:cstheme="majorBidi"/>
          <w:bCs/>
          <w:sz w:val="24"/>
          <w:szCs w:val="24"/>
        </w:rPr>
        <w:t>kat</w:t>
      </w:r>
      <w:r w:rsidR="00763958" w:rsidRPr="00480DA0">
        <w:rPr>
          <w:rFonts w:asciiTheme="majorBidi" w:eastAsia="Lustria" w:hAnsiTheme="majorBidi" w:cstheme="majorBidi"/>
          <w:bCs/>
          <w:sz w:val="24"/>
          <w:szCs w:val="24"/>
        </w:rPr>
        <w:t xml:space="preserve">a </w:t>
      </w:r>
      <w:proofErr w:type="spellStart"/>
      <w:r w:rsidR="00763958" w:rsidRPr="00480DA0">
        <w:rPr>
          <w:rFonts w:asciiTheme="majorBidi" w:eastAsia="Lustria" w:hAnsiTheme="majorBidi" w:cstheme="majorBidi"/>
          <w:bCs/>
          <w:sz w:val="24"/>
          <w:szCs w:val="24"/>
        </w:rPr>
        <w:t>represents</w:t>
      </w:r>
      <w:proofErr w:type="spellEnd"/>
      <w:r w:rsidR="00763958" w:rsidRPr="00480DA0">
        <w:rPr>
          <w:rFonts w:asciiTheme="majorBidi" w:eastAsia="Lustria" w:hAnsiTheme="majorBidi" w:cstheme="majorBidi"/>
          <w:bCs/>
          <w:sz w:val="24"/>
          <w:szCs w:val="24"/>
        </w:rPr>
        <w:t xml:space="preserve"> </w:t>
      </w:r>
      <w:r w:rsidRPr="00480DA0">
        <w:rPr>
          <w:rFonts w:asciiTheme="majorBidi" w:eastAsia="Lustria" w:hAnsiTheme="majorBidi" w:cstheme="majorBidi"/>
          <w:bCs/>
          <w:sz w:val="24"/>
          <w:szCs w:val="24"/>
        </w:rPr>
        <w:t>mengandung tiga hal:</w:t>
      </w:r>
    </w:p>
    <w:p w:rsidR="001F0D88" w:rsidRPr="00480DA0" w:rsidRDefault="004B021E" w:rsidP="003B0F4F">
      <w:pPr>
        <w:pStyle w:val="ListParagraph"/>
        <w:numPr>
          <w:ilvl w:val="0"/>
          <w:numId w:val="3"/>
        </w:numPr>
        <w:spacing w:after="0" w:line="360" w:lineRule="auto"/>
        <w:ind w:left="54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Menyimbolkan (</w:t>
      </w:r>
      <w:proofErr w:type="spellStart"/>
      <w:r w:rsidRPr="00480DA0">
        <w:rPr>
          <w:rFonts w:asciiTheme="majorBidi" w:eastAsia="Lustria" w:hAnsiTheme="majorBidi" w:cstheme="majorBidi"/>
          <w:bCs/>
          <w:i/>
          <w:iCs/>
          <w:sz w:val="24"/>
          <w:szCs w:val="24"/>
        </w:rPr>
        <w:t>to</w:t>
      </w:r>
      <w:proofErr w:type="spellEnd"/>
      <w:r w:rsidRPr="00480DA0">
        <w:rPr>
          <w:rFonts w:asciiTheme="majorBidi" w:eastAsia="Lustria" w:hAnsiTheme="majorBidi" w:cstheme="majorBidi"/>
          <w:bCs/>
          <w:i/>
          <w:iCs/>
          <w:sz w:val="24"/>
          <w:szCs w:val="24"/>
        </w:rPr>
        <w:t xml:space="preserve"> </w:t>
      </w:r>
      <w:proofErr w:type="spellStart"/>
      <w:r w:rsidRPr="00480DA0">
        <w:rPr>
          <w:rFonts w:asciiTheme="majorBidi" w:eastAsia="Lustria" w:hAnsiTheme="majorBidi" w:cstheme="majorBidi"/>
          <w:bCs/>
          <w:i/>
          <w:iCs/>
          <w:sz w:val="24"/>
          <w:szCs w:val="24"/>
        </w:rPr>
        <w:t>stand</w:t>
      </w:r>
      <w:proofErr w:type="spellEnd"/>
      <w:r w:rsidRPr="00480DA0">
        <w:rPr>
          <w:rFonts w:asciiTheme="majorBidi" w:eastAsia="Lustria" w:hAnsiTheme="majorBidi" w:cstheme="majorBidi"/>
          <w:bCs/>
          <w:i/>
          <w:iCs/>
          <w:sz w:val="24"/>
          <w:szCs w:val="24"/>
        </w:rPr>
        <w:t xml:space="preserve"> for</w:t>
      </w:r>
      <w:r w:rsidRPr="00480DA0">
        <w:rPr>
          <w:rFonts w:asciiTheme="majorBidi" w:eastAsia="Lustria" w:hAnsiTheme="majorBidi" w:cstheme="majorBidi"/>
          <w:bCs/>
          <w:sz w:val="24"/>
          <w:szCs w:val="24"/>
        </w:rPr>
        <w:t xml:space="preserve">), ini dapat dilihat dari simbol-simbol yang ditampilkan oleh </w:t>
      </w:r>
      <w:proofErr w:type="spellStart"/>
      <w:r w:rsidRPr="00480DA0">
        <w:rPr>
          <w:rFonts w:asciiTheme="majorBidi" w:eastAsia="Lustria" w:hAnsiTheme="majorBidi" w:cstheme="majorBidi"/>
          <w:bCs/>
          <w:sz w:val="24"/>
          <w:szCs w:val="24"/>
        </w:rPr>
        <w:t>Ustadzah</w:t>
      </w:r>
      <w:proofErr w:type="spellEnd"/>
      <w:r w:rsidRPr="00480DA0">
        <w:rPr>
          <w:rFonts w:asciiTheme="majorBidi" w:eastAsia="Lustria" w:hAnsiTheme="majorBidi" w:cstheme="majorBidi"/>
          <w:bCs/>
          <w:sz w:val="24"/>
          <w:szCs w:val="24"/>
        </w:rPr>
        <w:t xml:space="preserve"> Nabilah dalam video dakwahnya.</w:t>
      </w:r>
    </w:p>
    <w:p w:rsidR="004B021E" w:rsidRPr="00480DA0" w:rsidRDefault="004B021E" w:rsidP="003B0F4F">
      <w:pPr>
        <w:pStyle w:val="ListParagraph"/>
        <w:numPr>
          <w:ilvl w:val="0"/>
          <w:numId w:val="3"/>
        </w:numPr>
        <w:spacing w:after="0" w:line="360" w:lineRule="auto"/>
        <w:ind w:left="54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Mewakili (</w:t>
      </w:r>
      <w:proofErr w:type="spellStart"/>
      <w:r w:rsidRPr="00480DA0">
        <w:rPr>
          <w:rFonts w:asciiTheme="majorBidi" w:eastAsia="Lustria" w:hAnsiTheme="majorBidi" w:cstheme="majorBidi"/>
          <w:bCs/>
          <w:i/>
          <w:iCs/>
          <w:sz w:val="24"/>
          <w:szCs w:val="24"/>
        </w:rPr>
        <w:t>to</w:t>
      </w:r>
      <w:proofErr w:type="spellEnd"/>
      <w:r w:rsidRPr="00480DA0">
        <w:rPr>
          <w:rFonts w:asciiTheme="majorBidi" w:eastAsia="Lustria" w:hAnsiTheme="majorBidi" w:cstheme="majorBidi"/>
          <w:bCs/>
          <w:i/>
          <w:iCs/>
          <w:sz w:val="24"/>
          <w:szCs w:val="24"/>
        </w:rPr>
        <w:t xml:space="preserve"> </w:t>
      </w:r>
      <w:proofErr w:type="spellStart"/>
      <w:r w:rsidRPr="00480DA0">
        <w:rPr>
          <w:rFonts w:asciiTheme="majorBidi" w:eastAsia="Lustria" w:hAnsiTheme="majorBidi" w:cstheme="majorBidi"/>
          <w:bCs/>
          <w:i/>
          <w:iCs/>
          <w:sz w:val="24"/>
          <w:szCs w:val="24"/>
        </w:rPr>
        <w:t>speak</w:t>
      </w:r>
      <w:proofErr w:type="spellEnd"/>
      <w:r w:rsidRPr="00480DA0">
        <w:rPr>
          <w:rFonts w:asciiTheme="majorBidi" w:eastAsia="Lustria" w:hAnsiTheme="majorBidi" w:cstheme="majorBidi"/>
          <w:bCs/>
          <w:i/>
          <w:iCs/>
          <w:sz w:val="24"/>
          <w:szCs w:val="24"/>
        </w:rPr>
        <w:t xml:space="preserve"> on </w:t>
      </w:r>
      <w:proofErr w:type="spellStart"/>
      <w:r w:rsidRPr="00480DA0">
        <w:rPr>
          <w:rFonts w:asciiTheme="majorBidi" w:eastAsia="Lustria" w:hAnsiTheme="majorBidi" w:cstheme="majorBidi"/>
          <w:bCs/>
          <w:i/>
          <w:iCs/>
          <w:sz w:val="24"/>
          <w:szCs w:val="24"/>
        </w:rPr>
        <w:t>behalf</w:t>
      </w:r>
      <w:proofErr w:type="spellEnd"/>
      <w:r w:rsidRPr="00480DA0">
        <w:rPr>
          <w:rFonts w:asciiTheme="majorBidi" w:eastAsia="Lustria" w:hAnsiTheme="majorBidi" w:cstheme="majorBidi"/>
          <w:bCs/>
          <w:i/>
          <w:iCs/>
          <w:sz w:val="24"/>
          <w:szCs w:val="24"/>
        </w:rPr>
        <w:t xml:space="preserve"> of</w:t>
      </w:r>
      <w:r w:rsidRPr="00480DA0">
        <w:rPr>
          <w:rFonts w:asciiTheme="majorBidi" w:eastAsia="Lustria" w:hAnsiTheme="majorBidi" w:cstheme="majorBidi"/>
          <w:bCs/>
          <w:sz w:val="24"/>
          <w:szCs w:val="24"/>
        </w:rPr>
        <w:t xml:space="preserve">), hal ini </w:t>
      </w:r>
      <w:r w:rsidR="00C02B1E" w:rsidRPr="00480DA0">
        <w:rPr>
          <w:rFonts w:asciiTheme="majorBidi" w:eastAsia="Lustria" w:hAnsiTheme="majorBidi" w:cstheme="majorBidi"/>
          <w:bCs/>
          <w:sz w:val="24"/>
          <w:szCs w:val="24"/>
        </w:rPr>
        <w:t xml:space="preserve">dilihat dari cara penyampaian materi yang disampaikan oleh </w:t>
      </w:r>
      <w:proofErr w:type="spellStart"/>
      <w:r w:rsidR="00C02B1E" w:rsidRPr="00480DA0">
        <w:rPr>
          <w:rFonts w:asciiTheme="majorBidi" w:eastAsia="Lustria" w:hAnsiTheme="majorBidi" w:cstheme="majorBidi"/>
          <w:bCs/>
          <w:sz w:val="24"/>
          <w:szCs w:val="24"/>
        </w:rPr>
        <w:t>Ustadzah</w:t>
      </w:r>
      <w:proofErr w:type="spellEnd"/>
      <w:r w:rsidR="00C02B1E" w:rsidRPr="00480DA0">
        <w:rPr>
          <w:rFonts w:asciiTheme="majorBidi" w:eastAsia="Lustria" w:hAnsiTheme="majorBidi" w:cstheme="majorBidi"/>
          <w:bCs/>
          <w:sz w:val="24"/>
          <w:szCs w:val="24"/>
        </w:rPr>
        <w:t xml:space="preserve"> Nabilah dalam video dakwahnya. </w:t>
      </w:r>
    </w:p>
    <w:p w:rsidR="004B021E" w:rsidRPr="00EF0402" w:rsidRDefault="004B021E" w:rsidP="003B0F4F">
      <w:pPr>
        <w:pStyle w:val="ListParagraph"/>
        <w:numPr>
          <w:ilvl w:val="0"/>
          <w:numId w:val="3"/>
        </w:numPr>
        <w:spacing w:after="0" w:line="360" w:lineRule="auto"/>
        <w:ind w:left="540"/>
        <w:jc w:val="both"/>
        <w:rPr>
          <w:rFonts w:asciiTheme="majorBidi" w:eastAsia="Lustria" w:hAnsiTheme="majorBidi" w:cstheme="majorBidi"/>
          <w:bCs/>
          <w:sz w:val="24"/>
          <w:szCs w:val="24"/>
        </w:rPr>
      </w:pPr>
      <w:r w:rsidRPr="00480DA0">
        <w:rPr>
          <w:rFonts w:asciiTheme="majorBidi" w:eastAsia="Lustria" w:hAnsiTheme="majorBidi" w:cstheme="majorBidi"/>
          <w:bCs/>
          <w:sz w:val="24"/>
          <w:szCs w:val="24"/>
        </w:rPr>
        <w:t>Menghadirkan kembali (</w:t>
      </w:r>
      <w:proofErr w:type="spellStart"/>
      <w:r w:rsidRPr="00480DA0">
        <w:rPr>
          <w:rFonts w:asciiTheme="majorBidi" w:eastAsia="Lustria" w:hAnsiTheme="majorBidi" w:cstheme="majorBidi"/>
          <w:bCs/>
          <w:i/>
          <w:iCs/>
          <w:sz w:val="24"/>
          <w:szCs w:val="24"/>
        </w:rPr>
        <w:t>to</w:t>
      </w:r>
      <w:proofErr w:type="spellEnd"/>
      <w:r w:rsidRPr="00480DA0">
        <w:rPr>
          <w:rFonts w:asciiTheme="majorBidi" w:eastAsia="Lustria" w:hAnsiTheme="majorBidi" w:cstheme="majorBidi"/>
          <w:bCs/>
          <w:i/>
          <w:iCs/>
          <w:sz w:val="24"/>
          <w:szCs w:val="24"/>
        </w:rPr>
        <w:t xml:space="preserve"> </w:t>
      </w:r>
      <w:proofErr w:type="spellStart"/>
      <w:r w:rsidRPr="00480DA0">
        <w:rPr>
          <w:rFonts w:asciiTheme="majorBidi" w:eastAsia="Lustria" w:hAnsiTheme="majorBidi" w:cstheme="majorBidi"/>
          <w:bCs/>
          <w:i/>
          <w:iCs/>
          <w:sz w:val="24"/>
          <w:szCs w:val="24"/>
        </w:rPr>
        <w:t>re-present</w:t>
      </w:r>
      <w:proofErr w:type="spellEnd"/>
      <w:r w:rsidRPr="00480DA0">
        <w:rPr>
          <w:rFonts w:asciiTheme="majorBidi" w:eastAsia="Lustria" w:hAnsiTheme="majorBidi" w:cstheme="majorBidi"/>
          <w:bCs/>
          <w:i/>
          <w:iCs/>
          <w:sz w:val="24"/>
          <w:szCs w:val="24"/>
        </w:rPr>
        <w:t xml:space="preserve">), </w:t>
      </w:r>
      <w:r w:rsidRPr="00480DA0">
        <w:rPr>
          <w:rFonts w:asciiTheme="majorBidi" w:eastAsia="Lustria" w:hAnsiTheme="majorBidi" w:cstheme="majorBidi"/>
          <w:bCs/>
          <w:sz w:val="24"/>
          <w:szCs w:val="24"/>
        </w:rPr>
        <w:t xml:space="preserve">hal ini dapat </w:t>
      </w:r>
      <w:r w:rsidR="00C02B1E" w:rsidRPr="00480DA0">
        <w:rPr>
          <w:rFonts w:asciiTheme="majorBidi" w:eastAsia="Lustria" w:hAnsiTheme="majorBidi" w:cstheme="majorBidi"/>
          <w:bCs/>
          <w:sz w:val="24"/>
          <w:szCs w:val="24"/>
        </w:rPr>
        <w:t xml:space="preserve">dilihat dari metode pengajaran ilmu </w:t>
      </w:r>
      <w:proofErr w:type="spellStart"/>
      <w:r w:rsidR="00C02B1E" w:rsidRPr="00480DA0">
        <w:rPr>
          <w:rFonts w:asciiTheme="majorBidi" w:eastAsia="Lustria" w:hAnsiTheme="majorBidi" w:cstheme="majorBidi"/>
          <w:bCs/>
          <w:sz w:val="24"/>
          <w:szCs w:val="24"/>
        </w:rPr>
        <w:t>Al-Qur’an</w:t>
      </w:r>
      <w:proofErr w:type="spellEnd"/>
      <w:r w:rsidR="00C02B1E" w:rsidRPr="00480DA0">
        <w:rPr>
          <w:rFonts w:asciiTheme="majorBidi" w:eastAsia="Lustria" w:hAnsiTheme="majorBidi" w:cstheme="majorBidi"/>
          <w:bCs/>
          <w:sz w:val="24"/>
          <w:szCs w:val="24"/>
        </w:rPr>
        <w:t xml:space="preserve"> yang dijelaskan oleh </w:t>
      </w:r>
      <w:proofErr w:type="spellStart"/>
      <w:r w:rsidR="00C02B1E" w:rsidRPr="00480DA0">
        <w:rPr>
          <w:rFonts w:asciiTheme="majorBidi" w:eastAsia="Lustria" w:hAnsiTheme="majorBidi" w:cstheme="majorBidi"/>
          <w:bCs/>
          <w:sz w:val="24"/>
          <w:szCs w:val="24"/>
        </w:rPr>
        <w:t>Ustadzah</w:t>
      </w:r>
      <w:proofErr w:type="spellEnd"/>
      <w:r w:rsidR="00C02B1E" w:rsidRPr="00480DA0">
        <w:rPr>
          <w:rFonts w:asciiTheme="majorBidi" w:eastAsia="Lustria" w:hAnsiTheme="majorBidi" w:cstheme="majorBidi"/>
          <w:bCs/>
          <w:sz w:val="24"/>
          <w:szCs w:val="24"/>
        </w:rPr>
        <w:t xml:space="preserve"> Nabilah dalam video dakwahnya.</w:t>
      </w:r>
    </w:p>
    <w:tbl>
      <w:tblPr>
        <w:tblStyle w:val="TableGrid"/>
        <w:tblW w:w="0" w:type="auto"/>
        <w:tblInd w:w="288" w:type="dxa"/>
        <w:tblLook w:val="04A0" w:firstRow="1" w:lastRow="0" w:firstColumn="1" w:lastColumn="0" w:noHBand="0" w:noVBand="1"/>
      </w:tblPr>
      <w:tblGrid>
        <w:gridCol w:w="627"/>
        <w:gridCol w:w="3516"/>
        <w:gridCol w:w="4062"/>
      </w:tblGrid>
      <w:tr w:rsidR="00EF0402" w:rsidTr="002B7A87">
        <w:tc>
          <w:tcPr>
            <w:tcW w:w="644" w:type="dxa"/>
            <w:vAlign w:val="center"/>
          </w:tcPr>
          <w:p w:rsidR="00EF0402" w:rsidRDefault="00EF0402" w:rsidP="00EF0402">
            <w:pPr>
              <w:spacing w:line="360" w:lineRule="auto"/>
              <w:jc w:val="center"/>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No</w:t>
            </w:r>
          </w:p>
        </w:tc>
        <w:tc>
          <w:tcPr>
            <w:tcW w:w="3216" w:type="dxa"/>
            <w:vAlign w:val="center"/>
          </w:tcPr>
          <w:p w:rsidR="00EF0402" w:rsidRDefault="00EF0402" w:rsidP="00EF0402">
            <w:pPr>
              <w:spacing w:line="360" w:lineRule="auto"/>
              <w:jc w:val="center"/>
              <w:rPr>
                <w:rFonts w:asciiTheme="majorBidi" w:eastAsia="Lustria" w:hAnsiTheme="majorBidi" w:cstheme="majorBidi"/>
                <w:bCs/>
                <w:sz w:val="24"/>
                <w:szCs w:val="24"/>
                <w:lang w:val="en-US"/>
              </w:rPr>
            </w:pPr>
            <w:proofErr w:type="spellStart"/>
            <w:r>
              <w:rPr>
                <w:rFonts w:asciiTheme="majorBidi" w:eastAsia="Lustria" w:hAnsiTheme="majorBidi" w:cstheme="majorBidi"/>
                <w:bCs/>
                <w:sz w:val="24"/>
                <w:szCs w:val="24"/>
                <w:lang w:val="en-US"/>
              </w:rPr>
              <w:t>Konten</w:t>
            </w:r>
            <w:proofErr w:type="spellEnd"/>
          </w:p>
        </w:tc>
        <w:tc>
          <w:tcPr>
            <w:tcW w:w="4345" w:type="dxa"/>
            <w:vAlign w:val="center"/>
          </w:tcPr>
          <w:p w:rsidR="00EF0402" w:rsidRDefault="00EF0402" w:rsidP="00EF0402">
            <w:pPr>
              <w:spacing w:line="360" w:lineRule="auto"/>
              <w:jc w:val="center"/>
              <w:rPr>
                <w:rFonts w:asciiTheme="majorBidi" w:eastAsia="Lustria" w:hAnsiTheme="majorBidi" w:cstheme="majorBidi"/>
                <w:bCs/>
                <w:sz w:val="24"/>
                <w:szCs w:val="24"/>
                <w:lang w:val="en-US"/>
              </w:rPr>
            </w:pPr>
            <w:proofErr w:type="spellStart"/>
            <w:r>
              <w:rPr>
                <w:rFonts w:asciiTheme="majorBidi" w:eastAsia="Lustria" w:hAnsiTheme="majorBidi" w:cstheme="majorBidi"/>
                <w:bCs/>
                <w:sz w:val="24"/>
                <w:szCs w:val="24"/>
                <w:lang w:val="en-US"/>
              </w:rPr>
              <w:t>Keterangan</w:t>
            </w:r>
            <w:proofErr w:type="spellEnd"/>
          </w:p>
        </w:tc>
      </w:tr>
      <w:tr w:rsidR="00EF0402" w:rsidRPr="007555E4" w:rsidTr="002B7A87">
        <w:tc>
          <w:tcPr>
            <w:tcW w:w="644" w:type="dxa"/>
          </w:tcPr>
          <w:p w:rsidR="00EF0402" w:rsidRDefault="00EF0402" w:rsidP="00EF0402">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1.</w:t>
            </w:r>
          </w:p>
        </w:tc>
        <w:tc>
          <w:tcPr>
            <w:tcW w:w="3216" w:type="dxa"/>
          </w:tcPr>
          <w:p w:rsidR="007555E4" w:rsidRDefault="007555E4" w:rsidP="007555E4">
            <w:pPr>
              <w:rPr>
                <w:noProof/>
                <w:lang w:val="en-US"/>
              </w:rPr>
            </w:pPr>
          </w:p>
          <w:p w:rsidR="00EF0402" w:rsidRDefault="007555E4" w:rsidP="007555E4">
            <w:pPr>
              <w:rPr>
                <w:rFonts w:ascii="Times New Roman" w:hAnsi="Times New Roman"/>
                <w:lang w:val="en-US"/>
              </w:rPr>
            </w:pPr>
            <w:r>
              <w:rPr>
                <w:noProof/>
              </w:rPr>
              <w:drawing>
                <wp:inline distT="0" distB="0" distL="0" distR="0" wp14:anchorId="54F5A7CB" wp14:editId="6F32E6FE">
                  <wp:extent cx="1895475" cy="2209800"/>
                  <wp:effectExtent l="0" t="0" r="9525" b="0"/>
                  <wp:docPr id="2" name="Picture 2" descr="Screenshot_20220628-10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20628-104321"/>
                          <pic:cNvPicPr>
                            <a:picLocks noChangeAspect="1"/>
                          </pic:cNvPicPr>
                        </pic:nvPicPr>
                        <pic:blipFill rotWithShape="1">
                          <a:blip r:embed="rId11"/>
                          <a:srcRect t="4206" b="41582"/>
                          <a:stretch/>
                        </pic:blipFill>
                        <pic:spPr bwMode="auto">
                          <a:xfrm>
                            <a:off x="0" y="0"/>
                            <a:ext cx="1894840" cy="2209060"/>
                          </a:xfrm>
                          <a:prstGeom prst="rect">
                            <a:avLst/>
                          </a:prstGeom>
                          <a:ln>
                            <a:noFill/>
                          </a:ln>
                          <a:extLst>
                            <a:ext uri="{53640926-AAD7-44D8-BBD7-CCE9431645EC}">
                              <a14:shadowObscured xmlns:a14="http://schemas.microsoft.com/office/drawing/2010/main"/>
                            </a:ext>
                          </a:extLst>
                        </pic:spPr>
                      </pic:pic>
                    </a:graphicData>
                  </a:graphic>
                </wp:inline>
              </w:drawing>
            </w:r>
          </w:p>
          <w:p w:rsidR="007555E4" w:rsidRPr="007555E4" w:rsidRDefault="007555E4" w:rsidP="007555E4">
            <w:pPr>
              <w:rPr>
                <w:rFonts w:ascii="Times New Roman" w:hAnsi="Times New Roman"/>
                <w:lang w:val="en-US"/>
              </w:rPr>
            </w:pPr>
          </w:p>
        </w:tc>
        <w:tc>
          <w:tcPr>
            <w:tcW w:w="4345" w:type="dxa"/>
          </w:tcPr>
          <w:p w:rsidR="00390C81" w:rsidRPr="00390C81" w:rsidRDefault="00390C81" w:rsidP="002B7A87">
            <w:pPr>
              <w:ind w:left="86"/>
              <w:jc w:val="both"/>
              <w:rPr>
                <w:rFonts w:ascii="Times New Roman" w:hAnsi="Times New Roman"/>
                <w:lang w:val="en-US"/>
              </w:rPr>
            </w:pPr>
            <w:proofErr w:type="spellStart"/>
            <w:r>
              <w:rPr>
                <w:rFonts w:ascii="Times New Roman" w:hAnsi="Times New Roman"/>
                <w:lang w:val="en-US"/>
              </w:rPr>
              <w:t>Dalam</w:t>
            </w:r>
            <w:proofErr w:type="spellEnd"/>
            <w:r>
              <w:rPr>
                <w:rFonts w:ascii="Times New Roman" w:hAnsi="Times New Roman"/>
                <w:lang w:val="en-US"/>
              </w:rPr>
              <w:t xml:space="preserve"> video </w:t>
            </w:r>
            <w:proofErr w:type="spellStart"/>
            <w:r>
              <w:rPr>
                <w:rFonts w:ascii="Times New Roman" w:hAnsi="Times New Roman"/>
                <w:lang w:val="en-US"/>
              </w:rPr>
              <w:t>ini</w:t>
            </w:r>
            <w:proofErr w:type="spellEnd"/>
            <w:r>
              <w:rPr>
                <w:rFonts w:ascii="Times New Roman" w:hAnsi="Times New Roman"/>
                <w:lang w:val="en-US"/>
              </w:rPr>
              <w:t xml:space="preserve"> </w:t>
            </w:r>
            <w:proofErr w:type="spellStart"/>
            <w:r w:rsidR="007555E4">
              <w:rPr>
                <w:rFonts w:ascii="Times New Roman" w:hAnsi="Times New Roman"/>
              </w:rPr>
              <w:t>Ustadzah</w:t>
            </w:r>
            <w:proofErr w:type="spellEnd"/>
            <w:r w:rsidR="007555E4">
              <w:rPr>
                <w:rFonts w:ascii="Times New Roman" w:hAnsi="Times New Roman"/>
              </w:rPr>
              <w:t xml:space="preserve"> Nabilah mengomentari bacaan </w:t>
            </w:r>
            <w:proofErr w:type="spellStart"/>
            <w:r w:rsidR="007555E4">
              <w:rPr>
                <w:rFonts w:ascii="Times New Roman" w:hAnsi="Times New Roman"/>
              </w:rPr>
              <w:t>tilawah</w:t>
            </w:r>
            <w:proofErr w:type="spellEnd"/>
            <w:r w:rsidR="007555E4">
              <w:rPr>
                <w:rFonts w:ascii="Times New Roman" w:hAnsi="Times New Roman"/>
              </w:rPr>
              <w:t xml:space="preserve"> </w:t>
            </w:r>
            <w:proofErr w:type="spellStart"/>
            <w:r w:rsidR="007555E4">
              <w:rPr>
                <w:rFonts w:ascii="Times New Roman" w:hAnsi="Times New Roman"/>
              </w:rPr>
              <w:t>Al-Qur’an</w:t>
            </w:r>
            <w:proofErr w:type="spellEnd"/>
            <w:r w:rsidR="007555E4">
              <w:rPr>
                <w:rFonts w:ascii="Times New Roman" w:hAnsi="Times New Roman"/>
              </w:rPr>
              <w:t xml:space="preserve"> yang dibacakan oleh pengikut beliau di sosial media. Ada 3 video yang </w:t>
            </w:r>
            <w:proofErr w:type="spellStart"/>
            <w:r w:rsidR="007555E4">
              <w:rPr>
                <w:rFonts w:ascii="Times New Roman" w:hAnsi="Times New Roman"/>
              </w:rPr>
              <w:t>Ustadzah</w:t>
            </w:r>
            <w:proofErr w:type="spellEnd"/>
            <w:r w:rsidR="007555E4">
              <w:rPr>
                <w:rFonts w:ascii="Times New Roman" w:hAnsi="Times New Roman"/>
              </w:rPr>
              <w:t xml:space="preserve"> Nabilah pilih secara acak, </w:t>
            </w:r>
            <w:proofErr w:type="spellStart"/>
            <w:r>
              <w:rPr>
                <w:rFonts w:ascii="Times New Roman" w:hAnsi="Times New Roman"/>
                <w:lang w:val="en-US"/>
              </w:rPr>
              <w:t>salah</w:t>
            </w:r>
            <w:proofErr w:type="spellEnd"/>
            <w:r>
              <w:rPr>
                <w:rFonts w:ascii="Times New Roman" w:hAnsi="Times New Roman"/>
                <w:lang w:val="en-US"/>
              </w:rPr>
              <w:t xml:space="preserve"> </w:t>
            </w:r>
            <w:proofErr w:type="spellStart"/>
            <w:r>
              <w:rPr>
                <w:rFonts w:ascii="Times New Roman" w:hAnsi="Times New Roman"/>
                <w:lang w:val="en-US"/>
              </w:rPr>
              <w:t>satunya</w:t>
            </w:r>
            <w:proofErr w:type="spellEnd"/>
            <w:r w:rsidR="007555E4">
              <w:rPr>
                <w:rFonts w:ascii="Times New Roman" w:hAnsi="Times New Roman"/>
              </w:rPr>
              <w:t xml:space="preserve"> pada menit 01:00-04:35 </w:t>
            </w:r>
            <w:proofErr w:type="spellStart"/>
            <w:r w:rsidR="007555E4">
              <w:rPr>
                <w:rFonts w:ascii="Times New Roman" w:hAnsi="Times New Roman"/>
                <w:i/>
                <w:iCs/>
              </w:rPr>
              <w:t>tilawah</w:t>
            </w:r>
            <w:proofErr w:type="spellEnd"/>
            <w:r w:rsidR="007555E4">
              <w:rPr>
                <w:rFonts w:ascii="Times New Roman" w:hAnsi="Times New Roman"/>
                <w:i/>
                <w:iCs/>
              </w:rPr>
              <w:t xml:space="preserve"> </w:t>
            </w:r>
            <w:proofErr w:type="spellStart"/>
            <w:r w:rsidR="007555E4">
              <w:rPr>
                <w:rFonts w:ascii="Times New Roman" w:hAnsi="Times New Roman"/>
                <w:i/>
                <w:iCs/>
              </w:rPr>
              <w:t>qur’an</w:t>
            </w:r>
            <w:proofErr w:type="spellEnd"/>
            <w:r w:rsidR="007555E4">
              <w:rPr>
                <w:rFonts w:ascii="Times New Roman" w:hAnsi="Times New Roman"/>
              </w:rPr>
              <w:t xml:space="preserve"> surah </w:t>
            </w:r>
            <w:proofErr w:type="spellStart"/>
            <w:r w:rsidR="007555E4">
              <w:rPr>
                <w:rFonts w:ascii="Times New Roman" w:hAnsi="Times New Roman"/>
              </w:rPr>
              <w:t>Al-Munafiqun</w:t>
            </w:r>
            <w:proofErr w:type="spellEnd"/>
            <w:r w:rsidR="007555E4">
              <w:rPr>
                <w:rFonts w:ascii="Times New Roman" w:hAnsi="Times New Roman"/>
              </w:rPr>
              <w:t xml:space="preserve"> yang dibacakan oleh ananda </w:t>
            </w:r>
            <w:proofErr w:type="spellStart"/>
            <w:r w:rsidR="007555E4">
              <w:rPr>
                <w:rFonts w:ascii="Times New Roman" w:hAnsi="Times New Roman"/>
              </w:rPr>
              <w:t>Sharma</w:t>
            </w:r>
            <w:proofErr w:type="spellEnd"/>
            <w:r w:rsidR="007555E4">
              <w:rPr>
                <w:rFonts w:ascii="Times New Roman" w:hAnsi="Times New Roman"/>
              </w:rPr>
              <w:t xml:space="preserve"> dengan isi komentar:</w:t>
            </w:r>
          </w:p>
          <w:p w:rsidR="00390C81" w:rsidRPr="00390C81" w:rsidRDefault="007555E4" w:rsidP="002B7A87">
            <w:pPr>
              <w:ind w:left="261" w:firstLine="5"/>
              <w:jc w:val="both"/>
              <w:rPr>
                <w:rFonts w:ascii="Times New Roman" w:hAnsi="Times New Roman"/>
                <w:i/>
                <w:iCs/>
                <w:lang w:val="en-US"/>
              </w:rPr>
            </w:pPr>
            <w:r>
              <w:rPr>
                <w:rFonts w:ascii="Times New Roman" w:hAnsi="Times New Roman"/>
              </w:rPr>
              <w:t>“</w:t>
            </w:r>
            <w:proofErr w:type="spellStart"/>
            <w:r>
              <w:rPr>
                <w:rFonts w:ascii="Times New Roman" w:hAnsi="Times New Roman"/>
                <w:i/>
                <w:iCs/>
              </w:rPr>
              <w:t>Masyaallah</w:t>
            </w:r>
            <w:proofErr w:type="spellEnd"/>
            <w:r>
              <w:rPr>
                <w:rFonts w:ascii="Times New Roman" w:hAnsi="Times New Roman"/>
                <w:i/>
                <w:iCs/>
              </w:rPr>
              <w:t xml:space="preserve"> indah sekali suaranya ya dek </w:t>
            </w:r>
            <w:proofErr w:type="spellStart"/>
            <w:r>
              <w:rPr>
                <w:rFonts w:ascii="Times New Roman" w:hAnsi="Times New Roman"/>
                <w:i/>
                <w:iCs/>
              </w:rPr>
              <w:t>Sharma</w:t>
            </w:r>
            <w:proofErr w:type="spellEnd"/>
            <w:r>
              <w:rPr>
                <w:rFonts w:ascii="Times New Roman" w:hAnsi="Times New Roman"/>
                <w:i/>
                <w:iCs/>
              </w:rPr>
              <w:t xml:space="preserve">, tapi ada beberapa hal yang perlu diperhatikan. Pertama </w:t>
            </w:r>
            <w:proofErr w:type="spellStart"/>
            <w:r>
              <w:rPr>
                <w:rFonts w:ascii="Times New Roman" w:hAnsi="Times New Roman"/>
                <w:i/>
                <w:iCs/>
              </w:rPr>
              <w:t>basic</w:t>
            </w:r>
            <w:proofErr w:type="spellEnd"/>
            <w:r>
              <w:rPr>
                <w:rFonts w:ascii="Times New Roman" w:hAnsi="Times New Roman"/>
                <w:i/>
                <w:iCs/>
              </w:rPr>
              <w:t xml:space="preserve"> sekali adalah panjang pendek bacaan, jadi saat kita mengaji kita harus tahu kapan harus membaca panjang dan kapan harus membaca pendek. Tadi ketika di kalimat ‘</w:t>
            </w:r>
            <w:proofErr w:type="spellStart"/>
            <w:r>
              <w:rPr>
                <w:rFonts w:ascii="Times New Roman" w:hAnsi="Times New Roman"/>
                <w:i/>
                <w:iCs/>
              </w:rPr>
              <w:t>saa-ah</w:t>
            </w:r>
            <w:proofErr w:type="spellEnd"/>
            <w:r>
              <w:rPr>
                <w:rFonts w:ascii="Times New Roman" w:hAnsi="Times New Roman"/>
                <w:i/>
                <w:iCs/>
              </w:rPr>
              <w:t xml:space="preserve">’ itu pendek sekali, seharusnya pada kalimat itu dibaca panjang 4-5 harakat karena terdapat huruf </w:t>
            </w:r>
            <w:proofErr w:type="spellStart"/>
            <w:r>
              <w:rPr>
                <w:rFonts w:ascii="Times New Roman" w:hAnsi="Times New Roman"/>
                <w:i/>
                <w:iCs/>
              </w:rPr>
              <w:t>mad</w:t>
            </w:r>
            <w:proofErr w:type="spellEnd"/>
            <w:r>
              <w:rPr>
                <w:rFonts w:ascii="Times New Roman" w:hAnsi="Times New Roman"/>
                <w:i/>
                <w:iCs/>
              </w:rPr>
              <w:t xml:space="preserve"> dan </w:t>
            </w:r>
            <w:proofErr w:type="spellStart"/>
            <w:r>
              <w:rPr>
                <w:rFonts w:ascii="Times New Roman" w:hAnsi="Times New Roman"/>
                <w:i/>
                <w:iCs/>
              </w:rPr>
              <w:t>setelahnya</w:t>
            </w:r>
            <w:proofErr w:type="spellEnd"/>
            <w:r>
              <w:rPr>
                <w:rFonts w:ascii="Times New Roman" w:hAnsi="Times New Roman"/>
                <w:i/>
                <w:iCs/>
              </w:rPr>
              <w:t xml:space="preserve"> terdapat huruf hamzah dalam satu kata maka itu </w:t>
            </w:r>
            <w:proofErr w:type="spellStart"/>
            <w:r>
              <w:rPr>
                <w:rFonts w:ascii="Times New Roman" w:hAnsi="Times New Roman"/>
                <w:i/>
                <w:iCs/>
              </w:rPr>
              <w:t>hukmunya</w:t>
            </w:r>
            <w:proofErr w:type="spellEnd"/>
            <w:r>
              <w:rPr>
                <w:rFonts w:ascii="Times New Roman" w:hAnsi="Times New Roman"/>
                <w:i/>
                <w:iCs/>
              </w:rPr>
              <w:t xml:space="preserve"> </w:t>
            </w:r>
            <w:proofErr w:type="spellStart"/>
            <w:r>
              <w:rPr>
                <w:rFonts w:ascii="Times New Roman" w:hAnsi="Times New Roman"/>
                <w:i/>
                <w:iCs/>
              </w:rPr>
              <w:t>Mad</w:t>
            </w:r>
            <w:proofErr w:type="spellEnd"/>
            <w:r>
              <w:rPr>
                <w:rFonts w:ascii="Times New Roman" w:hAnsi="Times New Roman"/>
                <w:i/>
                <w:iCs/>
              </w:rPr>
              <w:t xml:space="preserve"> Wajib </w:t>
            </w:r>
            <w:proofErr w:type="spellStart"/>
            <w:r>
              <w:rPr>
                <w:rFonts w:ascii="Times New Roman" w:hAnsi="Times New Roman"/>
                <w:i/>
                <w:iCs/>
              </w:rPr>
              <w:t>Muttasil</w:t>
            </w:r>
            <w:proofErr w:type="spellEnd"/>
            <w:r>
              <w:rPr>
                <w:rFonts w:ascii="Times New Roman" w:hAnsi="Times New Roman"/>
                <w:i/>
                <w:iCs/>
              </w:rPr>
              <w:t>. Yang kedua saat membaca kalimat ‘</w:t>
            </w:r>
            <w:proofErr w:type="spellStart"/>
            <w:r>
              <w:rPr>
                <w:rFonts w:ascii="Times New Roman" w:hAnsi="Times New Roman"/>
                <w:i/>
                <w:iCs/>
              </w:rPr>
              <w:t>aamanu</w:t>
            </w:r>
            <w:proofErr w:type="spellEnd"/>
            <w:r>
              <w:rPr>
                <w:rFonts w:ascii="Times New Roman" w:hAnsi="Times New Roman"/>
                <w:i/>
                <w:iCs/>
              </w:rPr>
              <w:t xml:space="preserve">’ tadi bacanya terlalu panjang yang seharusnya hanya dibaca 2 harakat saja. Dan yang </w:t>
            </w:r>
            <w:proofErr w:type="spellStart"/>
            <w:r>
              <w:rPr>
                <w:rFonts w:ascii="Times New Roman" w:hAnsi="Times New Roman"/>
                <w:i/>
                <w:iCs/>
              </w:rPr>
              <w:t>terkahir</w:t>
            </w:r>
            <w:proofErr w:type="spellEnd"/>
            <w:r>
              <w:rPr>
                <w:rFonts w:ascii="Times New Roman" w:hAnsi="Times New Roman"/>
                <w:i/>
                <w:iCs/>
              </w:rPr>
              <w:t xml:space="preserve"> adalah </w:t>
            </w:r>
            <w:proofErr w:type="spellStart"/>
            <w:r>
              <w:rPr>
                <w:rFonts w:ascii="Times New Roman" w:hAnsi="Times New Roman"/>
                <w:i/>
                <w:iCs/>
              </w:rPr>
              <w:t>Ghunnah</w:t>
            </w:r>
            <w:proofErr w:type="spellEnd"/>
            <w:r>
              <w:rPr>
                <w:rFonts w:ascii="Times New Roman" w:hAnsi="Times New Roman"/>
                <w:i/>
                <w:iCs/>
              </w:rPr>
              <w:t xml:space="preserve">, itu juga harus </w:t>
            </w:r>
            <w:r>
              <w:rPr>
                <w:rFonts w:ascii="Times New Roman" w:hAnsi="Times New Roman"/>
                <w:i/>
                <w:iCs/>
              </w:rPr>
              <w:lastRenderedPageBreak/>
              <w:t xml:space="preserve">dipenuhi 2 harakat. Semoga </w:t>
            </w:r>
            <w:proofErr w:type="spellStart"/>
            <w:r>
              <w:rPr>
                <w:rFonts w:ascii="Times New Roman" w:hAnsi="Times New Roman"/>
                <w:i/>
                <w:iCs/>
              </w:rPr>
              <w:t>kedepannya</w:t>
            </w:r>
            <w:proofErr w:type="spellEnd"/>
            <w:r>
              <w:rPr>
                <w:rFonts w:ascii="Times New Roman" w:hAnsi="Times New Roman"/>
                <w:i/>
                <w:iCs/>
              </w:rPr>
              <w:t>, selain suaranya menjadi lebih bagus juga semakin s</w:t>
            </w:r>
            <w:r w:rsidR="00432F1E">
              <w:rPr>
                <w:rFonts w:ascii="Times New Roman" w:hAnsi="Times New Roman"/>
                <w:i/>
                <w:iCs/>
              </w:rPr>
              <w:t>emangat dan baik lagi bacaannya</w:t>
            </w:r>
            <w:r>
              <w:rPr>
                <w:rFonts w:ascii="Times New Roman" w:hAnsi="Times New Roman"/>
                <w:i/>
                <w:iCs/>
              </w:rPr>
              <w:t>”</w:t>
            </w:r>
          </w:p>
          <w:p w:rsidR="00EF0402" w:rsidRPr="007555E4" w:rsidRDefault="007555E4" w:rsidP="009D26BA">
            <w:pPr>
              <w:jc w:val="both"/>
              <w:rPr>
                <w:lang w:val="en-US"/>
              </w:rPr>
            </w:pPr>
            <w:r>
              <w:rPr>
                <w:rFonts w:ascii="Times New Roman" w:hAnsi="Times New Roman"/>
              </w:rPr>
              <w:t xml:space="preserve">Dari komentar yang diberikan oleh </w:t>
            </w:r>
            <w:proofErr w:type="spellStart"/>
            <w:r>
              <w:rPr>
                <w:rFonts w:ascii="Times New Roman" w:hAnsi="Times New Roman"/>
              </w:rPr>
              <w:t>Ustadzah</w:t>
            </w:r>
            <w:proofErr w:type="spellEnd"/>
            <w:r>
              <w:rPr>
                <w:rFonts w:ascii="Times New Roman" w:hAnsi="Times New Roman"/>
              </w:rPr>
              <w:t xml:space="preserve"> Nabilah ini jelas</w:t>
            </w:r>
            <w:r w:rsidR="009D26BA">
              <w:rPr>
                <w:rFonts w:ascii="Times New Roman" w:hAnsi="Times New Roman"/>
              </w:rPr>
              <w:t xml:space="preserve"> membantu anak-anak yang sedang</w:t>
            </w:r>
            <w:r w:rsidR="009D26BA">
              <w:rPr>
                <w:rFonts w:ascii="Times New Roman" w:hAnsi="Times New Roman"/>
                <w:lang w:val="en-US"/>
              </w:rPr>
              <w:t xml:space="preserve"> </w:t>
            </w:r>
            <w:r w:rsidR="009D26BA">
              <w:rPr>
                <w:rFonts w:ascii="Times New Roman" w:hAnsi="Times New Roman"/>
              </w:rPr>
              <w:t>mempelajari</w:t>
            </w:r>
            <w:r w:rsidR="009D26BA">
              <w:rPr>
                <w:rFonts w:ascii="Times New Roman" w:hAnsi="Times New Roman"/>
                <w:lang w:val="en-US"/>
              </w:rPr>
              <w:t xml:space="preserve"> </w:t>
            </w:r>
            <w:proofErr w:type="spellStart"/>
            <w:r>
              <w:rPr>
                <w:rFonts w:ascii="Times New Roman" w:hAnsi="Times New Roman"/>
              </w:rPr>
              <w:t>Al-Qur’an</w:t>
            </w:r>
            <w:proofErr w:type="spellEnd"/>
            <w:r>
              <w:rPr>
                <w:rFonts w:ascii="Times New Roman" w:hAnsi="Times New Roman"/>
              </w:rPr>
              <w:t xml:space="preserve"> dan menghafalkannya akan mengerti pentingnya membaca panjang dan pendek harakat </w:t>
            </w:r>
            <w:proofErr w:type="spellStart"/>
            <w:r>
              <w:rPr>
                <w:rFonts w:ascii="Times New Roman" w:hAnsi="Times New Roman"/>
              </w:rPr>
              <w:t>tipa</w:t>
            </w:r>
            <w:proofErr w:type="spellEnd"/>
            <w:r>
              <w:rPr>
                <w:rFonts w:ascii="Times New Roman" w:hAnsi="Times New Roman"/>
              </w:rPr>
              <w:t xml:space="preserve"> kata pada ayat </w:t>
            </w:r>
            <w:proofErr w:type="spellStart"/>
            <w:r>
              <w:rPr>
                <w:rFonts w:ascii="Times New Roman" w:hAnsi="Times New Roman"/>
              </w:rPr>
              <w:t>Al-Qur’an</w:t>
            </w:r>
            <w:proofErr w:type="spellEnd"/>
            <w:r>
              <w:rPr>
                <w:rFonts w:ascii="Times New Roman" w:hAnsi="Times New Roman"/>
              </w:rPr>
              <w:t xml:space="preserve"> dengan benar, karena apabila bacaannya salah maka mempengaruhi makna dari ayat </w:t>
            </w:r>
            <w:proofErr w:type="spellStart"/>
            <w:r>
              <w:rPr>
                <w:rFonts w:ascii="Times New Roman" w:hAnsi="Times New Roman"/>
              </w:rPr>
              <w:t>Al-Qur’an</w:t>
            </w:r>
            <w:proofErr w:type="spellEnd"/>
            <w:r>
              <w:rPr>
                <w:rFonts w:ascii="Times New Roman" w:hAnsi="Times New Roman"/>
              </w:rPr>
              <w:t xml:space="preserve"> itu sendiri.</w:t>
            </w:r>
          </w:p>
        </w:tc>
      </w:tr>
      <w:tr w:rsidR="00EF0402" w:rsidRPr="007555E4" w:rsidTr="002B7A87">
        <w:tc>
          <w:tcPr>
            <w:tcW w:w="644" w:type="dxa"/>
          </w:tcPr>
          <w:p w:rsidR="00EF0402" w:rsidRPr="00390C81" w:rsidRDefault="00390C81" w:rsidP="00EF0402">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lastRenderedPageBreak/>
              <w:t>2.</w:t>
            </w:r>
          </w:p>
        </w:tc>
        <w:tc>
          <w:tcPr>
            <w:tcW w:w="3216" w:type="dxa"/>
          </w:tcPr>
          <w:p w:rsidR="004C2F3B" w:rsidRDefault="004C2F3B" w:rsidP="00EF0402">
            <w:pPr>
              <w:spacing w:line="360" w:lineRule="auto"/>
              <w:jc w:val="both"/>
              <w:rPr>
                <w:noProof/>
                <w:lang w:val="en-US"/>
              </w:rPr>
            </w:pPr>
          </w:p>
          <w:p w:rsidR="00EF0402" w:rsidRPr="007555E4" w:rsidRDefault="004C2F3B" w:rsidP="00EF0402">
            <w:pPr>
              <w:spacing w:line="360" w:lineRule="auto"/>
              <w:jc w:val="both"/>
              <w:rPr>
                <w:rFonts w:asciiTheme="majorBidi" w:eastAsia="Lustria" w:hAnsiTheme="majorBidi" w:cstheme="majorBidi"/>
                <w:bCs/>
                <w:sz w:val="24"/>
                <w:szCs w:val="24"/>
              </w:rPr>
            </w:pPr>
            <w:r>
              <w:rPr>
                <w:noProof/>
              </w:rPr>
              <w:drawing>
                <wp:inline distT="0" distB="0" distL="0" distR="0" wp14:anchorId="54F14545" wp14:editId="3401A614">
                  <wp:extent cx="2034350" cy="2362200"/>
                  <wp:effectExtent l="0" t="0" r="4445" b="0"/>
                  <wp:docPr id="6" name="Picture 6" descr="Screenshot_20220628-10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20628-104202"/>
                          <pic:cNvPicPr>
                            <a:picLocks noChangeAspect="1"/>
                          </pic:cNvPicPr>
                        </pic:nvPicPr>
                        <pic:blipFill rotWithShape="1">
                          <a:blip r:embed="rId19"/>
                          <a:srcRect t="4427" b="41487"/>
                          <a:stretch/>
                        </pic:blipFill>
                        <pic:spPr bwMode="auto">
                          <a:xfrm>
                            <a:off x="0" y="0"/>
                            <a:ext cx="2034350" cy="2362200"/>
                          </a:xfrm>
                          <a:prstGeom prst="rect">
                            <a:avLst/>
                          </a:prstGeom>
                          <a:ln>
                            <a:noFill/>
                          </a:ln>
                          <a:extLst>
                            <a:ext uri="{53640926-AAD7-44D8-BBD7-CCE9431645EC}">
                              <a14:shadowObscured xmlns:a14="http://schemas.microsoft.com/office/drawing/2010/main"/>
                            </a:ext>
                          </a:extLst>
                        </pic:spPr>
                      </pic:pic>
                    </a:graphicData>
                  </a:graphic>
                </wp:inline>
              </w:drawing>
            </w:r>
          </w:p>
        </w:tc>
        <w:tc>
          <w:tcPr>
            <w:tcW w:w="4345" w:type="dxa"/>
          </w:tcPr>
          <w:p w:rsidR="00390C81" w:rsidRPr="00432F1E" w:rsidRDefault="00E250AD" w:rsidP="00E250AD">
            <w:pPr>
              <w:jc w:val="both"/>
              <w:rPr>
                <w:rFonts w:ascii="Times New Roman" w:hAnsi="Times New Roman"/>
                <w:lang w:val="en-US"/>
              </w:rPr>
            </w:pPr>
            <w:r w:rsidRPr="00E250AD">
              <w:rPr>
                <w:rFonts w:ascii="Times New Roman" w:hAnsi="Times New Roman"/>
              </w:rPr>
              <w:t>Dalam video ini</w:t>
            </w:r>
            <w:r w:rsidR="00390C81">
              <w:rPr>
                <w:rFonts w:ascii="Times New Roman" w:hAnsi="Times New Roman"/>
              </w:rPr>
              <w:t xml:space="preserve"> </w:t>
            </w:r>
            <w:proofErr w:type="spellStart"/>
            <w:r w:rsidR="00390C81">
              <w:rPr>
                <w:rFonts w:ascii="Times New Roman" w:hAnsi="Times New Roman"/>
              </w:rPr>
              <w:t>Ustadzah</w:t>
            </w:r>
            <w:proofErr w:type="spellEnd"/>
            <w:r w:rsidR="00390C81">
              <w:rPr>
                <w:rFonts w:ascii="Times New Roman" w:hAnsi="Times New Roman"/>
              </w:rPr>
              <w:t xml:space="preserve"> Nabilah mengomentari bacaan </w:t>
            </w:r>
            <w:proofErr w:type="spellStart"/>
            <w:r w:rsidR="00390C81">
              <w:rPr>
                <w:rFonts w:ascii="Times New Roman" w:hAnsi="Times New Roman"/>
              </w:rPr>
              <w:t>tilawah</w:t>
            </w:r>
            <w:proofErr w:type="spellEnd"/>
            <w:r w:rsidR="00390C81">
              <w:rPr>
                <w:rFonts w:ascii="Times New Roman" w:hAnsi="Times New Roman"/>
              </w:rPr>
              <w:t xml:space="preserve"> </w:t>
            </w:r>
            <w:proofErr w:type="spellStart"/>
            <w:r w:rsidR="00390C81">
              <w:rPr>
                <w:rFonts w:ascii="Times New Roman" w:hAnsi="Times New Roman"/>
              </w:rPr>
              <w:t>Al-Qur’an</w:t>
            </w:r>
            <w:proofErr w:type="spellEnd"/>
            <w:r w:rsidR="00390C81">
              <w:rPr>
                <w:rFonts w:ascii="Times New Roman" w:hAnsi="Times New Roman"/>
              </w:rPr>
              <w:t xml:space="preserve"> yang dibacakan oleh jamaah dan pengikut beliau yang kemudian di </w:t>
            </w:r>
            <w:proofErr w:type="spellStart"/>
            <w:r w:rsidR="00390C81">
              <w:rPr>
                <w:rFonts w:ascii="Times New Roman" w:hAnsi="Times New Roman"/>
              </w:rPr>
              <w:t>unggah</w:t>
            </w:r>
            <w:proofErr w:type="spellEnd"/>
            <w:r w:rsidR="00390C81">
              <w:rPr>
                <w:rFonts w:ascii="Times New Roman" w:hAnsi="Times New Roman"/>
              </w:rPr>
              <w:t xml:space="preserve"> melalui media sosial. Ada 3 video yang </w:t>
            </w:r>
            <w:proofErr w:type="spellStart"/>
            <w:r w:rsidR="00390C81">
              <w:rPr>
                <w:rFonts w:ascii="Times New Roman" w:hAnsi="Times New Roman"/>
              </w:rPr>
              <w:t>Ustadzah</w:t>
            </w:r>
            <w:proofErr w:type="spellEnd"/>
            <w:r w:rsidR="00390C81">
              <w:rPr>
                <w:rFonts w:ascii="Times New Roman" w:hAnsi="Times New Roman"/>
              </w:rPr>
              <w:t xml:space="preserve"> Nabilah pilih secara acak, </w:t>
            </w:r>
            <w:proofErr w:type="spellStart"/>
            <w:r>
              <w:rPr>
                <w:rFonts w:ascii="Times New Roman" w:hAnsi="Times New Roman"/>
                <w:lang w:val="en-US"/>
              </w:rPr>
              <w:t>salah</w:t>
            </w:r>
            <w:proofErr w:type="spellEnd"/>
            <w:r>
              <w:rPr>
                <w:rFonts w:ascii="Times New Roman" w:hAnsi="Times New Roman"/>
                <w:lang w:val="en-US"/>
              </w:rPr>
              <w:t xml:space="preserve"> </w:t>
            </w:r>
            <w:proofErr w:type="spellStart"/>
            <w:r>
              <w:rPr>
                <w:rFonts w:ascii="Times New Roman" w:hAnsi="Times New Roman"/>
                <w:lang w:val="en-US"/>
              </w:rPr>
              <w:t>satunya</w:t>
            </w:r>
            <w:proofErr w:type="spellEnd"/>
            <w:r w:rsidR="00390C81">
              <w:rPr>
                <w:rFonts w:ascii="Times New Roman" w:hAnsi="Times New Roman"/>
              </w:rPr>
              <w:t xml:space="preserve"> pada menit 0:58-05:02 </w:t>
            </w:r>
            <w:proofErr w:type="spellStart"/>
            <w:r w:rsidR="00390C81">
              <w:rPr>
                <w:rFonts w:ascii="Times New Roman" w:hAnsi="Times New Roman"/>
                <w:i/>
                <w:iCs/>
              </w:rPr>
              <w:t>tilawah</w:t>
            </w:r>
            <w:proofErr w:type="spellEnd"/>
            <w:r w:rsidR="00390C81">
              <w:rPr>
                <w:rFonts w:ascii="Times New Roman" w:hAnsi="Times New Roman"/>
                <w:i/>
                <w:iCs/>
              </w:rPr>
              <w:t xml:space="preserve"> </w:t>
            </w:r>
            <w:proofErr w:type="spellStart"/>
            <w:r w:rsidR="00390C81">
              <w:rPr>
                <w:rFonts w:ascii="Times New Roman" w:hAnsi="Times New Roman"/>
                <w:i/>
                <w:iCs/>
              </w:rPr>
              <w:t>qur’an</w:t>
            </w:r>
            <w:proofErr w:type="spellEnd"/>
            <w:r w:rsidR="00390C81">
              <w:rPr>
                <w:rFonts w:ascii="Times New Roman" w:hAnsi="Times New Roman"/>
              </w:rPr>
              <w:t xml:space="preserve"> surah </w:t>
            </w:r>
            <w:proofErr w:type="spellStart"/>
            <w:r w:rsidR="00390C81">
              <w:rPr>
                <w:rFonts w:ascii="Times New Roman" w:hAnsi="Times New Roman"/>
              </w:rPr>
              <w:t>Al-Insan</w:t>
            </w:r>
            <w:proofErr w:type="spellEnd"/>
            <w:r w:rsidR="00390C81">
              <w:rPr>
                <w:rFonts w:ascii="Times New Roman" w:hAnsi="Times New Roman"/>
              </w:rPr>
              <w:t xml:space="preserve"> yang dibacakan oleh ananda Nabila dengan isi komentar:</w:t>
            </w:r>
          </w:p>
          <w:p w:rsidR="00390C81" w:rsidRPr="00432F1E" w:rsidRDefault="00390C81" w:rsidP="00432F1E">
            <w:pPr>
              <w:ind w:left="262"/>
              <w:jc w:val="both"/>
              <w:rPr>
                <w:rFonts w:ascii="Times New Roman" w:hAnsi="Times New Roman"/>
                <w:i/>
                <w:iCs/>
                <w:lang w:val="en-US"/>
              </w:rPr>
            </w:pPr>
            <w:r>
              <w:rPr>
                <w:rFonts w:ascii="Times New Roman" w:hAnsi="Times New Roman"/>
                <w:i/>
                <w:iCs/>
              </w:rPr>
              <w:t xml:space="preserve">“Adik Nabila ini </w:t>
            </w:r>
            <w:proofErr w:type="spellStart"/>
            <w:r>
              <w:rPr>
                <w:rFonts w:ascii="Times New Roman" w:hAnsi="Times New Roman"/>
                <w:i/>
                <w:iCs/>
              </w:rPr>
              <w:t>masyaallah</w:t>
            </w:r>
            <w:proofErr w:type="spellEnd"/>
            <w:r>
              <w:rPr>
                <w:rFonts w:ascii="Times New Roman" w:hAnsi="Times New Roman"/>
                <w:i/>
                <w:iCs/>
              </w:rPr>
              <w:t xml:space="preserve"> membaca surah </w:t>
            </w:r>
            <w:proofErr w:type="spellStart"/>
            <w:r>
              <w:rPr>
                <w:rFonts w:ascii="Times New Roman" w:hAnsi="Times New Roman"/>
                <w:i/>
                <w:iCs/>
              </w:rPr>
              <w:t>Al-Insan</w:t>
            </w:r>
            <w:proofErr w:type="spellEnd"/>
            <w:r>
              <w:rPr>
                <w:rFonts w:ascii="Times New Roman" w:hAnsi="Times New Roman"/>
                <w:i/>
                <w:iCs/>
              </w:rPr>
              <w:t xml:space="preserve"> suaranya indah sekali dan secara keseluruhan </w:t>
            </w:r>
            <w:proofErr w:type="spellStart"/>
            <w:r>
              <w:rPr>
                <w:rFonts w:ascii="Times New Roman" w:hAnsi="Times New Roman"/>
                <w:i/>
                <w:iCs/>
              </w:rPr>
              <w:t>ghunnah</w:t>
            </w:r>
            <w:proofErr w:type="spellEnd"/>
            <w:r>
              <w:rPr>
                <w:rFonts w:ascii="Times New Roman" w:hAnsi="Times New Roman"/>
                <w:i/>
                <w:iCs/>
              </w:rPr>
              <w:t xml:space="preserve"> dan </w:t>
            </w:r>
            <w:proofErr w:type="spellStart"/>
            <w:r>
              <w:rPr>
                <w:rFonts w:ascii="Times New Roman" w:hAnsi="Times New Roman"/>
                <w:i/>
                <w:iCs/>
              </w:rPr>
              <w:t>makharijul</w:t>
            </w:r>
            <w:proofErr w:type="spellEnd"/>
            <w:r>
              <w:rPr>
                <w:rFonts w:ascii="Times New Roman" w:hAnsi="Times New Roman"/>
                <w:i/>
                <w:iCs/>
              </w:rPr>
              <w:t xml:space="preserve"> huruf </w:t>
            </w:r>
            <w:proofErr w:type="spellStart"/>
            <w:r>
              <w:rPr>
                <w:rFonts w:ascii="Times New Roman" w:hAnsi="Times New Roman"/>
                <w:i/>
                <w:iCs/>
              </w:rPr>
              <w:t>nya</w:t>
            </w:r>
            <w:proofErr w:type="spellEnd"/>
            <w:r>
              <w:rPr>
                <w:rFonts w:ascii="Times New Roman" w:hAnsi="Times New Roman"/>
                <w:i/>
                <w:iCs/>
              </w:rPr>
              <w:t xml:space="preserve"> bagus. Namun ketika melafalkan huruf-huruf </w:t>
            </w:r>
            <w:proofErr w:type="spellStart"/>
            <w:r>
              <w:rPr>
                <w:rFonts w:ascii="Times New Roman" w:hAnsi="Times New Roman"/>
                <w:i/>
                <w:iCs/>
              </w:rPr>
              <w:t>Qalqalah</w:t>
            </w:r>
            <w:proofErr w:type="spellEnd"/>
            <w:r>
              <w:rPr>
                <w:rFonts w:ascii="Times New Roman" w:hAnsi="Times New Roman"/>
                <w:i/>
                <w:iCs/>
              </w:rPr>
              <w:t xml:space="preserve"> diusahakan tidak ada jeda di tengah kata karena akan membuat kalimat tersebut menjadi terputus. Kemudian saat melafalkan huruf </w:t>
            </w:r>
            <w:proofErr w:type="spellStart"/>
            <w:r>
              <w:rPr>
                <w:rFonts w:ascii="Times New Roman" w:hAnsi="Times New Roman"/>
                <w:i/>
                <w:iCs/>
              </w:rPr>
              <w:t>Shod</w:t>
            </w:r>
            <w:proofErr w:type="spellEnd"/>
            <w:r>
              <w:rPr>
                <w:rFonts w:ascii="Times New Roman" w:hAnsi="Times New Roman"/>
                <w:i/>
                <w:iCs/>
              </w:rPr>
              <w:t xml:space="preserve">, karena huruf ini adalah huruf </w:t>
            </w:r>
            <w:proofErr w:type="spellStart"/>
            <w:r>
              <w:rPr>
                <w:rFonts w:ascii="Times New Roman" w:hAnsi="Times New Roman"/>
                <w:i/>
                <w:iCs/>
              </w:rPr>
              <w:t>hijaiyyah</w:t>
            </w:r>
            <w:proofErr w:type="spellEnd"/>
            <w:r>
              <w:rPr>
                <w:rFonts w:ascii="Times New Roman" w:hAnsi="Times New Roman"/>
                <w:i/>
                <w:iCs/>
              </w:rPr>
              <w:t xml:space="preserve"> yang memiliki sifat tebal sehingga saat dibaca harus terdapat angin yang keluar dari mulut. Memang huruf </w:t>
            </w:r>
            <w:proofErr w:type="spellStart"/>
            <w:r>
              <w:rPr>
                <w:rFonts w:ascii="Times New Roman" w:hAnsi="Times New Roman"/>
                <w:i/>
                <w:iCs/>
              </w:rPr>
              <w:t>shod</w:t>
            </w:r>
            <w:proofErr w:type="spellEnd"/>
            <w:r>
              <w:rPr>
                <w:rFonts w:ascii="Times New Roman" w:hAnsi="Times New Roman"/>
                <w:i/>
                <w:iCs/>
              </w:rPr>
              <w:t xml:space="preserve"> (</w:t>
            </w:r>
            <w:r>
              <w:rPr>
                <w:rFonts w:ascii="Arial" w:hAnsi="Arial" w:cs="Arial" w:hint="cs"/>
                <w:i/>
                <w:iCs/>
                <w:rtl/>
              </w:rPr>
              <w:t>ص</w:t>
            </w:r>
            <w:r>
              <w:rPr>
                <w:rFonts w:ascii="Times New Roman" w:hAnsi="Times New Roman"/>
                <w:i/>
                <w:iCs/>
              </w:rPr>
              <w:t xml:space="preserve">) cara pengucapannya mirip dengan huruf </w:t>
            </w:r>
            <w:proofErr w:type="spellStart"/>
            <w:r>
              <w:rPr>
                <w:rFonts w:ascii="Times New Roman" w:hAnsi="Times New Roman"/>
                <w:i/>
                <w:iCs/>
              </w:rPr>
              <w:t>sin</w:t>
            </w:r>
            <w:proofErr w:type="spellEnd"/>
            <w:r>
              <w:rPr>
                <w:rFonts w:ascii="Times New Roman" w:hAnsi="Times New Roman"/>
                <w:i/>
                <w:iCs/>
              </w:rPr>
              <w:t xml:space="preserve"> (</w:t>
            </w:r>
            <w:r>
              <w:rPr>
                <w:rFonts w:ascii="Arial" w:hAnsi="Arial" w:cs="Arial" w:hint="cs"/>
                <w:i/>
                <w:iCs/>
                <w:rtl/>
              </w:rPr>
              <w:t>س</w:t>
            </w:r>
            <w:r>
              <w:rPr>
                <w:rFonts w:ascii="Times New Roman" w:hAnsi="Times New Roman"/>
                <w:i/>
                <w:iCs/>
              </w:rPr>
              <w:t xml:space="preserve">) yang membedakan adalah </w:t>
            </w:r>
            <w:proofErr w:type="spellStart"/>
            <w:r>
              <w:rPr>
                <w:rFonts w:ascii="Times New Roman" w:hAnsi="Times New Roman"/>
                <w:i/>
                <w:iCs/>
              </w:rPr>
              <w:t>ketebalannya.Tapi</w:t>
            </w:r>
            <w:proofErr w:type="spellEnd"/>
            <w:r>
              <w:rPr>
                <w:rFonts w:ascii="Times New Roman" w:hAnsi="Times New Roman"/>
                <w:i/>
                <w:iCs/>
              </w:rPr>
              <w:t xml:space="preserve"> </w:t>
            </w:r>
            <w:proofErr w:type="spellStart"/>
            <w:r>
              <w:rPr>
                <w:rFonts w:ascii="Times New Roman" w:hAnsi="Times New Roman"/>
                <w:i/>
                <w:iCs/>
              </w:rPr>
              <w:t>masyaallah</w:t>
            </w:r>
            <w:proofErr w:type="spellEnd"/>
            <w:r>
              <w:rPr>
                <w:rFonts w:ascii="Times New Roman" w:hAnsi="Times New Roman"/>
                <w:i/>
                <w:iCs/>
              </w:rPr>
              <w:t xml:space="preserve"> untuk keseluruhan bacaan adik </w:t>
            </w:r>
            <w:proofErr w:type="spellStart"/>
            <w:r>
              <w:rPr>
                <w:rFonts w:ascii="Times New Roman" w:hAnsi="Times New Roman"/>
                <w:i/>
                <w:iCs/>
              </w:rPr>
              <w:t>nabila</w:t>
            </w:r>
            <w:proofErr w:type="spellEnd"/>
            <w:r>
              <w:rPr>
                <w:rFonts w:ascii="Times New Roman" w:hAnsi="Times New Roman"/>
                <w:i/>
                <w:iCs/>
              </w:rPr>
              <w:t xml:space="preserve"> ini bagus </w:t>
            </w:r>
            <w:r>
              <w:rPr>
                <w:rFonts w:ascii="Times New Roman" w:hAnsi="Times New Roman"/>
                <w:i/>
                <w:iCs/>
              </w:rPr>
              <w:t>ya</w:t>
            </w:r>
            <w:r>
              <w:rPr>
                <w:rFonts w:ascii="Times New Roman" w:hAnsi="Times New Roman"/>
                <w:i/>
                <w:iCs/>
              </w:rPr>
              <w:t>”</w:t>
            </w:r>
          </w:p>
          <w:p w:rsidR="00EF0402" w:rsidRPr="009D26BA" w:rsidRDefault="00390C81" w:rsidP="009D26BA">
            <w:pPr>
              <w:jc w:val="both"/>
              <w:rPr>
                <w:lang w:val="en-US"/>
              </w:rPr>
            </w:pPr>
            <w:r>
              <w:rPr>
                <w:rFonts w:ascii="Times New Roman" w:hAnsi="Times New Roman"/>
                <w:i/>
                <w:iCs/>
              </w:rPr>
              <w:t xml:space="preserve">Makhraj </w:t>
            </w:r>
            <w:r>
              <w:rPr>
                <w:rFonts w:ascii="Times New Roman" w:hAnsi="Times New Roman"/>
              </w:rPr>
              <w:t xml:space="preserve">huruf </w:t>
            </w:r>
            <w:proofErr w:type="spellStart"/>
            <w:r>
              <w:rPr>
                <w:rFonts w:ascii="Times New Roman" w:hAnsi="Times New Roman"/>
                <w:i/>
                <w:iCs/>
              </w:rPr>
              <w:t>Shod</w:t>
            </w:r>
            <w:proofErr w:type="spellEnd"/>
            <w:r>
              <w:rPr>
                <w:rFonts w:ascii="Times New Roman" w:hAnsi="Times New Roman"/>
              </w:rPr>
              <w:t xml:space="preserve"> </w:t>
            </w:r>
            <w:r>
              <w:rPr>
                <w:rFonts w:ascii="Arial" w:hAnsi="Arial" w:cs="Arial" w:hint="cs"/>
                <w:rtl/>
              </w:rPr>
              <w:t>ص</w:t>
            </w:r>
            <w:r>
              <w:rPr>
                <w:rFonts w:ascii="Times New Roman" w:hAnsi="Times New Roman"/>
              </w:rPr>
              <w:t xml:space="preserve"> terletak pada ujung lidah bersama lapisan bagian dalam gigi-gigi seri bagian atas sehingga pengucapannya mirip dengan huruf </w:t>
            </w:r>
            <w:proofErr w:type="spellStart"/>
            <w:r>
              <w:rPr>
                <w:rFonts w:ascii="Times New Roman" w:hAnsi="Times New Roman"/>
                <w:i/>
                <w:iCs/>
              </w:rPr>
              <w:t>Sin</w:t>
            </w:r>
            <w:proofErr w:type="spellEnd"/>
            <w:r>
              <w:rPr>
                <w:rFonts w:ascii="Times New Roman" w:hAnsi="Times New Roman"/>
              </w:rPr>
              <w:t xml:space="preserve"> </w:t>
            </w:r>
            <w:r>
              <w:rPr>
                <w:rFonts w:ascii="Arial" w:hAnsi="Arial" w:cs="Arial" w:hint="cs"/>
                <w:rtl/>
              </w:rPr>
              <w:t>س</w:t>
            </w:r>
            <w:r>
              <w:rPr>
                <w:rFonts w:ascii="Times New Roman" w:hAnsi="Times New Roman"/>
              </w:rPr>
              <w:t xml:space="preserve"> tetapi lebih tebal. Dengan memiliki sifat </w:t>
            </w:r>
            <w:proofErr w:type="spellStart"/>
            <w:r>
              <w:rPr>
                <w:rFonts w:ascii="Times New Roman" w:hAnsi="Times New Roman"/>
                <w:i/>
                <w:iCs/>
              </w:rPr>
              <w:t>Hams</w:t>
            </w:r>
            <w:proofErr w:type="spellEnd"/>
            <w:r>
              <w:rPr>
                <w:rFonts w:ascii="Times New Roman" w:hAnsi="Times New Roman"/>
                <w:i/>
                <w:iCs/>
              </w:rPr>
              <w:t xml:space="preserve">, </w:t>
            </w:r>
            <w:proofErr w:type="spellStart"/>
            <w:r>
              <w:rPr>
                <w:rFonts w:ascii="Times New Roman" w:hAnsi="Times New Roman"/>
                <w:i/>
                <w:iCs/>
              </w:rPr>
              <w:t>Rakhwah</w:t>
            </w:r>
            <w:proofErr w:type="spellEnd"/>
            <w:r>
              <w:rPr>
                <w:rFonts w:ascii="Times New Roman" w:hAnsi="Times New Roman"/>
                <w:i/>
                <w:iCs/>
              </w:rPr>
              <w:t xml:space="preserve">, </w:t>
            </w:r>
            <w:proofErr w:type="spellStart"/>
            <w:r>
              <w:rPr>
                <w:rFonts w:ascii="Times New Roman" w:hAnsi="Times New Roman"/>
                <w:i/>
                <w:iCs/>
              </w:rPr>
              <w:t>Isti’la</w:t>
            </w:r>
            <w:proofErr w:type="spellEnd"/>
            <w:r>
              <w:rPr>
                <w:rFonts w:ascii="Times New Roman" w:hAnsi="Times New Roman"/>
                <w:i/>
                <w:iCs/>
              </w:rPr>
              <w:t xml:space="preserve">, </w:t>
            </w:r>
            <w:proofErr w:type="spellStart"/>
            <w:r>
              <w:rPr>
                <w:rFonts w:ascii="Times New Roman" w:hAnsi="Times New Roman"/>
                <w:i/>
                <w:iCs/>
              </w:rPr>
              <w:t>Ithbaq</w:t>
            </w:r>
            <w:proofErr w:type="spellEnd"/>
            <w:r>
              <w:rPr>
                <w:rFonts w:ascii="Times New Roman" w:hAnsi="Times New Roman"/>
              </w:rPr>
              <w:t xml:space="preserve">, dan </w:t>
            </w:r>
            <w:proofErr w:type="spellStart"/>
            <w:r>
              <w:rPr>
                <w:rFonts w:ascii="Times New Roman" w:hAnsi="Times New Roman"/>
                <w:i/>
                <w:iCs/>
              </w:rPr>
              <w:t>Shafir</w:t>
            </w:r>
            <w:proofErr w:type="spellEnd"/>
            <w:r>
              <w:rPr>
                <w:rFonts w:ascii="Times New Roman" w:hAnsi="Times New Roman"/>
              </w:rPr>
              <w:t xml:space="preserve">. Dengan komentar yang diberikan oleh </w:t>
            </w:r>
            <w:proofErr w:type="spellStart"/>
            <w:r>
              <w:rPr>
                <w:rFonts w:ascii="Times New Roman" w:hAnsi="Times New Roman"/>
              </w:rPr>
              <w:lastRenderedPageBreak/>
              <w:t>Ustadzah</w:t>
            </w:r>
            <w:proofErr w:type="spellEnd"/>
            <w:r>
              <w:rPr>
                <w:rFonts w:ascii="Times New Roman" w:hAnsi="Times New Roman"/>
              </w:rPr>
              <w:t xml:space="preserve"> Nabilah tentu membantu anak-anak membedakan cara membaca Makhraj tiap huruf </w:t>
            </w:r>
            <w:proofErr w:type="spellStart"/>
            <w:r>
              <w:rPr>
                <w:rFonts w:ascii="Times New Roman" w:hAnsi="Times New Roman"/>
              </w:rPr>
              <w:t>Hijaiyyah</w:t>
            </w:r>
            <w:proofErr w:type="spellEnd"/>
            <w:r>
              <w:rPr>
                <w:rFonts w:ascii="Times New Roman" w:hAnsi="Times New Roman"/>
              </w:rPr>
              <w:t>.</w:t>
            </w:r>
          </w:p>
        </w:tc>
      </w:tr>
      <w:tr w:rsidR="00EF0402" w:rsidRPr="007555E4" w:rsidTr="002B7A87">
        <w:tc>
          <w:tcPr>
            <w:tcW w:w="644" w:type="dxa"/>
          </w:tcPr>
          <w:p w:rsidR="00EF0402" w:rsidRPr="004C2F3B" w:rsidRDefault="004C2F3B" w:rsidP="00EF0402">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lastRenderedPageBreak/>
              <w:t>3.</w:t>
            </w:r>
          </w:p>
        </w:tc>
        <w:tc>
          <w:tcPr>
            <w:tcW w:w="3216" w:type="dxa"/>
          </w:tcPr>
          <w:p w:rsidR="004C2F3B" w:rsidRDefault="004C2F3B" w:rsidP="00EF0402">
            <w:pPr>
              <w:spacing w:line="360" w:lineRule="auto"/>
              <w:jc w:val="both"/>
              <w:rPr>
                <w:noProof/>
                <w:lang w:val="en-US"/>
              </w:rPr>
            </w:pPr>
          </w:p>
          <w:p w:rsidR="00EF0402" w:rsidRPr="007555E4" w:rsidRDefault="004C2F3B" w:rsidP="00EF0402">
            <w:pPr>
              <w:spacing w:line="360" w:lineRule="auto"/>
              <w:jc w:val="both"/>
              <w:rPr>
                <w:rFonts w:asciiTheme="majorBidi" w:eastAsia="Lustria" w:hAnsiTheme="majorBidi" w:cstheme="majorBidi"/>
                <w:bCs/>
                <w:sz w:val="24"/>
                <w:szCs w:val="24"/>
              </w:rPr>
            </w:pPr>
            <w:r>
              <w:rPr>
                <w:noProof/>
              </w:rPr>
              <w:drawing>
                <wp:inline distT="0" distB="0" distL="0" distR="0" wp14:anchorId="102291C2" wp14:editId="0BD56BEE">
                  <wp:extent cx="2095500" cy="2365463"/>
                  <wp:effectExtent l="0" t="0" r="0" b="0"/>
                  <wp:docPr id="10" name="Picture 10" descr="Screenshot_20220628-09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_20220628-095039"/>
                          <pic:cNvPicPr>
                            <a:picLocks noChangeAspect="1"/>
                          </pic:cNvPicPr>
                        </pic:nvPicPr>
                        <pic:blipFill rotWithShape="1">
                          <a:blip r:embed="rId15"/>
                          <a:srcRect t="3967" b="44192"/>
                          <a:stretch/>
                        </pic:blipFill>
                        <pic:spPr bwMode="auto">
                          <a:xfrm>
                            <a:off x="0" y="0"/>
                            <a:ext cx="2098040" cy="2368330"/>
                          </a:xfrm>
                          <a:prstGeom prst="rect">
                            <a:avLst/>
                          </a:prstGeom>
                          <a:ln>
                            <a:noFill/>
                          </a:ln>
                          <a:extLst>
                            <a:ext uri="{53640926-AAD7-44D8-BBD7-CCE9431645EC}">
                              <a14:shadowObscured xmlns:a14="http://schemas.microsoft.com/office/drawing/2010/main"/>
                            </a:ext>
                          </a:extLst>
                        </pic:spPr>
                      </pic:pic>
                    </a:graphicData>
                  </a:graphic>
                </wp:inline>
              </w:drawing>
            </w:r>
          </w:p>
        </w:tc>
        <w:tc>
          <w:tcPr>
            <w:tcW w:w="4345" w:type="dxa"/>
          </w:tcPr>
          <w:p w:rsidR="00E250AD" w:rsidRDefault="009D26BA" w:rsidP="009D26BA">
            <w:pPr>
              <w:jc w:val="both"/>
              <w:rPr>
                <w:rFonts w:ascii="Times New Roman" w:hAnsi="Times New Roman"/>
                <w:lang w:val="en-US"/>
              </w:rPr>
            </w:pPr>
            <w:proofErr w:type="spellStart"/>
            <w:r>
              <w:rPr>
                <w:rFonts w:ascii="Times New Roman" w:hAnsi="Times New Roman"/>
              </w:rPr>
              <w:t>Konten</w:t>
            </w:r>
            <w:proofErr w:type="spellEnd"/>
            <w:r>
              <w:rPr>
                <w:rFonts w:ascii="Times New Roman" w:hAnsi="Times New Roman"/>
              </w:rPr>
              <w:t xml:space="preserve"> video ini merupakan rekaman audio </w:t>
            </w:r>
            <w:proofErr w:type="spellStart"/>
            <w:r>
              <w:rPr>
                <w:rFonts w:ascii="Times New Roman" w:hAnsi="Times New Roman"/>
              </w:rPr>
              <w:t>Ustadzah</w:t>
            </w:r>
            <w:proofErr w:type="spellEnd"/>
            <w:r>
              <w:rPr>
                <w:rFonts w:ascii="Times New Roman" w:hAnsi="Times New Roman"/>
              </w:rPr>
              <w:t xml:space="preserve"> Nabilah membacakan seluruh surah dalam Juz 30 yang dibuat karena banyaknya permintaan ya</w:t>
            </w:r>
            <w:r w:rsidR="00E250AD">
              <w:rPr>
                <w:rFonts w:ascii="Times New Roman" w:hAnsi="Times New Roman"/>
              </w:rPr>
              <w:t>ng beliau terima untuk</w:t>
            </w:r>
            <w:r>
              <w:rPr>
                <w:rFonts w:ascii="Times New Roman" w:hAnsi="Times New Roman"/>
              </w:rPr>
              <w:t xml:space="preserve"> </w:t>
            </w:r>
            <w:proofErr w:type="spellStart"/>
            <w:r>
              <w:rPr>
                <w:rFonts w:ascii="Times New Roman" w:hAnsi="Times New Roman"/>
              </w:rPr>
              <w:t>konten</w:t>
            </w:r>
            <w:proofErr w:type="spellEnd"/>
            <w:r>
              <w:rPr>
                <w:rFonts w:ascii="Times New Roman" w:hAnsi="Times New Roman"/>
              </w:rPr>
              <w:t xml:space="preserve"> </w:t>
            </w:r>
            <w:proofErr w:type="spellStart"/>
            <w:r>
              <w:rPr>
                <w:rFonts w:ascii="Times New Roman" w:hAnsi="Times New Roman"/>
                <w:i/>
                <w:iCs/>
              </w:rPr>
              <w:t>murotal</w:t>
            </w:r>
            <w:proofErr w:type="spellEnd"/>
            <w:r>
              <w:rPr>
                <w:rFonts w:ascii="Times New Roman" w:hAnsi="Times New Roman"/>
                <w:i/>
                <w:iCs/>
              </w:rPr>
              <w:t xml:space="preserve">. </w:t>
            </w:r>
            <w:r>
              <w:rPr>
                <w:rFonts w:ascii="Times New Roman" w:hAnsi="Times New Roman"/>
              </w:rPr>
              <w:t xml:space="preserve">Tak hanya suara milik </w:t>
            </w:r>
            <w:proofErr w:type="spellStart"/>
            <w:r>
              <w:rPr>
                <w:rFonts w:ascii="Times New Roman" w:hAnsi="Times New Roman"/>
              </w:rPr>
              <w:t>Ustadzah</w:t>
            </w:r>
            <w:proofErr w:type="spellEnd"/>
            <w:r>
              <w:rPr>
                <w:rFonts w:ascii="Times New Roman" w:hAnsi="Times New Roman"/>
              </w:rPr>
              <w:t xml:space="preserve"> Nabilah, video ini dibuat dengan menambahkan tampilan </w:t>
            </w:r>
            <w:proofErr w:type="spellStart"/>
            <w:r>
              <w:rPr>
                <w:rFonts w:ascii="Times New Roman" w:hAnsi="Times New Roman"/>
                <w:i/>
                <w:iCs/>
              </w:rPr>
              <w:t>footage</w:t>
            </w:r>
            <w:proofErr w:type="spellEnd"/>
            <w:r>
              <w:rPr>
                <w:rFonts w:ascii="Times New Roman" w:hAnsi="Times New Roman"/>
                <w:i/>
                <w:iCs/>
              </w:rPr>
              <w:t xml:space="preserve"> </w:t>
            </w:r>
            <w:r>
              <w:rPr>
                <w:rFonts w:ascii="Times New Roman" w:hAnsi="Times New Roman"/>
              </w:rPr>
              <w:t xml:space="preserve">yang memperlihatkan bentuk kebesaran Allah dilengkapi dengan ayat </w:t>
            </w:r>
            <w:proofErr w:type="spellStart"/>
            <w:r>
              <w:rPr>
                <w:rFonts w:ascii="Times New Roman" w:hAnsi="Times New Roman"/>
              </w:rPr>
              <w:t>Al-Qur’an</w:t>
            </w:r>
            <w:proofErr w:type="spellEnd"/>
            <w:r>
              <w:rPr>
                <w:rFonts w:ascii="Times New Roman" w:hAnsi="Times New Roman"/>
              </w:rPr>
              <w:t xml:space="preserve"> beserta artinya pada bawah layar yang membantu siapa saja yang menontonnya dalam memahami cara membaca </w:t>
            </w:r>
            <w:r>
              <w:rPr>
                <w:rFonts w:ascii="Times New Roman" w:hAnsi="Times New Roman"/>
                <w:i/>
                <w:iCs/>
              </w:rPr>
              <w:t>makhraj</w:t>
            </w:r>
            <w:r>
              <w:rPr>
                <w:rFonts w:ascii="Times New Roman" w:hAnsi="Times New Roman"/>
              </w:rPr>
              <w:t xml:space="preserve"> serta </w:t>
            </w:r>
            <w:r>
              <w:rPr>
                <w:rFonts w:ascii="Times New Roman" w:hAnsi="Times New Roman"/>
                <w:i/>
                <w:iCs/>
              </w:rPr>
              <w:t xml:space="preserve">tajwid </w:t>
            </w:r>
            <w:r>
              <w:rPr>
                <w:rFonts w:ascii="Times New Roman" w:hAnsi="Times New Roman"/>
              </w:rPr>
              <w:t xml:space="preserve">pada tiap kalimat yang dibacakan. </w:t>
            </w:r>
          </w:p>
          <w:p w:rsidR="00EF0402" w:rsidRPr="009D26BA" w:rsidRDefault="009D26BA" w:rsidP="009D26BA">
            <w:pPr>
              <w:jc w:val="both"/>
              <w:rPr>
                <w:lang w:val="en-US"/>
              </w:rPr>
            </w:pPr>
            <w:r>
              <w:rPr>
                <w:rFonts w:ascii="Times New Roman" w:hAnsi="Times New Roman"/>
              </w:rPr>
              <w:t xml:space="preserve">Meski hanya sebuah audio mengaji, </w:t>
            </w:r>
            <w:proofErr w:type="spellStart"/>
            <w:r>
              <w:rPr>
                <w:rFonts w:ascii="Times New Roman" w:hAnsi="Times New Roman"/>
              </w:rPr>
              <w:t>konten</w:t>
            </w:r>
            <w:proofErr w:type="spellEnd"/>
            <w:r>
              <w:rPr>
                <w:rFonts w:ascii="Times New Roman" w:hAnsi="Times New Roman"/>
              </w:rPr>
              <w:t xml:space="preserve"> video ini mewakili dakwah </w:t>
            </w:r>
            <w:proofErr w:type="spellStart"/>
            <w:r>
              <w:rPr>
                <w:rFonts w:ascii="Times New Roman" w:hAnsi="Times New Roman"/>
                <w:i/>
                <w:iCs/>
              </w:rPr>
              <w:t>bil</w:t>
            </w:r>
            <w:proofErr w:type="spellEnd"/>
            <w:r>
              <w:rPr>
                <w:rFonts w:ascii="Times New Roman" w:hAnsi="Times New Roman"/>
                <w:i/>
                <w:iCs/>
              </w:rPr>
              <w:t xml:space="preserve"> lisan</w:t>
            </w:r>
            <w:r>
              <w:rPr>
                <w:rFonts w:ascii="Times New Roman" w:hAnsi="Times New Roman"/>
              </w:rPr>
              <w:t xml:space="preserve"> melalui cara </w:t>
            </w:r>
            <w:proofErr w:type="spellStart"/>
            <w:r>
              <w:rPr>
                <w:rFonts w:ascii="Times New Roman" w:hAnsi="Times New Roman"/>
              </w:rPr>
              <w:t>Ustadzah</w:t>
            </w:r>
            <w:proofErr w:type="spellEnd"/>
            <w:r>
              <w:rPr>
                <w:rFonts w:ascii="Times New Roman" w:hAnsi="Times New Roman"/>
              </w:rPr>
              <w:t xml:space="preserve"> Nabilah membacakan setiap ayat pada J</w:t>
            </w:r>
            <w:r w:rsidR="00E250AD">
              <w:rPr>
                <w:rFonts w:ascii="Times New Roman" w:hAnsi="Times New Roman"/>
              </w:rPr>
              <w:t>uz 30. Dengan mendengarkan</w:t>
            </w:r>
            <w:r w:rsidR="00E250AD" w:rsidRPr="00E250AD">
              <w:rPr>
                <w:rFonts w:ascii="Times New Roman" w:hAnsi="Times New Roman"/>
              </w:rPr>
              <w:t xml:space="preserve"> </w:t>
            </w:r>
            <w:r>
              <w:rPr>
                <w:rFonts w:ascii="Times New Roman" w:hAnsi="Times New Roman"/>
              </w:rPr>
              <w:t xml:space="preserve">dan melihat tampilan ayat </w:t>
            </w:r>
            <w:proofErr w:type="spellStart"/>
            <w:r>
              <w:rPr>
                <w:rFonts w:ascii="Times New Roman" w:hAnsi="Times New Roman"/>
              </w:rPr>
              <w:t>Al-Qur’an</w:t>
            </w:r>
            <w:proofErr w:type="spellEnd"/>
            <w:r>
              <w:rPr>
                <w:rFonts w:ascii="Times New Roman" w:hAnsi="Times New Roman"/>
              </w:rPr>
              <w:t xml:space="preserve"> yang dibacakan justru membuat anak-anak dan para jamaah lainnya yang sedang mempelajari </w:t>
            </w:r>
            <w:proofErr w:type="spellStart"/>
            <w:r>
              <w:rPr>
                <w:rFonts w:ascii="Times New Roman" w:hAnsi="Times New Roman"/>
              </w:rPr>
              <w:t>Al-Qur’an</w:t>
            </w:r>
            <w:proofErr w:type="spellEnd"/>
            <w:r>
              <w:rPr>
                <w:rFonts w:ascii="Times New Roman" w:hAnsi="Times New Roman"/>
              </w:rPr>
              <w:t xml:space="preserve"> dapat dengan mudah mengerti dan paham </w:t>
            </w:r>
            <w:proofErr w:type="spellStart"/>
            <w:r>
              <w:rPr>
                <w:rFonts w:ascii="Times New Roman" w:hAnsi="Times New Roman"/>
              </w:rPr>
              <w:t>dimana</w:t>
            </w:r>
            <w:proofErr w:type="spellEnd"/>
            <w:r>
              <w:rPr>
                <w:rFonts w:ascii="Times New Roman" w:hAnsi="Times New Roman"/>
              </w:rPr>
              <w:t xml:space="preserve"> kesalahan yang mereka lakukan </w:t>
            </w:r>
            <w:proofErr w:type="spellStart"/>
            <w:r>
              <w:rPr>
                <w:rFonts w:ascii="Times New Roman" w:hAnsi="Times New Roman"/>
              </w:rPr>
              <w:t>sata</w:t>
            </w:r>
            <w:proofErr w:type="spellEnd"/>
            <w:r>
              <w:rPr>
                <w:rFonts w:ascii="Times New Roman" w:hAnsi="Times New Roman"/>
              </w:rPr>
              <w:t xml:space="preserve"> membaca </w:t>
            </w:r>
            <w:proofErr w:type="spellStart"/>
            <w:r>
              <w:rPr>
                <w:rFonts w:ascii="Times New Roman" w:hAnsi="Times New Roman"/>
              </w:rPr>
              <w:t>Al-Qur’an</w:t>
            </w:r>
            <w:proofErr w:type="spellEnd"/>
            <w:r>
              <w:rPr>
                <w:rFonts w:ascii="Times New Roman" w:hAnsi="Times New Roman"/>
              </w:rPr>
              <w:t xml:space="preserve"> dan bagaimana cara mereka harus memperbaikinya. </w:t>
            </w:r>
            <w:proofErr w:type="spellStart"/>
            <w:r>
              <w:rPr>
                <w:rFonts w:ascii="Times New Roman" w:hAnsi="Times New Roman"/>
              </w:rPr>
              <w:t>Konten</w:t>
            </w:r>
            <w:proofErr w:type="spellEnd"/>
            <w:r>
              <w:rPr>
                <w:rFonts w:ascii="Times New Roman" w:hAnsi="Times New Roman"/>
              </w:rPr>
              <w:t xml:space="preserve"> video ini juga menjadi media belajar paling efektif dalam menghafal</w:t>
            </w:r>
            <w:r w:rsidR="004C2F3B">
              <w:rPr>
                <w:rFonts w:ascii="Times New Roman" w:hAnsi="Times New Roman"/>
              </w:rPr>
              <w:t xml:space="preserve"> </w:t>
            </w:r>
            <w:proofErr w:type="spellStart"/>
            <w:r w:rsidR="004C2F3B">
              <w:rPr>
                <w:rFonts w:ascii="Times New Roman" w:hAnsi="Times New Roman"/>
              </w:rPr>
              <w:t>Al-Qur’an</w:t>
            </w:r>
            <w:proofErr w:type="spellEnd"/>
            <w:r w:rsidR="004C2F3B">
              <w:rPr>
                <w:rFonts w:ascii="Times New Roman" w:hAnsi="Times New Roman"/>
              </w:rPr>
              <w:t xml:space="preserve">. </w:t>
            </w:r>
            <w:proofErr w:type="spellStart"/>
            <w:r w:rsidR="004C2F3B">
              <w:rPr>
                <w:rFonts w:ascii="Times New Roman" w:hAnsi="Times New Roman"/>
              </w:rPr>
              <w:t>Konten</w:t>
            </w:r>
            <w:proofErr w:type="spellEnd"/>
            <w:r w:rsidR="004C2F3B">
              <w:rPr>
                <w:rFonts w:ascii="Times New Roman" w:hAnsi="Times New Roman"/>
              </w:rPr>
              <w:t xml:space="preserve"> video ini</w:t>
            </w:r>
            <w:r w:rsidR="004C2F3B">
              <w:rPr>
                <w:rFonts w:ascii="Times New Roman" w:hAnsi="Times New Roman"/>
                <w:lang w:val="en-US"/>
              </w:rPr>
              <w:t xml:space="preserve"> pun</w:t>
            </w:r>
            <w:r>
              <w:rPr>
                <w:rFonts w:ascii="Times New Roman" w:hAnsi="Times New Roman"/>
              </w:rPr>
              <w:t xml:space="preserve"> berhasil ditonton ratusan ribu kali dan </w:t>
            </w:r>
            <w:proofErr w:type="spellStart"/>
            <w:r>
              <w:rPr>
                <w:rFonts w:ascii="Times New Roman" w:hAnsi="Times New Roman"/>
              </w:rPr>
              <w:t>diunduh</w:t>
            </w:r>
            <w:proofErr w:type="spellEnd"/>
            <w:r>
              <w:rPr>
                <w:rFonts w:ascii="Times New Roman" w:hAnsi="Times New Roman"/>
              </w:rPr>
              <w:t xml:space="preserve"> oleh warga net.</w:t>
            </w:r>
          </w:p>
        </w:tc>
      </w:tr>
      <w:tr w:rsidR="00EF0402" w:rsidRPr="007555E4" w:rsidTr="002B7A87">
        <w:tc>
          <w:tcPr>
            <w:tcW w:w="644" w:type="dxa"/>
          </w:tcPr>
          <w:p w:rsidR="00EF0402" w:rsidRPr="004C2F3B" w:rsidRDefault="004C2F3B" w:rsidP="00EF0402">
            <w:pPr>
              <w:spacing w:line="360" w:lineRule="auto"/>
              <w:jc w:val="both"/>
              <w:rPr>
                <w:rFonts w:asciiTheme="majorBidi" w:eastAsia="Lustria" w:hAnsiTheme="majorBidi" w:cstheme="majorBidi"/>
                <w:bCs/>
                <w:sz w:val="24"/>
                <w:szCs w:val="24"/>
                <w:lang w:val="en-US"/>
              </w:rPr>
            </w:pPr>
            <w:r>
              <w:rPr>
                <w:rFonts w:asciiTheme="majorBidi" w:eastAsia="Lustria" w:hAnsiTheme="majorBidi" w:cstheme="majorBidi"/>
                <w:bCs/>
                <w:sz w:val="24"/>
                <w:szCs w:val="24"/>
                <w:lang w:val="en-US"/>
              </w:rPr>
              <w:t>4.</w:t>
            </w:r>
          </w:p>
        </w:tc>
        <w:tc>
          <w:tcPr>
            <w:tcW w:w="3216" w:type="dxa"/>
          </w:tcPr>
          <w:p w:rsidR="004C2F3B" w:rsidRDefault="004C2F3B" w:rsidP="00EF0402">
            <w:pPr>
              <w:spacing w:line="360" w:lineRule="auto"/>
              <w:jc w:val="both"/>
              <w:rPr>
                <w:noProof/>
                <w:lang w:val="en-US"/>
              </w:rPr>
            </w:pPr>
          </w:p>
          <w:p w:rsidR="00EF0402" w:rsidRPr="007555E4" w:rsidRDefault="004C2F3B" w:rsidP="00EF0402">
            <w:pPr>
              <w:spacing w:line="360" w:lineRule="auto"/>
              <w:jc w:val="both"/>
              <w:rPr>
                <w:rFonts w:asciiTheme="majorBidi" w:eastAsia="Lustria" w:hAnsiTheme="majorBidi" w:cstheme="majorBidi"/>
                <w:bCs/>
                <w:sz w:val="24"/>
                <w:szCs w:val="24"/>
              </w:rPr>
            </w:pPr>
            <w:r>
              <w:rPr>
                <w:noProof/>
              </w:rPr>
              <w:lastRenderedPageBreak/>
              <w:drawing>
                <wp:inline distT="0" distB="0" distL="0" distR="0" wp14:anchorId="7CEF9B1C" wp14:editId="0F1E81D4">
                  <wp:extent cx="2076450" cy="2533650"/>
                  <wp:effectExtent l="0" t="0" r="0" b="0"/>
                  <wp:docPr id="13" name="Picture 13" descr="Screenshot_20220628-09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_20220628-095107"/>
                          <pic:cNvPicPr>
                            <a:picLocks noChangeAspect="1"/>
                          </pic:cNvPicPr>
                        </pic:nvPicPr>
                        <pic:blipFill rotWithShape="1">
                          <a:blip r:embed="rId17"/>
                          <a:srcRect t="4334" b="40774"/>
                          <a:stretch/>
                        </pic:blipFill>
                        <pic:spPr bwMode="auto">
                          <a:xfrm>
                            <a:off x="0" y="0"/>
                            <a:ext cx="2076450" cy="2533650"/>
                          </a:xfrm>
                          <a:prstGeom prst="rect">
                            <a:avLst/>
                          </a:prstGeom>
                          <a:ln>
                            <a:noFill/>
                          </a:ln>
                          <a:extLst>
                            <a:ext uri="{53640926-AAD7-44D8-BBD7-CCE9431645EC}">
                              <a14:shadowObscured xmlns:a14="http://schemas.microsoft.com/office/drawing/2010/main"/>
                            </a:ext>
                          </a:extLst>
                        </pic:spPr>
                      </pic:pic>
                    </a:graphicData>
                  </a:graphic>
                </wp:inline>
              </w:drawing>
            </w:r>
          </w:p>
        </w:tc>
        <w:tc>
          <w:tcPr>
            <w:tcW w:w="4345" w:type="dxa"/>
          </w:tcPr>
          <w:p w:rsidR="002B7A87" w:rsidRPr="002B7A87" w:rsidRDefault="002B7A87" w:rsidP="002B7A87">
            <w:pPr>
              <w:ind w:left="-3"/>
              <w:jc w:val="both"/>
              <w:rPr>
                <w:rFonts w:ascii="Times New Roman" w:hAnsi="Times New Roman"/>
                <w:lang w:val="en-US"/>
              </w:rPr>
            </w:pPr>
            <w:proofErr w:type="spellStart"/>
            <w:r>
              <w:rPr>
                <w:rFonts w:ascii="Times New Roman" w:hAnsi="Times New Roman"/>
              </w:rPr>
              <w:lastRenderedPageBreak/>
              <w:t>Konten</w:t>
            </w:r>
            <w:proofErr w:type="spellEnd"/>
            <w:r>
              <w:rPr>
                <w:rFonts w:ascii="Times New Roman" w:hAnsi="Times New Roman"/>
              </w:rPr>
              <w:t xml:space="preserve"> ini merupakan video dakwah </w:t>
            </w:r>
            <w:proofErr w:type="spellStart"/>
            <w:r>
              <w:rPr>
                <w:rFonts w:ascii="Times New Roman" w:hAnsi="Times New Roman"/>
                <w:i/>
                <w:iCs/>
              </w:rPr>
              <w:t>bil</w:t>
            </w:r>
            <w:proofErr w:type="spellEnd"/>
            <w:r>
              <w:rPr>
                <w:rFonts w:ascii="Times New Roman" w:hAnsi="Times New Roman"/>
                <w:i/>
                <w:iCs/>
              </w:rPr>
              <w:t xml:space="preserve"> lisan</w:t>
            </w:r>
            <w:r>
              <w:rPr>
                <w:rFonts w:ascii="Times New Roman" w:hAnsi="Times New Roman"/>
              </w:rPr>
              <w:t xml:space="preserve"> </w:t>
            </w:r>
            <w:proofErr w:type="spellStart"/>
            <w:r>
              <w:rPr>
                <w:rFonts w:ascii="Times New Roman" w:hAnsi="Times New Roman"/>
              </w:rPr>
              <w:t>Ustadzah</w:t>
            </w:r>
            <w:proofErr w:type="spellEnd"/>
            <w:r>
              <w:rPr>
                <w:rFonts w:ascii="Times New Roman" w:hAnsi="Times New Roman"/>
              </w:rPr>
              <w:t xml:space="preserve"> Nabilah yang berisi pembahasan materi mengenai dasar Tajwid dimulai dari definisinya terlebih dahulu.</w:t>
            </w:r>
          </w:p>
          <w:p w:rsidR="002B7A87" w:rsidRPr="002B7A87" w:rsidRDefault="002B7A87" w:rsidP="002B7A87">
            <w:pPr>
              <w:ind w:left="263"/>
              <w:jc w:val="both"/>
              <w:rPr>
                <w:rFonts w:ascii="Times New Roman" w:hAnsi="Times New Roman"/>
                <w:i/>
                <w:iCs/>
                <w:lang w:val="en-US"/>
              </w:rPr>
            </w:pPr>
            <w:r>
              <w:rPr>
                <w:rFonts w:ascii="Times New Roman" w:hAnsi="Times New Roman"/>
                <w:i/>
                <w:iCs/>
              </w:rPr>
              <w:t xml:space="preserve">“Tajwid dari segi bahasa Arab namanya </w:t>
            </w:r>
            <w:proofErr w:type="spellStart"/>
            <w:r>
              <w:rPr>
                <w:rFonts w:ascii="Times New Roman" w:hAnsi="Times New Roman"/>
                <w:i/>
                <w:iCs/>
              </w:rPr>
              <w:t>al-tahsin</w:t>
            </w:r>
            <w:proofErr w:type="spellEnd"/>
            <w:r>
              <w:rPr>
                <w:rFonts w:ascii="Times New Roman" w:hAnsi="Times New Roman"/>
                <w:i/>
                <w:iCs/>
              </w:rPr>
              <w:t xml:space="preserve"> yang artinya mempercantik, memperindah. Jadi ketika kita belajar tajwid itu sebenarnya cara membaca </w:t>
            </w:r>
            <w:proofErr w:type="spellStart"/>
            <w:r>
              <w:rPr>
                <w:rFonts w:ascii="Times New Roman" w:hAnsi="Times New Roman"/>
                <w:i/>
                <w:iCs/>
              </w:rPr>
              <w:t>Al-Qur’an</w:t>
            </w:r>
            <w:proofErr w:type="spellEnd"/>
            <w:r>
              <w:rPr>
                <w:rFonts w:ascii="Times New Roman" w:hAnsi="Times New Roman"/>
                <w:i/>
                <w:iCs/>
              </w:rPr>
              <w:t xml:space="preserve"> lebih kepada memperindah bacaannya. Sedangkan menurut istilah ilmu tajwid itu sendiri adalah kita akan memberi setiap huruf haknya dari segi sifat-sifatnya seperti </w:t>
            </w:r>
            <w:r>
              <w:rPr>
                <w:rFonts w:ascii="Times New Roman" w:hAnsi="Times New Roman"/>
                <w:i/>
                <w:iCs/>
              </w:rPr>
              <w:lastRenderedPageBreak/>
              <w:t xml:space="preserve">sifat </w:t>
            </w:r>
            <w:proofErr w:type="spellStart"/>
            <w:r>
              <w:rPr>
                <w:rFonts w:ascii="Times New Roman" w:hAnsi="Times New Roman"/>
                <w:i/>
                <w:iCs/>
              </w:rPr>
              <w:t>tafkhin</w:t>
            </w:r>
            <w:proofErr w:type="spellEnd"/>
            <w:r>
              <w:rPr>
                <w:rFonts w:ascii="Times New Roman" w:hAnsi="Times New Roman"/>
                <w:i/>
                <w:iCs/>
              </w:rPr>
              <w:t xml:space="preserve">, sifat </w:t>
            </w:r>
            <w:proofErr w:type="spellStart"/>
            <w:r>
              <w:rPr>
                <w:rFonts w:ascii="Times New Roman" w:hAnsi="Times New Roman"/>
                <w:i/>
                <w:iCs/>
              </w:rPr>
              <w:t>isti’la</w:t>
            </w:r>
            <w:proofErr w:type="spellEnd"/>
            <w:r>
              <w:rPr>
                <w:rFonts w:ascii="Times New Roman" w:hAnsi="Times New Roman"/>
                <w:i/>
                <w:iCs/>
              </w:rPr>
              <w:t xml:space="preserve">, sifat </w:t>
            </w:r>
            <w:proofErr w:type="spellStart"/>
            <w:r>
              <w:rPr>
                <w:rFonts w:ascii="Times New Roman" w:hAnsi="Times New Roman"/>
                <w:i/>
                <w:iCs/>
              </w:rPr>
              <w:t>isti’fal</w:t>
            </w:r>
            <w:proofErr w:type="spellEnd"/>
            <w:r>
              <w:rPr>
                <w:rFonts w:ascii="Times New Roman" w:hAnsi="Times New Roman"/>
                <w:i/>
                <w:iCs/>
              </w:rPr>
              <w:t xml:space="preserve">, sifat </w:t>
            </w:r>
            <w:proofErr w:type="spellStart"/>
            <w:r>
              <w:rPr>
                <w:rFonts w:ascii="Times New Roman" w:hAnsi="Times New Roman"/>
                <w:i/>
                <w:iCs/>
              </w:rPr>
              <w:t>rakhwah</w:t>
            </w:r>
            <w:proofErr w:type="spellEnd"/>
            <w:r>
              <w:rPr>
                <w:rFonts w:ascii="Times New Roman" w:hAnsi="Times New Roman"/>
                <w:i/>
                <w:iCs/>
              </w:rPr>
              <w:t xml:space="preserve">, sifat </w:t>
            </w:r>
            <w:proofErr w:type="spellStart"/>
            <w:r>
              <w:rPr>
                <w:rFonts w:ascii="Times New Roman" w:hAnsi="Times New Roman"/>
                <w:i/>
                <w:iCs/>
              </w:rPr>
              <w:t>hams</w:t>
            </w:r>
            <w:proofErr w:type="spellEnd"/>
            <w:r>
              <w:rPr>
                <w:rFonts w:ascii="Times New Roman" w:hAnsi="Times New Roman"/>
                <w:i/>
                <w:iCs/>
              </w:rPr>
              <w:t xml:space="preserve">, </w:t>
            </w:r>
            <w:proofErr w:type="spellStart"/>
            <w:r>
              <w:rPr>
                <w:rFonts w:ascii="Times New Roman" w:hAnsi="Times New Roman"/>
                <w:i/>
                <w:iCs/>
              </w:rPr>
              <w:t>jahr</w:t>
            </w:r>
            <w:proofErr w:type="spellEnd"/>
            <w:r>
              <w:rPr>
                <w:rFonts w:ascii="Times New Roman" w:hAnsi="Times New Roman"/>
                <w:i/>
                <w:iCs/>
              </w:rPr>
              <w:t xml:space="preserve"> dan lain </w:t>
            </w:r>
            <w:proofErr w:type="spellStart"/>
            <w:r>
              <w:rPr>
                <w:rFonts w:ascii="Times New Roman" w:hAnsi="Times New Roman"/>
                <w:i/>
                <w:iCs/>
              </w:rPr>
              <w:t>sebagainya</w:t>
            </w:r>
            <w:proofErr w:type="spellEnd"/>
            <w:r>
              <w:rPr>
                <w:rFonts w:ascii="Times New Roman" w:hAnsi="Times New Roman"/>
                <w:i/>
                <w:iCs/>
              </w:rPr>
              <w:t xml:space="preserve">. </w:t>
            </w:r>
            <w:proofErr w:type="spellStart"/>
            <w:r>
              <w:rPr>
                <w:rFonts w:ascii="Times New Roman" w:hAnsi="Times New Roman"/>
                <w:i/>
                <w:iCs/>
              </w:rPr>
              <w:t>Wa</w:t>
            </w:r>
            <w:proofErr w:type="spellEnd"/>
            <w:r>
              <w:rPr>
                <w:rFonts w:ascii="Times New Roman" w:hAnsi="Times New Roman"/>
                <w:i/>
                <w:iCs/>
              </w:rPr>
              <w:t xml:space="preserve"> </w:t>
            </w:r>
            <w:proofErr w:type="spellStart"/>
            <w:r>
              <w:rPr>
                <w:rFonts w:ascii="Times New Roman" w:hAnsi="Times New Roman"/>
                <w:i/>
                <w:iCs/>
              </w:rPr>
              <w:t>Mustahaq</w:t>
            </w:r>
            <w:proofErr w:type="spellEnd"/>
            <w:r>
              <w:rPr>
                <w:rFonts w:ascii="Times New Roman" w:hAnsi="Times New Roman"/>
                <w:i/>
                <w:iCs/>
              </w:rPr>
              <w:t xml:space="preserve"> </w:t>
            </w:r>
            <w:proofErr w:type="spellStart"/>
            <w:r>
              <w:rPr>
                <w:rFonts w:ascii="Times New Roman" w:hAnsi="Times New Roman"/>
                <w:i/>
                <w:iCs/>
              </w:rPr>
              <w:t>qohu</w:t>
            </w:r>
            <w:proofErr w:type="spellEnd"/>
            <w:r>
              <w:rPr>
                <w:rFonts w:ascii="Times New Roman" w:hAnsi="Times New Roman"/>
                <w:i/>
                <w:iCs/>
              </w:rPr>
              <w:t xml:space="preserve"> ini adalah sifat-sifat </w:t>
            </w:r>
            <w:proofErr w:type="spellStart"/>
            <w:r>
              <w:rPr>
                <w:rFonts w:ascii="Times New Roman" w:hAnsi="Times New Roman"/>
                <w:i/>
                <w:iCs/>
              </w:rPr>
              <w:t>dimana</w:t>
            </w:r>
            <w:proofErr w:type="spellEnd"/>
            <w:r>
              <w:rPr>
                <w:rFonts w:ascii="Times New Roman" w:hAnsi="Times New Roman"/>
                <w:i/>
                <w:iCs/>
              </w:rPr>
              <w:t xml:space="preserve"> mereka tidak selalu bersama seperti misalnya </w:t>
            </w:r>
            <w:proofErr w:type="spellStart"/>
            <w:r>
              <w:rPr>
                <w:rFonts w:ascii="Times New Roman" w:hAnsi="Times New Roman"/>
                <w:i/>
                <w:iCs/>
              </w:rPr>
              <w:t>idghom</w:t>
            </w:r>
            <w:proofErr w:type="spellEnd"/>
            <w:r>
              <w:rPr>
                <w:rFonts w:ascii="Times New Roman" w:hAnsi="Times New Roman"/>
                <w:i/>
                <w:iCs/>
              </w:rPr>
              <w:t xml:space="preserve">, tidak semua huruf ada </w:t>
            </w:r>
            <w:proofErr w:type="spellStart"/>
            <w:r>
              <w:rPr>
                <w:rFonts w:ascii="Times New Roman" w:hAnsi="Times New Roman"/>
                <w:i/>
                <w:iCs/>
              </w:rPr>
              <w:t>idghomnya</w:t>
            </w:r>
            <w:proofErr w:type="spellEnd"/>
            <w:r>
              <w:rPr>
                <w:rFonts w:ascii="Times New Roman" w:hAnsi="Times New Roman"/>
                <w:i/>
                <w:iCs/>
              </w:rPr>
              <w:t xml:space="preserve"> tetapi pada kalimat tertentu ada.”</w:t>
            </w:r>
          </w:p>
          <w:p w:rsidR="002B7A87" w:rsidRDefault="002B7A87" w:rsidP="002B7A87">
            <w:pPr>
              <w:ind w:leftChars="-3" w:left="-7"/>
              <w:jc w:val="both"/>
              <w:rPr>
                <w:rFonts w:ascii="Times New Roman" w:hAnsi="Times New Roman"/>
                <w:b/>
                <w:bCs/>
              </w:rPr>
            </w:pPr>
            <w:r>
              <w:rPr>
                <w:rFonts w:ascii="Times New Roman" w:hAnsi="Times New Roman"/>
              </w:rPr>
              <w:t xml:space="preserve">Seperti yang diketahui, mempelajari ilmu </w:t>
            </w:r>
            <w:r>
              <w:rPr>
                <w:rFonts w:ascii="Times New Roman" w:hAnsi="Times New Roman"/>
                <w:i/>
                <w:iCs/>
              </w:rPr>
              <w:t>tajwid</w:t>
            </w:r>
            <w:r>
              <w:rPr>
                <w:rFonts w:ascii="Times New Roman" w:hAnsi="Times New Roman"/>
              </w:rPr>
              <w:t xml:space="preserve"> sangat penting karena membantu setiap orang dalam membaca </w:t>
            </w:r>
            <w:proofErr w:type="spellStart"/>
            <w:r>
              <w:rPr>
                <w:rFonts w:ascii="Times New Roman" w:hAnsi="Times New Roman"/>
              </w:rPr>
              <w:t>Al-Qur’an</w:t>
            </w:r>
            <w:proofErr w:type="spellEnd"/>
            <w:r>
              <w:rPr>
                <w:rFonts w:ascii="Times New Roman" w:hAnsi="Times New Roman"/>
              </w:rPr>
              <w:t xml:space="preserve"> dengan baik dan benar. Sebagian Ulama berpendapat bahwa mempelajari ilmu </w:t>
            </w:r>
            <w:r>
              <w:rPr>
                <w:rFonts w:ascii="Times New Roman" w:hAnsi="Times New Roman"/>
                <w:i/>
                <w:iCs/>
              </w:rPr>
              <w:t>tajwid</w:t>
            </w:r>
            <w:r>
              <w:rPr>
                <w:rFonts w:ascii="Times New Roman" w:hAnsi="Times New Roman"/>
              </w:rPr>
              <w:t xml:space="preserve"> adalah wajib demi kesempurnaan bacaan surah sekaligus untuk menghindari perubahan arti dalam tiap ayat </w:t>
            </w:r>
            <w:proofErr w:type="spellStart"/>
            <w:r>
              <w:rPr>
                <w:rFonts w:ascii="Times New Roman" w:hAnsi="Times New Roman"/>
              </w:rPr>
              <w:t>Al-Qur’an</w:t>
            </w:r>
            <w:proofErr w:type="spellEnd"/>
            <w:r>
              <w:rPr>
                <w:rFonts w:ascii="Times New Roman" w:hAnsi="Times New Roman"/>
              </w:rPr>
              <w:t xml:space="preserve">. Hukum bacaan </w:t>
            </w:r>
            <w:r>
              <w:rPr>
                <w:rFonts w:ascii="Times New Roman" w:hAnsi="Times New Roman"/>
                <w:i/>
                <w:iCs/>
              </w:rPr>
              <w:t>tajwid</w:t>
            </w:r>
            <w:r>
              <w:rPr>
                <w:rFonts w:ascii="Times New Roman" w:hAnsi="Times New Roman"/>
              </w:rPr>
              <w:t xml:space="preserve"> penting diketahui Muslim dalam membaca </w:t>
            </w:r>
            <w:proofErr w:type="spellStart"/>
            <w:r>
              <w:rPr>
                <w:rFonts w:ascii="Times New Roman" w:hAnsi="Times New Roman"/>
              </w:rPr>
              <w:t>Al-Quran</w:t>
            </w:r>
            <w:proofErr w:type="spellEnd"/>
            <w:r>
              <w:rPr>
                <w:rFonts w:ascii="Times New Roman" w:hAnsi="Times New Roman"/>
              </w:rPr>
              <w:t xml:space="preserve">. Sebab, membaca </w:t>
            </w:r>
            <w:proofErr w:type="spellStart"/>
            <w:r>
              <w:rPr>
                <w:rFonts w:ascii="Times New Roman" w:hAnsi="Times New Roman"/>
              </w:rPr>
              <w:t>Al-Quran</w:t>
            </w:r>
            <w:proofErr w:type="spellEnd"/>
            <w:r>
              <w:rPr>
                <w:rFonts w:ascii="Times New Roman" w:hAnsi="Times New Roman"/>
              </w:rPr>
              <w:t xml:space="preserve">  harus benar dan </w:t>
            </w:r>
            <w:proofErr w:type="spellStart"/>
            <w:r>
              <w:rPr>
                <w:rFonts w:ascii="Times New Roman" w:hAnsi="Times New Roman"/>
              </w:rPr>
              <w:t>tartil</w:t>
            </w:r>
            <w:proofErr w:type="spellEnd"/>
            <w:r>
              <w:rPr>
                <w:rFonts w:ascii="Times New Roman" w:hAnsi="Times New Roman"/>
              </w:rPr>
              <w:t xml:space="preserve"> serta tahu </w:t>
            </w:r>
            <w:proofErr w:type="spellStart"/>
            <w:r>
              <w:rPr>
                <w:rFonts w:ascii="Times New Roman" w:hAnsi="Times New Roman"/>
                <w:i/>
                <w:iCs/>
              </w:rPr>
              <w:t>makhrojul</w:t>
            </w:r>
            <w:proofErr w:type="spellEnd"/>
            <w:r>
              <w:rPr>
                <w:rFonts w:ascii="Times New Roman" w:hAnsi="Times New Roman"/>
              </w:rPr>
              <w:t xml:space="preserve"> huruf maupun kapan harus berhenti dan lanjut. Allah SWT berfirman:</w:t>
            </w:r>
          </w:p>
          <w:p w:rsidR="002B7A87" w:rsidRDefault="002B7A87" w:rsidP="002B7A87">
            <w:pPr>
              <w:ind w:left="-3"/>
              <w:jc w:val="right"/>
              <w:rPr>
                <w:rFonts w:ascii="Times New Roman" w:eastAsia="Helvetica" w:hAnsi="Times New Roman"/>
                <w:b/>
                <w:bCs/>
              </w:rPr>
            </w:pPr>
            <w:r>
              <w:rPr>
                <w:rFonts w:ascii="Arial" w:eastAsia="Helvetica" w:hAnsi="Arial" w:cs="Arial" w:hint="cs"/>
                <w:b/>
                <w:bCs/>
                <w:rtl/>
              </w:rPr>
              <w:t>اَوْ</w:t>
            </w:r>
            <w:r>
              <w:rPr>
                <w:rFonts w:ascii="Times New Roman" w:eastAsia="Helvetica" w:hAnsi="Times New Roman"/>
                <w:b/>
                <w:bCs/>
                <w:rtl/>
              </w:rPr>
              <w:t xml:space="preserve"> </w:t>
            </w:r>
            <w:r>
              <w:rPr>
                <w:rFonts w:ascii="Arial" w:eastAsia="Helvetica" w:hAnsi="Arial" w:cs="Arial" w:hint="cs"/>
                <w:b/>
                <w:bCs/>
                <w:rtl/>
              </w:rPr>
              <w:t>زِدْ</w:t>
            </w:r>
            <w:r>
              <w:rPr>
                <w:rFonts w:ascii="Times New Roman" w:eastAsia="Helvetica" w:hAnsi="Times New Roman"/>
                <w:b/>
                <w:bCs/>
                <w:rtl/>
              </w:rPr>
              <w:t xml:space="preserve"> </w:t>
            </w:r>
            <w:r>
              <w:rPr>
                <w:rFonts w:ascii="Arial" w:eastAsia="Helvetica" w:hAnsi="Arial" w:cs="Arial" w:hint="cs"/>
                <w:b/>
                <w:bCs/>
                <w:rtl/>
              </w:rPr>
              <w:t>عَلَيْهِ</w:t>
            </w:r>
            <w:r>
              <w:rPr>
                <w:rFonts w:ascii="Times New Roman" w:eastAsia="Helvetica" w:hAnsi="Times New Roman"/>
                <w:b/>
                <w:bCs/>
                <w:rtl/>
              </w:rPr>
              <w:t xml:space="preserve"> </w:t>
            </w:r>
            <w:r>
              <w:rPr>
                <w:rFonts w:ascii="Arial" w:eastAsia="Helvetica" w:hAnsi="Arial" w:cs="Arial" w:hint="cs"/>
                <w:b/>
                <w:bCs/>
                <w:rtl/>
              </w:rPr>
              <w:t>وَرَتِّلِ</w:t>
            </w:r>
            <w:r>
              <w:rPr>
                <w:rFonts w:ascii="Times New Roman" w:eastAsia="Helvetica" w:hAnsi="Times New Roman"/>
                <w:b/>
                <w:bCs/>
                <w:rtl/>
              </w:rPr>
              <w:t xml:space="preserve"> </w:t>
            </w:r>
            <w:r>
              <w:rPr>
                <w:rFonts w:ascii="Arial" w:eastAsia="Helvetica" w:hAnsi="Arial" w:cs="Arial" w:hint="cs"/>
                <w:b/>
                <w:bCs/>
                <w:rtl/>
              </w:rPr>
              <w:t>الْقُرْاٰنَ</w:t>
            </w:r>
            <w:r>
              <w:rPr>
                <w:rFonts w:ascii="Times New Roman" w:eastAsia="Helvetica" w:hAnsi="Times New Roman"/>
                <w:b/>
                <w:bCs/>
                <w:rtl/>
              </w:rPr>
              <w:t xml:space="preserve"> </w:t>
            </w:r>
            <w:r>
              <w:rPr>
                <w:rFonts w:ascii="Arial" w:eastAsia="Helvetica" w:hAnsi="Arial" w:cs="Arial" w:hint="cs"/>
                <w:b/>
                <w:bCs/>
                <w:rtl/>
              </w:rPr>
              <w:t>تَرْتِيْلًاۗ</w:t>
            </w:r>
          </w:p>
          <w:p w:rsidR="002B7A87" w:rsidRDefault="002B7A87" w:rsidP="002B7A87">
            <w:pPr>
              <w:ind w:leftChars="-3" w:left="-7"/>
              <w:jc w:val="both"/>
              <w:rPr>
                <w:rFonts w:ascii="Times New Roman" w:eastAsia="SimSun" w:hAnsi="Times New Roman"/>
              </w:rPr>
            </w:pPr>
            <w:r>
              <w:rPr>
                <w:rFonts w:ascii="Times New Roman" w:hAnsi="Times New Roman"/>
              </w:rPr>
              <w:t xml:space="preserve"> </w:t>
            </w:r>
            <w:r>
              <w:rPr>
                <w:rFonts w:ascii="Times New Roman" w:hAnsi="Times New Roman"/>
                <w:i/>
                <w:iCs/>
              </w:rPr>
              <w:t xml:space="preserve">Atau lebih dari seperdua itu, Dan bacalah </w:t>
            </w:r>
            <w:proofErr w:type="spellStart"/>
            <w:r>
              <w:rPr>
                <w:rFonts w:ascii="Times New Roman" w:hAnsi="Times New Roman"/>
                <w:i/>
                <w:iCs/>
              </w:rPr>
              <w:t>al-Quran</w:t>
            </w:r>
            <w:proofErr w:type="spellEnd"/>
            <w:r>
              <w:rPr>
                <w:rFonts w:ascii="Times New Roman" w:hAnsi="Times New Roman"/>
                <w:i/>
                <w:iCs/>
              </w:rPr>
              <w:t xml:space="preserve"> itu dengan perlahan-lahan. (QS. Surat Al </w:t>
            </w:r>
            <w:proofErr w:type="spellStart"/>
            <w:r>
              <w:rPr>
                <w:rFonts w:ascii="Times New Roman" w:hAnsi="Times New Roman"/>
                <w:i/>
                <w:iCs/>
              </w:rPr>
              <w:t>Muzzamil</w:t>
            </w:r>
            <w:proofErr w:type="spellEnd"/>
            <w:r>
              <w:rPr>
                <w:rFonts w:ascii="Times New Roman" w:hAnsi="Times New Roman"/>
                <w:i/>
                <w:iCs/>
              </w:rPr>
              <w:t>: 4)</w:t>
            </w:r>
            <w:r>
              <w:rPr>
                <w:rFonts w:ascii="Times New Roman" w:hAnsi="Times New Roman"/>
              </w:rPr>
              <w:t xml:space="preserve"> </w:t>
            </w:r>
          </w:p>
          <w:p w:rsidR="00EF0402" w:rsidRPr="002B7A87" w:rsidRDefault="002B7A87" w:rsidP="002B7A87">
            <w:pPr>
              <w:ind w:leftChars="-3" w:left="-7"/>
              <w:jc w:val="both"/>
              <w:rPr>
                <w:rFonts w:ascii="Times New Roman" w:hAnsi="Times New Roman"/>
                <w:lang w:val="en-US"/>
              </w:rPr>
            </w:pPr>
            <w:r>
              <w:rPr>
                <w:rFonts w:ascii="Times New Roman" w:hAnsi="Times New Roman"/>
              </w:rPr>
              <w:t xml:space="preserve">Membaca </w:t>
            </w:r>
            <w:proofErr w:type="spellStart"/>
            <w:r>
              <w:rPr>
                <w:rFonts w:ascii="Times New Roman" w:hAnsi="Times New Roman"/>
              </w:rPr>
              <w:t>Al-Qur’an</w:t>
            </w:r>
            <w:proofErr w:type="spellEnd"/>
            <w:r>
              <w:rPr>
                <w:rFonts w:ascii="Times New Roman" w:hAnsi="Times New Roman"/>
              </w:rPr>
              <w:t xml:space="preserve"> dengan </w:t>
            </w:r>
            <w:proofErr w:type="spellStart"/>
            <w:r>
              <w:rPr>
                <w:rFonts w:ascii="Times New Roman" w:hAnsi="Times New Roman"/>
              </w:rPr>
              <w:t>tartil</w:t>
            </w:r>
            <w:proofErr w:type="spellEnd"/>
            <w:r>
              <w:rPr>
                <w:rFonts w:ascii="Times New Roman" w:hAnsi="Times New Roman"/>
              </w:rPr>
              <w:t xml:space="preserve"> (perlahan-lahan) membantu untuk memahami dan merenungkan makna yang dibaca, sama halnya seperti yang dilakukan oleh Nabi Muhammad SAW.</w:t>
            </w:r>
          </w:p>
        </w:tc>
      </w:tr>
    </w:tbl>
    <w:p w:rsidR="003E5333" w:rsidRPr="00937607" w:rsidRDefault="003E5333" w:rsidP="00937607">
      <w:pPr>
        <w:spacing w:after="0" w:line="240" w:lineRule="auto"/>
        <w:jc w:val="both"/>
        <w:rPr>
          <w:rFonts w:ascii="Lustria" w:eastAsia="Lustria" w:hAnsi="Lustria" w:cs="Lustria"/>
          <w:sz w:val="24"/>
          <w:szCs w:val="24"/>
          <w:lang w:val="en-US"/>
        </w:rPr>
      </w:pPr>
    </w:p>
    <w:p w:rsidR="00567362" w:rsidRPr="00480DA0" w:rsidRDefault="003E5333" w:rsidP="00480DA0">
      <w:pPr>
        <w:pBdr>
          <w:top w:val="nil"/>
          <w:left w:val="nil"/>
          <w:bottom w:val="nil"/>
          <w:right w:val="nil"/>
          <w:between w:val="nil"/>
        </w:pBdr>
        <w:spacing w:after="0" w:line="240" w:lineRule="auto"/>
        <w:ind w:left="180"/>
        <w:jc w:val="both"/>
        <w:rPr>
          <w:rFonts w:ascii="Lustria" w:eastAsia="Lustria" w:hAnsi="Lustria" w:cs="Lustria"/>
          <w:b/>
          <w:color w:val="4472C4"/>
          <w:sz w:val="28"/>
          <w:szCs w:val="28"/>
        </w:rPr>
      </w:pPr>
      <w:r w:rsidRPr="00480DA0">
        <w:rPr>
          <w:rFonts w:ascii="Lustria" w:eastAsia="Lustria" w:hAnsi="Lustria" w:cs="Lustria"/>
          <w:b/>
          <w:color w:val="4472C4"/>
          <w:sz w:val="28"/>
          <w:szCs w:val="28"/>
        </w:rPr>
        <w:t>Simpulan</w:t>
      </w:r>
    </w:p>
    <w:p w:rsidR="003E5333" w:rsidRPr="00480DA0" w:rsidRDefault="003E5333" w:rsidP="003B0F4F">
      <w:pPr>
        <w:pBdr>
          <w:top w:val="nil"/>
          <w:left w:val="nil"/>
          <w:bottom w:val="nil"/>
          <w:right w:val="nil"/>
          <w:between w:val="nil"/>
        </w:pBdr>
        <w:tabs>
          <w:tab w:val="left" w:pos="0"/>
        </w:tabs>
        <w:spacing w:after="0" w:line="360" w:lineRule="auto"/>
        <w:ind w:left="180" w:firstLine="360"/>
        <w:jc w:val="both"/>
        <w:rPr>
          <w:rFonts w:ascii="Lustria" w:eastAsia="Lustria" w:hAnsi="Lustria" w:cs="Lustria"/>
          <w:color w:val="000000"/>
          <w:sz w:val="24"/>
          <w:szCs w:val="24"/>
        </w:rPr>
      </w:pPr>
      <w:r w:rsidRPr="00480DA0">
        <w:rPr>
          <w:rFonts w:ascii="Lustria" w:eastAsia="Lustria" w:hAnsi="Lustria" w:cs="Lustria"/>
          <w:color w:val="000000"/>
          <w:sz w:val="24"/>
          <w:szCs w:val="24"/>
        </w:rPr>
        <w:t xml:space="preserve">Dari hasil pengkajian dan analisis penelitian ini, maka peneliti dapat menarik kesimpulan sesuai dengan rumusan masalah penelitian </w:t>
      </w:r>
      <w:proofErr w:type="spellStart"/>
      <w:r w:rsidRPr="00480DA0">
        <w:rPr>
          <w:rFonts w:ascii="Lustria" w:eastAsia="Lustria" w:hAnsi="Lustria" w:cs="Lustria"/>
          <w:color w:val="000000"/>
          <w:sz w:val="24"/>
          <w:szCs w:val="24"/>
        </w:rPr>
        <w:t>diatas</w:t>
      </w:r>
      <w:proofErr w:type="spellEnd"/>
      <w:r w:rsidRPr="00480DA0">
        <w:rPr>
          <w:rFonts w:ascii="Lustria" w:eastAsia="Lustria" w:hAnsi="Lustria" w:cs="Lustria"/>
          <w:color w:val="000000"/>
          <w:sz w:val="24"/>
          <w:szCs w:val="24"/>
        </w:rPr>
        <w:t>, bahwa:</w:t>
      </w:r>
    </w:p>
    <w:p w:rsidR="003E5333" w:rsidRPr="00480DA0" w:rsidRDefault="003E5333" w:rsidP="003B0F4F">
      <w:pPr>
        <w:pStyle w:val="ListParagraph"/>
        <w:numPr>
          <w:ilvl w:val="0"/>
          <w:numId w:val="2"/>
        </w:numPr>
        <w:pBdr>
          <w:top w:val="nil"/>
          <w:left w:val="nil"/>
          <w:bottom w:val="nil"/>
          <w:right w:val="nil"/>
          <w:between w:val="nil"/>
        </w:pBdr>
        <w:spacing w:after="0" w:line="360" w:lineRule="auto"/>
        <w:ind w:left="720" w:hanging="540"/>
        <w:jc w:val="both"/>
        <w:rPr>
          <w:rFonts w:ascii="Lustria" w:eastAsia="Lustria" w:hAnsi="Lustria" w:cs="Lustria"/>
          <w:color w:val="000000"/>
          <w:sz w:val="24"/>
          <w:szCs w:val="24"/>
        </w:rPr>
      </w:pP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w:t>
      </w:r>
      <w:proofErr w:type="spellStart"/>
      <w:r w:rsidRPr="00480DA0">
        <w:rPr>
          <w:rFonts w:ascii="Lustria" w:eastAsia="Lustria" w:hAnsi="Lustria" w:cs="Lustria"/>
          <w:color w:val="000000"/>
          <w:sz w:val="24"/>
          <w:szCs w:val="24"/>
        </w:rPr>
        <w:t>Youtube</w:t>
      </w:r>
      <w:proofErr w:type="spellEnd"/>
      <w:r w:rsidRPr="00480DA0">
        <w:rPr>
          <w:rFonts w:ascii="Lustria" w:eastAsia="Lustria" w:hAnsi="Lustria" w:cs="Lustria"/>
          <w:color w:val="000000"/>
          <w:sz w:val="24"/>
          <w:szCs w:val="24"/>
        </w:rPr>
        <w:t xml:space="preserve"> Dakwah </w:t>
      </w:r>
      <w:proofErr w:type="spellStart"/>
      <w:r w:rsidRPr="00480DA0">
        <w:rPr>
          <w:rFonts w:ascii="Lustria" w:eastAsia="Lustria" w:hAnsi="Lustria" w:cs="Lustria"/>
          <w:color w:val="000000"/>
          <w:sz w:val="24"/>
          <w:szCs w:val="24"/>
        </w:rPr>
        <w:t>Bil</w:t>
      </w:r>
      <w:proofErr w:type="spellEnd"/>
      <w:r w:rsidRPr="00480DA0">
        <w:rPr>
          <w:rFonts w:ascii="Lustria" w:eastAsia="Lustria" w:hAnsi="Lustria" w:cs="Lustria"/>
          <w:color w:val="000000"/>
          <w:sz w:val="24"/>
          <w:szCs w:val="24"/>
        </w:rPr>
        <w:t xml:space="preserve"> Lisan </w:t>
      </w:r>
      <w:proofErr w:type="spellStart"/>
      <w:r w:rsidRPr="00480DA0">
        <w:rPr>
          <w:rFonts w:ascii="Lustria" w:eastAsia="Lustria" w:hAnsi="Lustria" w:cs="Lustria"/>
          <w:color w:val="000000"/>
          <w:sz w:val="24"/>
          <w:szCs w:val="24"/>
        </w:rPr>
        <w:t>Ustadzah</w:t>
      </w:r>
      <w:proofErr w:type="spellEnd"/>
      <w:r w:rsidRPr="00480DA0">
        <w:rPr>
          <w:rFonts w:ascii="Lustria" w:eastAsia="Lustria" w:hAnsi="Lustria" w:cs="Lustria"/>
          <w:color w:val="000000"/>
          <w:sz w:val="24"/>
          <w:szCs w:val="24"/>
        </w:rPr>
        <w:t xml:space="preserve"> Nabilah Abdul Rahim Bayan ini merupakan </w:t>
      </w: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dakwah yang berfokus pada kajian ilmu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yang bahasan utamanya meliputi </w:t>
      </w:r>
      <w:proofErr w:type="spellStart"/>
      <w:r w:rsidRPr="00480DA0">
        <w:rPr>
          <w:rFonts w:ascii="Lustria" w:eastAsia="Lustria" w:hAnsi="Lustria" w:cs="Lustria"/>
          <w:color w:val="000000"/>
          <w:sz w:val="24"/>
          <w:szCs w:val="24"/>
        </w:rPr>
        <w:t>Tilawah</w:t>
      </w:r>
      <w:proofErr w:type="spellEnd"/>
      <w:r w:rsidRPr="00480DA0">
        <w:rPr>
          <w:rFonts w:ascii="Lustria" w:eastAsia="Lustria" w:hAnsi="Lustria" w:cs="Lustria"/>
          <w:color w:val="000000"/>
          <w:sz w:val="24"/>
          <w:szCs w:val="24"/>
        </w:rPr>
        <w:t xml:space="preserve"> </w:t>
      </w:r>
      <w:proofErr w:type="spellStart"/>
      <w:r w:rsidRPr="00480DA0">
        <w:rPr>
          <w:rFonts w:ascii="Lustria" w:eastAsia="Lustria" w:hAnsi="Lustria" w:cs="Lustria"/>
          <w:color w:val="000000"/>
          <w:sz w:val="24"/>
          <w:szCs w:val="24"/>
        </w:rPr>
        <w:t>Qur’an</w:t>
      </w:r>
      <w:proofErr w:type="spellEnd"/>
      <w:r w:rsidRPr="00480DA0">
        <w:rPr>
          <w:rFonts w:ascii="Lustria" w:eastAsia="Lustria" w:hAnsi="Lustria" w:cs="Lustria"/>
          <w:color w:val="000000"/>
          <w:sz w:val="24"/>
          <w:szCs w:val="24"/>
        </w:rPr>
        <w:t xml:space="preserve">, </w:t>
      </w:r>
      <w:proofErr w:type="spellStart"/>
      <w:r w:rsidRPr="00480DA0">
        <w:rPr>
          <w:rFonts w:ascii="Lustria" w:eastAsia="Lustria" w:hAnsi="Lustria" w:cs="Lustria"/>
          <w:color w:val="000000"/>
          <w:sz w:val="24"/>
          <w:szCs w:val="24"/>
        </w:rPr>
        <w:t>Murottal</w:t>
      </w:r>
      <w:proofErr w:type="spellEnd"/>
      <w:r w:rsidRPr="00480DA0">
        <w:rPr>
          <w:rFonts w:ascii="Lustria" w:eastAsia="Lustria" w:hAnsi="Lustria" w:cs="Lustria"/>
          <w:color w:val="000000"/>
          <w:sz w:val="24"/>
          <w:szCs w:val="24"/>
        </w:rPr>
        <w:t xml:space="preserve">, pelafalan Makhraj huruf </w:t>
      </w:r>
      <w:proofErr w:type="spellStart"/>
      <w:r w:rsidRPr="00480DA0">
        <w:rPr>
          <w:rFonts w:ascii="Lustria" w:eastAsia="Lustria" w:hAnsi="Lustria" w:cs="Lustria"/>
          <w:color w:val="000000"/>
          <w:sz w:val="24"/>
          <w:szCs w:val="24"/>
        </w:rPr>
        <w:t>Hijaiyyah</w:t>
      </w:r>
      <w:proofErr w:type="spellEnd"/>
      <w:r w:rsidRPr="00480DA0">
        <w:rPr>
          <w:rFonts w:ascii="Lustria" w:eastAsia="Lustria" w:hAnsi="Lustria" w:cs="Lustria"/>
          <w:color w:val="000000"/>
          <w:sz w:val="24"/>
          <w:szCs w:val="24"/>
        </w:rPr>
        <w:t>, Ilmu Tajwid dan lainnya dengan target sasaran semua usia namun lebih khusus kepada anak-anak usia 5-10 tahun.</w:t>
      </w:r>
    </w:p>
    <w:p w:rsidR="003E5333" w:rsidRPr="00480DA0" w:rsidRDefault="003E5333" w:rsidP="003B0F4F">
      <w:pPr>
        <w:pStyle w:val="ListParagraph"/>
        <w:numPr>
          <w:ilvl w:val="0"/>
          <w:numId w:val="2"/>
        </w:numPr>
        <w:pBdr>
          <w:top w:val="nil"/>
          <w:left w:val="nil"/>
          <w:bottom w:val="nil"/>
          <w:right w:val="nil"/>
          <w:between w:val="nil"/>
        </w:pBdr>
        <w:spacing w:after="0" w:line="360" w:lineRule="auto"/>
        <w:ind w:left="720" w:hanging="540"/>
        <w:jc w:val="both"/>
        <w:rPr>
          <w:rFonts w:ascii="Lustria" w:eastAsia="Lustria" w:hAnsi="Lustria" w:cs="Lustria"/>
          <w:color w:val="000000"/>
          <w:sz w:val="24"/>
          <w:szCs w:val="24"/>
        </w:rPr>
      </w:pPr>
      <w:r w:rsidRPr="00480DA0">
        <w:rPr>
          <w:rFonts w:ascii="Lustria" w:eastAsia="Lustria" w:hAnsi="Lustria" w:cs="Lustria"/>
          <w:color w:val="000000"/>
          <w:sz w:val="24"/>
          <w:szCs w:val="24"/>
        </w:rPr>
        <w:t xml:space="preserve">Kesesuaian antara </w:t>
      </w: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dakwah dengan kehidupan masyarakat Muslim Indonesia terlebih pada anak-anak dapat dilihat dari keadaan mereka yang saat </w:t>
      </w:r>
      <w:r w:rsidRPr="00480DA0">
        <w:rPr>
          <w:rFonts w:ascii="Lustria" w:eastAsia="Lustria" w:hAnsi="Lustria" w:cs="Lustria"/>
          <w:color w:val="000000"/>
          <w:sz w:val="24"/>
          <w:szCs w:val="24"/>
        </w:rPr>
        <w:lastRenderedPageBreak/>
        <w:t xml:space="preserve">ini sudah jauh dari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karena kemajuan teknologi yang membuat anak-anak usia dini mengalihkan fokus mereka pada </w:t>
      </w:r>
      <w:proofErr w:type="spellStart"/>
      <w:r w:rsidRPr="00480DA0">
        <w:rPr>
          <w:rFonts w:ascii="Lustria" w:eastAsia="Lustria" w:hAnsi="Lustria" w:cs="Lustria"/>
          <w:color w:val="000000"/>
          <w:sz w:val="24"/>
          <w:szCs w:val="24"/>
        </w:rPr>
        <w:t>gadget</w:t>
      </w:r>
      <w:proofErr w:type="spellEnd"/>
      <w:r w:rsidRPr="00480DA0">
        <w:rPr>
          <w:rFonts w:ascii="Lustria" w:eastAsia="Lustria" w:hAnsi="Lustria" w:cs="Lustria"/>
          <w:color w:val="000000"/>
          <w:sz w:val="24"/>
          <w:szCs w:val="24"/>
        </w:rPr>
        <w:t xml:space="preserve"> dan mengabaikan pendidikan agama khususnya mempelajari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yang seharusnya mereka dapatkan sejak dini. Maka dengan menonton </w:t>
      </w: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dakwah yang </w:t>
      </w:r>
      <w:proofErr w:type="spellStart"/>
      <w:r w:rsidRPr="00480DA0">
        <w:rPr>
          <w:rFonts w:ascii="Lustria" w:eastAsia="Lustria" w:hAnsi="Lustria" w:cs="Lustria"/>
          <w:color w:val="000000"/>
          <w:sz w:val="24"/>
          <w:szCs w:val="24"/>
        </w:rPr>
        <w:t>diunggah</w:t>
      </w:r>
      <w:proofErr w:type="spellEnd"/>
      <w:r w:rsidRPr="00480DA0">
        <w:rPr>
          <w:rFonts w:ascii="Lustria" w:eastAsia="Lustria" w:hAnsi="Lustria" w:cs="Lustria"/>
          <w:color w:val="000000"/>
          <w:sz w:val="24"/>
          <w:szCs w:val="24"/>
        </w:rPr>
        <w:t xml:space="preserve"> oleh </w:t>
      </w:r>
      <w:proofErr w:type="spellStart"/>
      <w:r w:rsidRPr="00480DA0">
        <w:rPr>
          <w:rFonts w:ascii="Lustria" w:eastAsia="Lustria" w:hAnsi="Lustria" w:cs="Lustria"/>
          <w:color w:val="000000"/>
          <w:sz w:val="24"/>
          <w:szCs w:val="24"/>
        </w:rPr>
        <w:t>Ustadzah</w:t>
      </w:r>
      <w:proofErr w:type="spellEnd"/>
      <w:r w:rsidRPr="00480DA0">
        <w:rPr>
          <w:rFonts w:ascii="Lustria" w:eastAsia="Lustria" w:hAnsi="Lustria" w:cs="Lustria"/>
          <w:color w:val="000000"/>
          <w:sz w:val="24"/>
          <w:szCs w:val="24"/>
        </w:rPr>
        <w:t xml:space="preserve"> Nabilah dapat membantu dan memotivasi anak-anak dalam belajar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serta mengajak para orang tua untuk membimbing dan menyadarkan anak-anak mereka tentang betapa pentingnya mempelajari dan menghafal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sekaligus mulai memperbaiki kualitas iman dan akhlak anak-anak mereka. </w:t>
      </w: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ini tentu membantu dalam pembelajaran ilmu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kepada anak-anak serta memotivasi mereka untuk menghafalkannya.</w:t>
      </w:r>
    </w:p>
    <w:p w:rsidR="00567362" w:rsidRPr="00480DA0" w:rsidRDefault="003E5333" w:rsidP="003B0F4F">
      <w:pPr>
        <w:pStyle w:val="ListParagraph"/>
        <w:numPr>
          <w:ilvl w:val="0"/>
          <w:numId w:val="2"/>
        </w:numPr>
        <w:pBdr>
          <w:top w:val="nil"/>
          <w:left w:val="nil"/>
          <w:bottom w:val="nil"/>
          <w:right w:val="nil"/>
          <w:between w:val="nil"/>
        </w:pBdr>
        <w:spacing w:after="0" w:line="360" w:lineRule="auto"/>
        <w:ind w:left="720" w:hanging="540"/>
        <w:jc w:val="both"/>
        <w:rPr>
          <w:rFonts w:ascii="Lustria" w:eastAsia="Lustria" w:hAnsi="Lustria" w:cs="Lustria"/>
          <w:color w:val="000000"/>
          <w:sz w:val="24"/>
          <w:szCs w:val="24"/>
        </w:rPr>
      </w:pPr>
      <w:r w:rsidRPr="00480DA0">
        <w:rPr>
          <w:rFonts w:ascii="Lustria" w:eastAsia="Lustria" w:hAnsi="Lustria" w:cs="Lustria"/>
          <w:color w:val="000000"/>
          <w:sz w:val="24"/>
          <w:szCs w:val="24"/>
        </w:rPr>
        <w:t xml:space="preserve">Kelebihan dari </w:t>
      </w:r>
      <w:proofErr w:type="spellStart"/>
      <w:r w:rsidRPr="00480DA0">
        <w:rPr>
          <w:rFonts w:ascii="Lustria" w:eastAsia="Lustria" w:hAnsi="Lustria" w:cs="Lustria"/>
          <w:color w:val="000000"/>
          <w:sz w:val="24"/>
          <w:szCs w:val="24"/>
        </w:rPr>
        <w:t>konten</w:t>
      </w:r>
      <w:proofErr w:type="spellEnd"/>
      <w:r w:rsidRPr="00480DA0">
        <w:rPr>
          <w:rFonts w:ascii="Lustria" w:eastAsia="Lustria" w:hAnsi="Lustria" w:cs="Lustria"/>
          <w:color w:val="000000"/>
          <w:sz w:val="24"/>
          <w:szCs w:val="24"/>
        </w:rPr>
        <w:t xml:space="preserve"> video dakwah </w:t>
      </w:r>
      <w:proofErr w:type="spellStart"/>
      <w:r w:rsidRPr="00480DA0">
        <w:rPr>
          <w:rFonts w:ascii="Lustria" w:eastAsia="Lustria" w:hAnsi="Lustria" w:cs="Lustria"/>
          <w:color w:val="000000"/>
          <w:sz w:val="24"/>
          <w:szCs w:val="24"/>
        </w:rPr>
        <w:t>bil</w:t>
      </w:r>
      <w:proofErr w:type="spellEnd"/>
      <w:r w:rsidRPr="00480DA0">
        <w:rPr>
          <w:rFonts w:ascii="Lustria" w:eastAsia="Lustria" w:hAnsi="Lustria" w:cs="Lustria"/>
          <w:color w:val="000000"/>
          <w:sz w:val="24"/>
          <w:szCs w:val="24"/>
        </w:rPr>
        <w:t xml:space="preserve"> lisan </w:t>
      </w:r>
      <w:proofErr w:type="spellStart"/>
      <w:r w:rsidRPr="00480DA0">
        <w:rPr>
          <w:rFonts w:ascii="Lustria" w:eastAsia="Lustria" w:hAnsi="Lustria" w:cs="Lustria"/>
          <w:color w:val="000000"/>
          <w:sz w:val="24"/>
          <w:szCs w:val="24"/>
        </w:rPr>
        <w:t>Ustadzah</w:t>
      </w:r>
      <w:proofErr w:type="spellEnd"/>
      <w:r w:rsidRPr="00480DA0">
        <w:rPr>
          <w:rFonts w:ascii="Lustria" w:eastAsia="Lustria" w:hAnsi="Lustria" w:cs="Lustria"/>
          <w:color w:val="000000"/>
          <w:sz w:val="24"/>
          <w:szCs w:val="24"/>
        </w:rPr>
        <w:t xml:space="preserve"> Nabilah ini terdapat pada penjelasan yang beliau sampaikan dengan penuturan yang mudah untuk dipahami oleh khususnya anak-anak. Selain karena beliau menguasai bidangnya dalam mengajarkan ilmu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w:t>
      </w:r>
      <w:proofErr w:type="spellStart"/>
      <w:r w:rsidRPr="00480DA0">
        <w:rPr>
          <w:rFonts w:ascii="Lustria" w:eastAsia="Lustria" w:hAnsi="Lustria" w:cs="Lustria"/>
          <w:color w:val="000000"/>
          <w:sz w:val="24"/>
          <w:szCs w:val="24"/>
        </w:rPr>
        <w:t>Ustadzah</w:t>
      </w:r>
      <w:proofErr w:type="spellEnd"/>
      <w:r w:rsidRPr="00480DA0">
        <w:rPr>
          <w:rFonts w:ascii="Lustria" w:eastAsia="Lustria" w:hAnsi="Lustria" w:cs="Lustria"/>
          <w:color w:val="000000"/>
          <w:sz w:val="24"/>
          <w:szCs w:val="24"/>
        </w:rPr>
        <w:t xml:space="preserve"> Nabilah juga memahami permasalahan anak-anak Indonesia dalam belajar </w:t>
      </w:r>
      <w:proofErr w:type="spellStart"/>
      <w:r w:rsidRPr="00480DA0">
        <w:rPr>
          <w:rFonts w:ascii="Lustria" w:eastAsia="Lustria" w:hAnsi="Lustria" w:cs="Lustria"/>
          <w:color w:val="000000"/>
          <w:sz w:val="24"/>
          <w:szCs w:val="24"/>
        </w:rPr>
        <w:t>Al-Qur’an</w:t>
      </w:r>
      <w:proofErr w:type="spellEnd"/>
      <w:r w:rsidRPr="00480DA0">
        <w:rPr>
          <w:rFonts w:ascii="Lustria" w:eastAsia="Lustria" w:hAnsi="Lustria" w:cs="Lustria"/>
          <w:color w:val="000000"/>
          <w:sz w:val="24"/>
          <w:szCs w:val="24"/>
        </w:rPr>
        <w:t xml:space="preserve"> yang menjadi target utama dakwah beliau yaitu pada cara pelafalan makhraj huruf </w:t>
      </w:r>
      <w:proofErr w:type="spellStart"/>
      <w:r w:rsidRPr="00480DA0">
        <w:rPr>
          <w:rFonts w:ascii="Lustria" w:eastAsia="Lustria" w:hAnsi="Lustria" w:cs="Lustria"/>
          <w:color w:val="000000"/>
          <w:sz w:val="24"/>
          <w:szCs w:val="24"/>
        </w:rPr>
        <w:t>Hijaiyyah</w:t>
      </w:r>
      <w:proofErr w:type="spellEnd"/>
      <w:r w:rsidRPr="00480DA0">
        <w:rPr>
          <w:rFonts w:ascii="Lustria" w:eastAsia="Lustria" w:hAnsi="Lustria" w:cs="Lustria"/>
          <w:color w:val="000000"/>
          <w:sz w:val="24"/>
          <w:szCs w:val="24"/>
        </w:rPr>
        <w:t xml:space="preserve"> karena kebanyakan anak-anak Muslim Indonesia </w:t>
      </w:r>
      <w:proofErr w:type="spellStart"/>
      <w:r w:rsidRPr="00480DA0">
        <w:rPr>
          <w:rFonts w:ascii="Lustria" w:eastAsia="Lustria" w:hAnsi="Lustria" w:cs="Lustria"/>
          <w:color w:val="000000"/>
          <w:sz w:val="24"/>
          <w:szCs w:val="24"/>
        </w:rPr>
        <w:t>melafalakan</w:t>
      </w:r>
      <w:proofErr w:type="spellEnd"/>
      <w:r w:rsidRPr="00480DA0">
        <w:rPr>
          <w:rFonts w:ascii="Lustria" w:eastAsia="Lustria" w:hAnsi="Lustria" w:cs="Lustria"/>
          <w:color w:val="000000"/>
          <w:sz w:val="24"/>
          <w:szCs w:val="24"/>
        </w:rPr>
        <w:t xml:space="preserve"> huruf-huruf tersebut melalui hafalan orang lain yang mereka tangkap dengan pendengaran mereka sehingga kadang menjadi salah makhraj.</w:t>
      </w:r>
    </w:p>
    <w:p w:rsidR="00567362" w:rsidRPr="00480DA0" w:rsidRDefault="00567362" w:rsidP="00480DA0">
      <w:pPr>
        <w:spacing w:after="0" w:line="240" w:lineRule="auto"/>
        <w:ind w:left="180"/>
        <w:jc w:val="both"/>
        <w:rPr>
          <w:rFonts w:ascii="Lustria" w:eastAsia="Lustria" w:hAnsi="Lustria" w:cs="Lustria"/>
          <w:sz w:val="24"/>
          <w:szCs w:val="24"/>
        </w:rPr>
      </w:pPr>
    </w:p>
    <w:p w:rsidR="00567362" w:rsidRPr="00480DA0" w:rsidRDefault="00567362" w:rsidP="00480DA0">
      <w:pPr>
        <w:spacing w:after="0" w:line="240" w:lineRule="auto"/>
        <w:ind w:left="180"/>
        <w:jc w:val="both"/>
        <w:rPr>
          <w:rFonts w:ascii="Lustria" w:eastAsia="Lustria" w:hAnsi="Lustria" w:cs="Lustria"/>
          <w:sz w:val="24"/>
          <w:szCs w:val="24"/>
        </w:rPr>
      </w:pPr>
    </w:p>
    <w:p w:rsidR="00567362" w:rsidRPr="00480DA0" w:rsidRDefault="00204D2B" w:rsidP="00480DA0">
      <w:pPr>
        <w:pBdr>
          <w:top w:val="nil"/>
          <w:left w:val="nil"/>
          <w:bottom w:val="nil"/>
          <w:right w:val="nil"/>
          <w:between w:val="nil"/>
        </w:pBdr>
        <w:spacing w:after="0" w:line="240" w:lineRule="auto"/>
        <w:ind w:left="180"/>
        <w:jc w:val="both"/>
        <w:rPr>
          <w:rFonts w:ascii="Lustria" w:eastAsia="Lustria" w:hAnsi="Lustria" w:cs="Lustria"/>
          <w:b/>
          <w:color w:val="4472C4"/>
          <w:sz w:val="28"/>
          <w:szCs w:val="28"/>
        </w:rPr>
      </w:pPr>
      <w:r w:rsidRPr="00480DA0">
        <w:rPr>
          <w:rFonts w:ascii="Lustria" w:eastAsia="Lustria" w:hAnsi="Lustria" w:cs="Lustria"/>
          <w:b/>
          <w:color w:val="4472C4"/>
          <w:sz w:val="28"/>
          <w:szCs w:val="28"/>
        </w:rPr>
        <w:t>Referensi</w:t>
      </w:r>
    </w:p>
    <w:p w:rsidR="00617534" w:rsidRPr="00480DA0" w:rsidRDefault="00617534" w:rsidP="00480DA0">
      <w:pPr>
        <w:pBdr>
          <w:top w:val="nil"/>
          <w:left w:val="nil"/>
          <w:bottom w:val="nil"/>
          <w:right w:val="nil"/>
          <w:between w:val="nil"/>
        </w:pBdr>
        <w:spacing w:after="0" w:line="240" w:lineRule="auto"/>
        <w:ind w:left="180"/>
        <w:jc w:val="both"/>
        <w:rPr>
          <w:rFonts w:ascii="Lustria" w:eastAsia="Lustria" w:hAnsi="Lustria" w:cs="Lustria"/>
          <w:b/>
          <w:color w:val="4472C4"/>
          <w:sz w:val="28"/>
          <w:szCs w:val="28"/>
        </w:rPr>
      </w:pPr>
    </w:p>
    <w:p w:rsidR="005932F7" w:rsidRPr="00937607" w:rsidRDefault="00204D2B" w:rsidP="003B0F4F">
      <w:pPr>
        <w:spacing w:after="0" w:line="276" w:lineRule="auto"/>
        <w:ind w:left="720" w:hanging="540"/>
        <w:jc w:val="both"/>
        <w:rPr>
          <w:rFonts w:asciiTheme="majorBidi" w:hAnsiTheme="majorBidi" w:cstheme="majorBidi"/>
          <w:sz w:val="24"/>
          <w:szCs w:val="24"/>
        </w:rPr>
      </w:pPr>
      <w:r w:rsidRPr="00937607">
        <w:rPr>
          <w:rFonts w:asciiTheme="majorBidi" w:hAnsiTheme="majorBidi" w:cstheme="majorBidi"/>
          <w:sz w:val="24"/>
          <w:szCs w:val="24"/>
        </w:rPr>
        <w:t>Abdurrahman, H., &amp; Soejono</w:t>
      </w:r>
      <w:r w:rsidR="005932F7" w:rsidRPr="00937607">
        <w:rPr>
          <w:rFonts w:asciiTheme="majorBidi" w:hAnsiTheme="majorBidi" w:cstheme="majorBidi"/>
          <w:sz w:val="24"/>
          <w:szCs w:val="24"/>
        </w:rPr>
        <w:t xml:space="preserve">. </w:t>
      </w:r>
      <w:r w:rsidR="005932F7" w:rsidRPr="00937607">
        <w:rPr>
          <w:rFonts w:asciiTheme="majorBidi" w:hAnsiTheme="majorBidi" w:cstheme="majorBidi"/>
          <w:i/>
          <w:iCs/>
          <w:sz w:val="24"/>
          <w:szCs w:val="24"/>
        </w:rPr>
        <w:t>Metodologi Penelitian Suatu Pemikiran &amp;</w:t>
      </w:r>
      <w:r w:rsidR="00B529DF" w:rsidRPr="00937607">
        <w:rPr>
          <w:rFonts w:asciiTheme="majorBidi" w:hAnsiTheme="majorBidi" w:cstheme="majorBidi"/>
          <w:i/>
          <w:iCs/>
          <w:sz w:val="24"/>
          <w:szCs w:val="24"/>
        </w:rPr>
        <w:t xml:space="preserve"> </w:t>
      </w:r>
      <w:r w:rsidR="005932F7" w:rsidRPr="00937607">
        <w:rPr>
          <w:rFonts w:asciiTheme="majorBidi" w:hAnsiTheme="majorBidi" w:cstheme="majorBidi"/>
          <w:i/>
          <w:iCs/>
          <w:sz w:val="24"/>
          <w:szCs w:val="24"/>
        </w:rPr>
        <w:t xml:space="preserve">Penerapan. </w:t>
      </w:r>
      <w:r w:rsidR="005932F7" w:rsidRPr="00937607">
        <w:rPr>
          <w:rFonts w:asciiTheme="majorBidi" w:hAnsiTheme="majorBidi" w:cstheme="majorBidi"/>
          <w:sz w:val="24"/>
          <w:szCs w:val="24"/>
        </w:rPr>
        <w:t xml:space="preserve">Jakarta: </w:t>
      </w:r>
      <w:proofErr w:type="spellStart"/>
      <w:r w:rsidR="005932F7" w:rsidRPr="00937607">
        <w:rPr>
          <w:rFonts w:asciiTheme="majorBidi" w:hAnsiTheme="majorBidi" w:cstheme="majorBidi"/>
          <w:sz w:val="24"/>
          <w:szCs w:val="24"/>
        </w:rPr>
        <w:t>Rineka</w:t>
      </w:r>
      <w:proofErr w:type="spellEnd"/>
      <w:r w:rsidR="005932F7" w:rsidRPr="00937607">
        <w:rPr>
          <w:rFonts w:asciiTheme="majorBidi" w:hAnsiTheme="majorBidi" w:cstheme="majorBidi"/>
          <w:sz w:val="24"/>
          <w:szCs w:val="24"/>
        </w:rPr>
        <w:t xml:space="preserve"> Cipta</w:t>
      </w:r>
      <w:r w:rsidRPr="00937607">
        <w:rPr>
          <w:rFonts w:asciiTheme="majorBidi" w:hAnsiTheme="majorBidi" w:cstheme="majorBidi"/>
          <w:sz w:val="24"/>
          <w:szCs w:val="24"/>
        </w:rPr>
        <w:t>. 2005</w:t>
      </w:r>
    </w:p>
    <w:p w:rsidR="00926DD4" w:rsidRPr="00937607" w:rsidRDefault="00926DD4" w:rsidP="003B0F4F">
      <w:pPr>
        <w:spacing w:after="0" w:line="276" w:lineRule="auto"/>
        <w:ind w:left="720" w:hanging="540"/>
        <w:jc w:val="both"/>
        <w:rPr>
          <w:rFonts w:asciiTheme="majorBidi" w:hAnsiTheme="majorBidi" w:cstheme="majorBidi"/>
          <w:sz w:val="24"/>
          <w:szCs w:val="24"/>
        </w:rPr>
      </w:pPr>
      <w:r w:rsidRPr="00937607">
        <w:rPr>
          <w:rFonts w:asciiTheme="majorBidi" w:hAnsiTheme="majorBidi" w:cstheme="majorBidi"/>
          <w:sz w:val="24"/>
          <w:szCs w:val="24"/>
        </w:rPr>
        <w:t xml:space="preserve">Azhar </w:t>
      </w:r>
      <w:proofErr w:type="spellStart"/>
      <w:r w:rsidRPr="00937607">
        <w:rPr>
          <w:rFonts w:asciiTheme="majorBidi" w:hAnsiTheme="majorBidi" w:cstheme="majorBidi"/>
          <w:sz w:val="24"/>
          <w:szCs w:val="24"/>
        </w:rPr>
        <w:t>Haq</w:t>
      </w:r>
      <w:proofErr w:type="spellEnd"/>
      <w:r w:rsidRPr="00937607">
        <w:rPr>
          <w:rFonts w:asciiTheme="majorBidi" w:hAnsiTheme="majorBidi" w:cstheme="majorBidi"/>
          <w:sz w:val="24"/>
          <w:szCs w:val="24"/>
        </w:rPr>
        <w:t xml:space="preserve">, </w:t>
      </w:r>
      <w:r w:rsidRPr="00937607">
        <w:rPr>
          <w:rFonts w:asciiTheme="majorBidi" w:hAnsiTheme="majorBidi" w:cstheme="majorBidi"/>
          <w:i/>
          <w:iCs/>
          <w:sz w:val="24"/>
          <w:szCs w:val="24"/>
        </w:rPr>
        <w:t>Motivasi Belajar dalam Meraih Prestasi</w:t>
      </w:r>
      <w:r w:rsidRPr="00937607">
        <w:rPr>
          <w:rFonts w:asciiTheme="majorBidi" w:hAnsiTheme="majorBidi" w:cstheme="majorBidi"/>
          <w:sz w:val="24"/>
          <w:szCs w:val="24"/>
        </w:rPr>
        <w:t xml:space="preserve">, Jurnal </w:t>
      </w:r>
      <w:proofErr w:type="spellStart"/>
      <w:r w:rsidRPr="00937607">
        <w:rPr>
          <w:rFonts w:asciiTheme="majorBidi" w:hAnsiTheme="majorBidi" w:cstheme="majorBidi"/>
          <w:sz w:val="24"/>
          <w:szCs w:val="24"/>
        </w:rPr>
        <w:t>Vicratina</w:t>
      </w:r>
      <w:proofErr w:type="spellEnd"/>
      <w:r w:rsidRPr="00937607">
        <w:rPr>
          <w:rFonts w:asciiTheme="majorBidi" w:hAnsiTheme="majorBidi" w:cstheme="majorBidi"/>
          <w:sz w:val="24"/>
          <w:szCs w:val="24"/>
        </w:rPr>
        <w:t>, Vol 3 Nomor 1 2018</w:t>
      </w:r>
    </w:p>
    <w:p w:rsidR="00617534" w:rsidRPr="00937607" w:rsidRDefault="00617534" w:rsidP="003B0F4F">
      <w:pPr>
        <w:spacing w:after="0" w:line="276" w:lineRule="auto"/>
        <w:ind w:left="720" w:hanging="540"/>
        <w:jc w:val="both"/>
        <w:rPr>
          <w:rFonts w:asciiTheme="majorBidi" w:hAnsiTheme="majorBidi" w:cstheme="majorBidi"/>
          <w:sz w:val="24"/>
          <w:szCs w:val="24"/>
        </w:rPr>
      </w:pPr>
      <w:r w:rsidRPr="00937607">
        <w:rPr>
          <w:rFonts w:asciiTheme="majorBidi" w:hAnsiTheme="majorBidi" w:cstheme="majorBidi"/>
          <w:sz w:val="24"/>
          <w:szCs w:val="24"/>
        </w:rPr>
        <w:t xml:space="preserve">B. </w:t>
      </w:r>
      <w:proofErr w:type="spellStart"/>
      <w:r w:rsidRPr="00937607">
        <w:rPr>
          <w:rFonts w:asciiTheme="majorBidi" w:hAnsiTheme="majorBidi" w:cstheme="majorBidi"/>
          <w:sz w:val="24"/>
          <w:szCs w:val="24"/>
        </w:rPr>
        <w:t>Uno</w:t>
      </w:r>
      <w:proofErr w:type="spellEnd"/>
      <w:r w:rsidRPr="00937607">
        <w:rPr>
          <w:rFonts w:asciiTheme="majorBidi" w:hAnsiTheme="majorBidi" w:cstheme="majorBidi"/>
          <w:sz w:val="24"/>
          <w:szCs w:val="24"/>
        </w:rPr>
        <w:t xml:space="preserve">, Hamzah. </w:t>
      </w:r>
      <w:r w:rsidRPr="00937607">
        <w:rPr>
          <w:rFonts w:asciiTheme="majorBidi" w:hAnsiTheme="majorBidi" w:cstheme="majorBidi"/>
          <w:i/>
          <w:iCs/>
          <w:sz w:val="24"/>
          <w:szCs w:val="24"/>
        </w:rPr>
        <w:t xml:space="preserve">Teori Motivasi &amp; Pengukurannya </w:t>
      </w:r>
      <w:proofErr w:type="spellStart"/>
      <w:r w:rsidRPr="00937607">
        <w:rPr>
          <w:rFonts w:asciiTheme="majorBidi" w:hAnsiTheme="majorBidi" w:cstheme="majorBidi"/>
          <w:i/>
          <w:iCs/>
          <w:sz w:val="24"/>
          <w:szCs w:val="24"/>
        </w:rPr>
        <w:t>Anailisis</w:t>
      </w:r>
      <w:proofErr w:type="spellEnd"/>
      <w:r w:rsidRPr="00937607">
        <w:rPr>
          <w:rFonts w:asciiTheme="majorBidi" w:hAnsiTheme="majorBidi" w:cstheme="majorBidi"/>
          <w:i/>
          <w:iCs/>
          <w:sz w:val="24"/>
          <w:szCs w:val="24"/>
        </w:rPr>
        <w:t xml:space="preserve"> Bidang Pendidikan</w:t>
      </w:r>
      <w:r w:rsidRPr="00937607">
        <w:rPr>
          <w:rFonts w:asciiTheme="majorBidi" w:hAnsiTheme="majorBidi" w:cstheme="majorBidi"/>
          <w:sz w:val="24"/>
          <w:szCs w:val="24"/>
        </w:rPr>
        <w:t>, Jakarta 2008</w:t>
      </w:r>
    </w:p>
    <w:p w:rsidR="005675DC" w:rsidRPr="00937607" w:rsidRDefault="005675DC" w:rsidP="003B0F4F">
      <w:pPr>
        <w:spacing w:after="0" w:line="276" w:lineRule="auto"/>
        <w:ind w:left="720" w:hanging="540"/>
        <w:jc w:val="both"/>
        <w:rPr>
          <w:rFonts w:asciiTheme="majorBidi" w:hAnsiTheme="majorBidi" w:cstheme="majorBidi"/>
          <w:sz w:val="24"/>
          <w:szCs w:val="24"/>
        </w:rPr>
      </w:pPr>
      <w:r w:rsidRPr="00937607">
        <w:rPr>
          <w:rFonts w:asciiTheme="majorBidi" w:hAnsiTheme="majorBidi" w:cstheme="majorBidi"/>
          <w:sz w:val="24"/>
          <w:szCs w:val="24"/>
        </w:rPr>
        <w:t xml:space="preserve">F </w:t>
      </w:r>
      <w:proofErr w:type="spellStart"/>
      <w:r w:rsidRPr="00937607">
        <w:rPr>
          <w:rFonts w:asciiTheme="majorBidi" w:hAnsiTheme="majorBidi" w:cstheme="majorBidi"/>
          <w:sz w:val="24"/>
          <w:szCs w:val="24"/>
        </w:rPr>
        <w:t>Nugrahani</w:t>
      </w:r>
      <w:proofErr w:type="spellEnd"/>
      <w:r w:rsidRPr="00937607">
        <w:rPr>
          <w:rFonts w:asciiTheme="majorBidi" w:hAnsiTheme="majorBidi" w:cstheme="majorBidi"/>
          <w:sz w:val="24"/>
          <w:szCs w:val="24"/>
        </w:rPr>
        <w:t xml:space="preserve">, M </w:t>
      </w:r>
      <w:proofErr w:type="spellStart"/>
      <w:r w:rsidRPr="00937607">
        <w:rPr>
          <w:rFonts w:asciiTheme="majorBidi" w:hAnsiTheme="majorBidi" w:cstheme="majorBidi"/>
          <w:sz w:val="24"/>
          <w:szCs w:val="24"/>
        </w:rPr>
        <w:t>Hum</w:t>
      </w:r>
      <w:proofErr w:type="spellEnd"/>
      <w:r w:rsidRPr="00937607">
        <w:rPr>
          <w:rFonts w:asciiTheme="majorBidi" w:hAnsiTheme="majorBidi" w:cstheme="majorBidi"/>
          <w:sz w:val="24"/>
          <w:szCs w:val="24"/>
        </w:rPr>
        <w:t xml:space="preserve">. </w:t>
      </w:r>
      <w:r w:rsidRPr="00937607">
        <w:rPr>
          <w:rFonts w:asciiTheme="majorBidi" w:hAnsiTheme="majorBidi" w:cstheme="majorBidi"/>
          <w:i/>
          <w:iCs/>
          <w:sz w:val="24"/>
          <w:szCs w:val="24"/>
        </w:rPr>
        <w:t>Metode P</w:t>
      </w:r>
      <w:r w:rsidR="00204D2B" w:rsidRPr="00937607">
        <w:rPr>
          <w:rFonts w:asciiTheme="majorBidi" w:hAnsiTheme="majorBidi" w:cstheme="majorBidi"/>
          <w:i/>
          <w:iCs/>
          <w:sz w:val="24"/>
          <w:szCs w:val="24"/>
        </w:rPr>
        <w:t>enelitian K</w:t>
      </w:r>
      <w:r w:rsidRPr="00937607">
        <w:rPr>
          <w:rFonts w:asciiTheme="majorBidi" w:hAnsiTheme="majorBidi" w:cstheme="majorBidi"/>
          <w:i/>
          <w:iCs/>
          <w:sz w:val="24"/>
          <w:szCs w:val="24"/>
        </w:rPr>
        <w:t>ualitatif</w:t>
      </w:r>
      <w:r w:rsidRPr="00937607">
        <w:rPr>
          <w:rFonts w:asciiTheme="majorBidi" w:hAnsiTheme="majorBidi" w:cstheme="majorBidi"/>
          <w:sz w:val="24"/>
          <w:szCs w:val="24"/>
        </w:rPr>
        <w:t xml:space="preserve">. Solo: Cakra </w:t>
      </w:r>
      <w:proofErr w:type="spellStart"/>
      <w:r w:rsidRPr="00937607">
        <w:rPr>
          <w:rFonts w:asciiTheme="majorBidi" w:hAnsiTheme="majorBidi" w:cstheme="majorBidi"/>
          <w:sz w:val="24"/>
          <w:szCs w:val="24"/>
        </w:rPr>
        <w:t>Books</w:t>
      </w:r>
      <w:proofErr w:type="spellEnd"/>
      <w:r w:rsidRPr="00937607">
        <w:rPr>
          <w:rFonts w:asciiTheme="majorBidi" w:hAnsiTheme="majorBidi" w:cstheme="majorBidi"/>
          <w:sz w:val="24"/>
          <w:szCs w:val="24"/>
        </w:rPr>
        <w:t xml:space="preserve"> 1 (1), 3-4, 2014.</w:t>
      </w:r>
    </w:p>
    <w:p w:rsidR="00204D2B" w:rsidRPr="00937607" w:rsidRDefault="00204D2B" w:rsidP="003B0F4F">
      <w:pPr>
        <w:spacing w:after="0" w:line="276" w:lineRule="auto"/>
        <w:ind w:left="720" w:hanging="540"/>
        <w:jc w:val="both"/>
        <w:rPr>
          <w:rFonts w:asciiTheme="majorBidi" w:hAnsiTheme="majorBidi" w:cstheme="majorBidi"/>
          <w:sz w:val="24"/>
          <w:szCs w:val="24"/>
        </w:rPr>
      </w:pPr>
      <w:r w:rsidRPr="00937607">
        <w:rPr>
          <w:rFonts w:asciiTheme="majorBidi" w:hAnsiTheme="majorBidi" w:cstheme="majorBidi"/>
          <w:sz w:val="24"/>
          <w:szCs w:val="24"/>
        </w:rPr>
        <w:lastRenderedPageBreak/>
        <w:t xml:space="preserve">Hall, S. </w:t>
      </w:r>
      <w:proofErr w:type="spellStart"/>
      <w:r w:rsidRPr="00937607">
        <w:rPr>
          <w:rFonts w:asciiTheme="majorBidi" w:hAnsiTheme="majorBidi" w:cstheme="majorBidi"/>
          <w:i/>
          <w:iCs/>
          <w:sz w:val="24"/>
          <w:szCs w:val="24"/>
        </w:rPr>
        <w:t>Representation</w:t>
      </w:r>
      <w:proofErr w:type="spellEnd"/>
      <w:r w:rsidRPr="00937607">
        <w:rPr>
          <w:rFonts w:asciiTheme="majorBidi" w:hAnsiTheme="majorBidi" w:cstheme="majorBidi"/>
          <w:i/>
          <w:iCs/>
          <w:sz w:val="24"/>
          <w:szCs w:val="24"/>
        </w:rPr>
        <w:t xml:space="preserve">: Cultural </w:t>
      </w:r>
      <w:proofErr w:type="spellStart"/>
      <w:r w:rsidRPr="00937607">
        <w:rPr>
          <w:rFonts w:asciiTheme="majorBidi" w:hAnsiTheme="majorBidi" w:cstheme="majorBidi"/>
          <w:i/>
          <w:iCs/>
          <w:sz w:val="24"/>
          <w:szCs w:val="24"/>
        </w:rPr>
        <w:t>Representations</w:t>
      </w:r>
      <w:proofErr w:type="spellEnd"/>
      <w:r w:rsidRPr="00937607">
        <w:rPr>
          <w:rFonts w:asciiTheme="majorBidi" w:hAnsiTheme="majorBidi" w:cstheme="majorBidi"/>
          <w:i/>
          <w:iCs/>
          <w:sz w:val="24"/>
          <w:szCs w:val="24"/>
        </w:rPr>
        <w:t xml:space="preserve"> </w:t>
      </w:r>
      <w:proofErr w:type="spellStart"/>
      <w:r w:rsidRPr="00937607">
        <w:rPr>
          <w:rFonts w:asciiTheme="majorBidi" w:hAnsiTheme="majorBidi" w:cstheme="majorBidi"/>
          <w:i/>
          <w:iCs/>
          <w:sz w:val="24"/>
          <w:szCs w:val="24"/>
        </w:rPr>
        <w:t>and</w:t>
      </w:r>
      <w:proofErr w:type="spellEnd"/>
      <w:r w:rsidRPr="00937607">
        <w:rPr>
          <w:rFonts w:asciiTheme="majorBidi" w:hAnsiTheme="majorBidi" w:cstheme="majorBidi"/>
          <w:i/>
          <w:iCs/>
          <w:sz w:val="24"/>
          <w:szCs w:val="24"/>
        </w:rPr>
        <w:t xml:space="preserve"> </w:t>
      </w:r>
      <w:proofErr w:type="spellStart"/>
      <w:r w:rsidRPr="00937607">
        <w:rPr>
          <w:rFonts w:asciiTheme="majorBidi" w:hAnsiTheme="majorBidi" w:cstheme="majorBidi"/>
          <w:i/>
          <w:iCs/>
          <w:sz w:val="24"/>
          <w:szCs w:val="24"/>
        </w:rPr>
        <w:t>Signifying</w:t>
      </w:r>
      <w:proofErr w:type="spellEnd"/>
      <w:r w:rsidRPr="00937607">
        <w:rPr>
          <w:rFonts w:asciiTheme="majorBidi" w:hAnsiTheme="majorBidi" w:cstheme="majorBidi"/>
          <w:i/>
          <w:iCs/>
          <w:sz w:val="24"/>
          <w:szCs w:val="24"/>
        </w:rPr>
        <w:t xml:space="preserve"> </w:t>
      </w:r>
      <w:proofErr w:type="spellStart"/>
      <w:r w:rsidRPr="00937607">
        <w:rPr>
          <w:rFonts w:asciiTheme="majorBidi" w:hAnsiTheme="majorBidi" w:cstheme="majorBidi"/>
          <w:i/>
          <w:iCs/>
          <w:sz w:val="24"/>
          <w:szCs w:val="24"/>
        </w:rPr>
        <w:t>Practices</w:t>
      </w:r>
      <w:proofErr w:type="spellEnd"/>
      <w:r w:rsidRPr="00937607">
        <w:rPr>
          <w:rFonts w:asciiTheme="majorBidi" w:hAnsiTheme="majorBidi" w:cstheme="majorBidi"/>
          <w:i/>
          <w:iCs/>
          <w:sz w:val="24"/>
          <w:szCs w:val="24"/>
        </w:rPr>
        <w:t>.</w:t>
      </w:r>
      <w:r w:rsidRPr="00937607">
        <w:rPr>
          <w:rFonts w:asciiTheme="majorBidi" w:hAnsiTheme="majorBidi" w:cstheme="majorBidi"/>
          <w:sz w:val="24"/>
          <w:szCs w:val="24"/>
        </w:rPr>
        <w:t xml:space="preserve"> London: </w:t>
      </w:r>
      <w:proofErr w:type="spellStart"/>
      <w:r w:rsidRPr="00937607">
        <w:rPr>
          <w:rFonts w:asciiTheme="majorBidi" w:hAnsiTheme="majorBidi" w:cstheme="majorBidi"/>
          <w:sz w:val="24"/>
          <w:szCs w:val="24"/>
        </w:rPr>
        <w:t>Sage</w:t>
      </w:r>
      <w:proofErr w:type="spellEnd"/>
      <w:r w:rsidRPr="00937607">
        <w:rPr>
          <w:rFonts w:asciiTheme="majorBidi" w:hAnsiTheme="majorBidi" w:cstheme="majorBidi"/>
          <w:sz w:val="24"/>
          <w:szCs w:val="24"/>
        </w:rPr>
        <w:t xml:space="preserve"> Publication. 1997</w:t>
      </w:r>
    </w:p>
    <w:p w:rsidR="00617534" w:rsidRPr="00937607" w:rsidRDefault="00617534" w:rsidP="003B0F4F">
      <w:pPr>
        <w:spacing w:after="0" w:line="276" w:lineRule="auto"/>
        <w:ind w:left="720" w:hanging="540"/>
        <w:jc w:val="both"/>
        <w:rPr>
          <w:rFonts w:asciiTheme="majorBidi" w:hAnsiTheme="majorBidi" w:cstheme="majorBidi"/>
          <w:sz w:val="24"/>
          <w:szCs w:val="24"/>
        </w:rPr>
      </w:pPr>
      <w:proofErr w:type="spellStart"/>
      <w:r w:rsidRPr="00937607">
        <w:rPr>
          <w:rFonts w:asciiTheme="majorBidi" w:hAnsiTheme="majorBidi" w:cstheme="majorBidi"/>
          <w:sz w:val="24"/>
          <w:szCs w:val="24"/>
        </w:rPr>
        <w:t>La’lang</w:t>
      </w:r>
      <w:proofErr w:type="spellEnd"/>
      <w:r w:rsidRPr="00937607">
        <w:rPr>
          <w:rFonts w:asciiTheme="majorBidi" w:hAnsiTheme="majorBidi" w:cstheme="majorBidi"/>
          <w:sz w:val="24"/>
          <w:szCs w:val="24"/>
        </w:rPr>
        <w:t xml:space="preserve">, R. 2018. Artikel </w:t>
      </w:r>
      <w:r w:rsidRPr="00937607">
        <w:rPr>
          <w:rFonts w:asciiTheme="majorBidi" w:hAnsiTheme="majorBidi" w:cstheme="majorBidi"/>
          <w:i/>
          <w:iCs/>
          <w:sz w:val="24"/>
          <w:szCs w:val="24"/>
        </w:rPr>
        <w:t xml:space="preserve">“65% Umat Islam Indonesia Tidak Bisa Membaca </w:t>
      </w:r>
      <w:proofErr w:type="spellStart"/>
      <w:r w:rsidRPr="00937607">
        <w:rPr>
          <w:rFonts w:asciiTheme="majorBidi" w:hAnsiTheme="majorBidi" w:cstheme="majorBidi"/>
          <w:i/>
          <w:iCs/>
          <w:sz w:val="24"/>
          <w:szCs w:val="24"/>
        </w:rPr>
        <w:t>Al-Qur’an</w:t>
      </w:r>
      <w:proofErr w:type="spellEnd"/>
      <w:r w:rsidRPr="00937607">
        <w:rPr>
          <w:rFonts w:asciiTheme="majorBidi" w:hAnsiTheme="majorBidi" w:cstheme="majorBidi"/>
          <w:i/>
          <w:iCs/>
          <w:sz w:val="24"/>
          <w:szCs w:val="24"/>
        </w:rPr>
        <w:t xml:space="preserve">”. </w:t>
      </w:r>
      <w:proofErr w:type="spellStart"/>
      <w:r w:rsidRPr="00937607">
        <w:rPr>
          <w:rFonts w:asciiTheme="majorBidi" w:hAnsiTheme="majorBidi" w:cstheme="majorBidi"/>
          <w:sz w:val="24"/>
          <w:szCs w:val="24"/>
        </w:rPr>
        <w:t>Republika</w:t>
      </w:r>
      <w:proofErr w:type="spellEnd"/>
      <w:r w:rsidRPr="00937607">
        <w:rPr>
          <w:rFonts w:asciiTheme="majorBidi" w:hAnsiTheme="majorBidi" w:cstheme="majorBidi"/>
          <w:sz w:val="24"/>
          <w:szCs w:val="24"/>
        </w:rPr>
        <w:t>, 17 Januari 2018</w:t>
      </w:r>
    </w:p>
    <w:p w:rsidR="00567362" w:rsidRPr="00937607" w:rsidRDefault="00204D2B" w:rsidP="003B0F4F">
      <w:pPr>
        <w:spacing w:after="0" w:line="276" w:lineRule="auto"/>
        <w:ind w:left="720" w:hanging="540"/>
        <w:jc w:val="both"/>
        <w:rPr>
          <w:rFonts w:asciiTheme="majorBidi" w:hAnsiTheme="majorBidi" w:cstheme="majorBidi"/>
          <w:sz w:val="24"/>
          <w:szCs w:val="24"/>
        </w:rPr>
      </w:pPr>
      <w:proofErr w:type="spellStart"/>
      <w:r w:rsidRPr="00937607">
        <w:rPr>
          <w:rFonts w:asciiTheme="majorBidi" w:hAnsiTheme="majorBidi" w:cstheme="majorBidi"/>
          <w:sz w:val="24"/>
          <w:szCs w:val="24"/>
        </w:rPr>
        <w:t>Moleong</w:t>
      </w:r>
      <w:proofErr w:type="spellEnd"/>
      <w:r w:rsidRPr="00937607">
        <w:rPr>
          <w:rFonts w:asciiTheme="majorBidi" w:hAnsiTheme="majorBidi" w:cstheme="majorBidi"/>
          <w:sz w:val="24"/>
          <w:szCs w:val="24"/>
        </w:rPr>
        <w:t xml:space="preserve">, </w:t>
      </w:r>
      <w:proofErr w:type="spellStart"/>
      <w:r w:rsidRPr="00937607">
        <w:rPr>
          <w:rFonts w:asciiTheme="majorBidi" w:hAnsiTheme="majorBidi" w:cstheme="majorBidi"/>
          <w:sz w:val="24"/>
          <w:szCs w:val="24"/>
        </w:rPr>
        <w:t>Lexy</w:t>
      </w:r>
      <w:proofErr w:type="spellEnd"/>
      <w:r w:rsidRPr="00937607">
        <w:rPr>
          <w:rFonts w:asciiTheme="majorBidi" w:hAnsiTheme="majorBidi" w:cstheme="majorBidi"/>
          <w:sz w:val="24"/>
          <w:szCs w:val="24"/>
        </w:rPr>
        <w:t>.</w:t>
      </w:r>
      <w:r w:rsidR="006E3B03" w:rsidRPr="00937607">
        <w:rPr>
          <w:rFonts w:asciiTheme="majorBidi" w:hAnsiTheme="majorBidi" w:cstheme="majorBidi"/>
          <w:sz w:val="24"/>
          <w:szCs w:val="24"/>
        </w:rPr>
        <w:t xml:space="preserve"> </w:t>
      </w:r>
      <w:r w:rsidR="006E3B03" w:rsidRPr="00937607">
        <w:rPr>
          <w:rFonts w:asciiTheme="majorBidi" w:hAnsiTheme="majorBidi" w:cstheme="majorBidi"/>
          <w:i/>
          <w:iCs/>
          <w:sz w:val="24"/>
          <w:szCs w:val="24"/>
        </w:rPr>
        <w:t>Metodologi Penelitian Kualitatif</w:t>
      </w:r>
      <w:r w:rsidR="006E3B03" w:rsidRPr="00937607">
        <w:rPr>
          <w:rFonts w:asciiTheme="majorBidi" w:hAnsiTheme="majorBidi" w:cstheme="majorBidi"/>
          <w:sz w:val="24"/>
          <w:szCs w:val="24"/>
        </w:rPr>
        <w:t xml:space="preserve">. Bandung: Remaja. </w:t>
      </w:r>
      <w:proofErr w:type="spellStart"/>
      <w:r w:rsidR="006E3B03" w:rsidRPr="00937607">
        <w:rPr>
          <w:rFonts w:asciiTheme="majorBidi" w:hAnsiTheme="majorBidi" w:cstheme="majorBidi"/>
          <w:sz w:val="24"/>
          <w:szCs w:val="24"/>
        </w:rPr>
        <w:t>Rosda</w:t>
      </w:r>
      <w:proofErr w:type="spellEnd"/>
      <w:r w:rsidR="006E3B03" w:rsidRPr="00937607">
        <w:rPr>
          <w:rFonts w:asciiTheme="majorBidi" w:hAnsiTheme="majorBidi" w:cstheme="majorBidi"/>
          <w:sz w:val="24"/>
          <w:szCs w:val="24"/>
        </w:rPr>
        <w:t xml:space="preserve"> Karya.</w:t>
      </w:r>
      <w:r w:rsidRPr="00937607">
        <w:rPr>
          <w:rFonts w:asciiTheme="majorBidi" w:hAnsiTheme="majorBidi" w:cstheme="majorBidi"/>
          <w:sz w:val="24"/>
          <w:szCs w:val="24"/>
        </w:rPr>
        <w:t xml:space="preserve"> 2002</w:t>
      </w:r>
    </w:p>
    <w:p w:rsidR="00204D2B" w:rsidRPr="00937607" w:rsidRDefault="009F0B21" w:rsidP="003B0F4F">
      <w:pPr>
        <w:spacing w:line="276" w:lineRule="auto"/>
        <w:ind w:left="720" w:hanging="540"/>
        <w:jc w:val="both"/>
        <w:rPr>
          <w:rFonts w:ascii="Times New Roman" w:hAnsi="Times New Roman"/>
          <w:sz w:val="24"/>
          <w:szCs w:val="24"/>
        </w:rPr>
      </w:pPr>
      <w:proofErr w:type="spellStart"/>
      <w:r w:rsidRPr="00937607">
        <w:rPr>
          <w:rFonts w:ascii="Times New Roman" w:hAnsi="Times New Roman"/>
          <w:sz w:val="24"/>
          <w:szCs w:val="24"/>
        </w:rPr>
        <w:t>Mulyana</w:t>
      </w:r>
      <w:proofErr w:type="spellEnd"/>
      <w:r w:rsidRPr="00937607">
        <w:rPr>
          <w:rFonts w:ascii="Times New Roman" w:hAnsi="Times New Roman"/>
          <w:sz w:val="24"/>
          <w:szCs w:val="24"/>
        </w:rPr>
        <w:t xml:space="preserve">, Deddy. </w:t>
      </w:r>
      <w:r w:rsidRPr="00937607">
        <w:rPr>
          <w:rFonts w:ascii="Times New Roman" w:hAnsi="Times New Roman"/>
          <w:i/>
          <w:sz w:val="24"/>
          <w:szCs w:val="24"/>
        </w:rPr>
        <w:t>Metodologi Penelitian Kualitatif: Paradigma Baru Ilmu Komunikasi dan Ilmu Sosial Lainnya</w:t>
      </w:r>
      <w:r w:rsidRPr="00937607">
        <w:rPr>
          <w:rFonts w:ascii="Times New Roman" w:hAnsi="Times New Roman"/>
          <w:sz w:val="24"/>
          <w:szCs w:val="24"/>
        </w:rPr>
        <w:t xml:space="preserve">. Bandung: PT. Remaja </w:t>
      </w:r>
      <w:proofErr w:type="spellStart"/>
      <w:r w:rsidRPr="00937607">
        <w:rPr>
          <w:rFonts w:ascii="Times New Roman" w:hAnsi="Times New Roman"/>
          <w:sz w:val="24"/>
          <w:szCs w:val="24"/>
        </w:rPr>
        <w:t>Rosdakarya</w:t>
      </w:r>
      <w:proofErr w:type="spellEnd"/>
      <w:r w:rsidRPr="00937607">
        <w:rPr>
          <w:rFonts w:ascii="Times New Roman" w:hAnsi="Times New Roman"/>
          <w:sz w:val="24"/>
          <w:szCs w:val="24"/>
        </w:rPr>
        <w:t>, 2001.</w:t>
      </w:r>
    </w:p>
    <w:p w:rsidR="00617534" w:rsidRPr="00937607" w:rsidRDefault="00617534" w:rsidP="003B0F4F">
      <w:pPr>
        <w:spacing w:line="276" w:lineRule="auto"/>
        <w:ind w:left="720" w:hanging="540"/>
        <w:jc w:val="both"/>
        <w:rPr>
          <w:rFonts w:ascii="Times New Roman" w:hAnsi="Times New Roman"/>
          <w:sz w:val="24"/>
          <w:szCs w:val="24"/>
        </w:rPr>
      </w:pPr>
      <w:r w:rsidRPr="00937607">
        <w:rPr>
          <w:rFonts w:ascii="Times New Roman" w:hAnsi="Times New Roman"/>
          <w:sz w:val="24"/>
          <w:szCs w:val="24"/>
        </w:rPr>
        <w:t xml:space="preserve">Oemar </w:t>
      </w:r>
      <w:proofErr w:type="spellStart"/>
      <w:r w:rsidRPr="00937607">
        <w:rPr>
          <w:rFonts w:ascii="Times New Roman" w:hAnsi="Times New Roman"/>
          <w:sz w:val="24"/>
          <w:szCs w:val="24"/>
        </w:rPr>
        <w:t>Hamalik</w:t>
      </w:r>
      <w:proofErr w:type="spellEnd"/>
      <w:r w:rsidRPr="00937607">
        <w:rPr>
          <w:rFonts w:ascii="Times New Roman" w:hAnsi="Times New Roman"/>
          <w:sz w:val="24"/>
          <w:szCs w:val="24"/>
        </w:rPr>
        <w:t xml:space="preserve">, </w:t>
      </w:r>
      <w:r w:rsidRPr="00937607">
        <w:rPr>
          <w:rFonts w:ascii="Times New Roman" w:hAnsi="Times New Roman"/>
          <w:i/>
          <w:iCs/>
          <w:sz w:val="24"/>
          <w:szCs w:val="24"/>
        </w:rPr>
        <w:t>Psikologi Belajar dan Mengajar</w:t>
      </w:r>
      <w:r w:rsidRPr="00937607">
        <w:rPr>
          <w:rFonts w:ascii="Times New Roman" w:hAnsi="Times New Roman"/>
          <w:sz w:val="24"/>
          <w:szCs w:val="24"/>
        </w:rPr>
        <w:t xml:space="preserve"> (Bandung: CV Sinar Baru </w:t>
      </w:r>
      <w:proofErr w:type="spellStart"/>
      <w:r w:rsidRPr="00937607">
        <w:rPr>
          <w:rFonts w:ascii="Times New Roman" w:hAnsi="Times New Roman"/>
          <w:sz w:val="24"/>
          <w:szCs w:val="24"/>
        </w:rPr>
        <w:t>Offset</w:t>
      </w:r>
      <w:proofErr w:type="spellEnd"/>
      <w:r w:rsidRPr="00937607">
        <w:rPr>
          <w:rFonts w:ascii="Times New Roman" w:hAnsi="Times New Roman"/>
          <w:sz w:val="24"/>
          <w:szCs w:val="24"/>
        </w:rPr>
        <w:t>,1992)</w:t>
      </w:r>
    </w:p>
    <w:p w:rsidR="009F0B21" w:rsidRPr="00937607" w:rsidRDefault="00204D2B" w:rsidP="003B0F4F">
      <w:pPr>
        <w:spacing w:line="276" w:lineRule="auto"/>
        <w:ind w:left="720" w:hanging="540"/>
        <w:jc w:val="both"/>
        <w:rPr>
          <w:rFonts w:ascii="Times New Roman" w:hAnsi="Times New Roman"/>
          <w:sz w:val="24"/>
          <w:szCs w:val="24"/>
        </w:rPr>
      </w:pPr>
      <w:r w:rsidRPr="00937607">
        <w:rPr>
          <w:rFonts w:asciiTheme="majorBidi" w:hAnsiTheme="majorBidi" w:cstheme="majorBidi"/>
          <w:sz w:val="24"/>
          <w:szCs w:val="24"/>
        </w:rPr>
        <w:t xml:space="preserve">Sugiyono, </w:t>
      </w:r>
      <w:r w:rsidRPr="00937607">
        <w:rPr>
          <w:rFonts w:asciiTheme="majorBidi" w:hAnsiTheme="majorBidi" w:cstheme="majorBidi"/>
          <w:i/>
          <w:iCs/>
          <w:sz w:val="24"/>
          <w:szCs w:val="24"/>
        </w:rPr>
        <w:t xml:space="preserve">Memahami Penelitian Kualitatif. </w:t>
      </w:r>
      <w:r w:rsidRPr="00937607">
        <w:rPr>
          <w:rFonts w:asciiTheme="majorBidi" w:hAnsiTheme="majorBidi" w:cstheme="majorBidi"/>
          <w:sz w:val="24"/>
          <w:szCs w:val="24"/>
        </w:rPr>
        <w:t xml:space="preserve">Bandung: CV. </w:t>
      </w:r>
      <w:proofErr w:type="spellStart"/>
      <w:r w:rsidRPr="00937607">
        <w:rPr>
          <w:rFonts w:asciiTheme="majorBidi" w:hAnsiTheme="majorBidi" w:cstheme="majorBidi"/>
          <w:sz w:val="24"/>
          <w:szCs w:val="24"/>
        </w:rPr>
        <w:t>Alfabeta</w:t>
      </w:r>
      <w:proofErr w:type="spellEnd"/>
      <w:r w:rsidRPr="00937607">
        <w:rPr>
          <w:rFonts w:asciiTheme="majorBidi" w:hAnsiTheme="majorBidi" w:cstheme="majorBidi"/>
          <w:sz w:val="24"/>
          <w:szCs w:val="24"/>
        </w:rPr>
        <w:t>. 2005</w:t>
      </w:r>
    </w:p>
    <w:sectPr w:rsidR="009F0B21" w:rsidRPr="00937607" w:rsidSect="00480DA0">
      <w:pgSz w:w="10318" w:h="14570"/>
      <w:pgMar w:top="993" w:right="1048" w:bottom="1440"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B1B" w:rsidRDefault="00E33B1B" w:rsidP="000042D7">
      <w:pPr>
        <w:spacing w:after="0" w:line="240" w:lineRule="auto"/>
      </w:pPr>
      <w:r>
        <w:separator/>
      </w:r>
    </w:p>
  </w:endnote>
  <w:endnote w:type="continuationSeparator" w:id="0">
    <w:p w:rsidR="00E33B1B" w:rsidRDefault="00E33B1B" w:rsidP="0000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stri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Helvetica">
    <w:panose1 w:val="020B05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B1B" w:rsidRDefault="00E33B1B" w:rsidP="000042D7">
      <w:pPr>
        <w:spacing w:after="0" w:line="240" w:lineRule="auto"/>
      </w:pPr>
      <w:r>
        <w:separator/>
      </w:r>
    </w:p>
  </w:footnote>
  <w:footnote w:type="continuationSeparator" w:id="0">
    <w:p w:rsidR="00E33B1B" w:rsidRDefault="00E33B1B" w:rsidP="00004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D269A"/>
    <w:multiLevelType w:val="hybridMultilevel"/>
    <w:tmpl w:val="2584A382"/>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2AF52BBE"/>
    <w:multiLevelType w:val="hybridMultilevel"/>
    <w:tmpl w:val="945061B2"/>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43664FC1"/>
    <w:multiLevelType w:val="hybridMultilevel"/>
    <w:tmpl w:val="B5B8E296"/>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45A80C0C"/>
    <w:multiLevelType w:val="multilevel"/>
    <w:tmpl w:val="A35A4C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67362"/>
    <w:rsid w:val="000042D7"/>
    <w:rsid w:val="00006338"/>
    <w:rsid w:val="00027A39"/>
    <w:rsid w:val="0008223B"/>
    <w:rsid w:val="000B08D4"/>
    <w:rsid w:val="00181A6B"/>
    <w:rsid w:val="00186D24"/>
    <w:rsid w:val="001A0B8F"/>
    <w:rsid w:val="001F0D88"/>
    <w:rsid w:val="00204D2B"/>
    <w:rsid w:val="00210593"/>
    <w:rsid w:val="00287E06"/>
    <w:rsid w:val="00290720"/>
    <w:rsid w:val="002B7A87"/>
    <w:rsid w:val="002D2C23"/>
    <w:rsid w:val="002E2BDD"/>
    <w:rsid w:val="00337A47"/>
    <w:rsid w:val="00342541"/>
    <w:rsid w:val="003449AA"/>
    <w:rsid w:val="00371C28"/>
    <w:rsid w:val="00390C81"/>
    <w:rsid w:val="003B0F4F"/>
    <w:rsid w:val="003B3A0C"/>
    <w:rsid w:val="003B3FE6"/>
    <w:rsid w:val="003E5333"/>
    <w:rsid w:val="00432F1E"/>
    <w:rsid w:val="00480DA0"/>
    <w:rsid w:val="00494456"/>
    <w:rsid w:val="004954B3"/>
    <w:rsid w:val="004959C1"/>
    <w:rsid w:val="004B021E"/>
    <w:rsid w:val="004C2F3B"/>
    <w:rsid w:val="00516822"/>
    <w:rsid w:val="00520374"/>
    <w:rsid w:val="005468E5"/>
    <w:rsid w:val="00552CDA"/>
    <w:rsid w:val="0056233D"/>
    <w:rsid w:val="00566D6E"/>
    <w:rsid w:val="00567362"/>
    <w:rsid w:val="005675DC"/>
    <w:rsid w:val="0058029A"/>
    <w:rsid w:val="005932F7"/>
    <w:rsid w:val="00596B00"/>
    <w:rsid w:val="006023AF"/>
    <w:rsid w:val="00617534"/>
    <w:rsid w:val="006426A2"/>
    <w:rsid w:val="00655064"/>
    <w:rsid w:val="006A6337"/>
    <w:rsid w:val="006E3B03"/>
    <w:rsid w:val="007555E4"/>
    <w:rsid w:val="007602C8"/>
    <w:rsid w:val="00763958"/>
    <w:rsid w:val="00846658"/>
    <w:rsid w:val="008527AC"/>
    <w:rsid w:val="00882FFC"/>
    <w:rsid w:val="008C09D1"/>
    <w:rsid w:val="008E1589"/>
    <w:rsid w:val="008E6317"/>
    <w:rsid w:val="00926DD4"/>
    <w:rsid w:val="00937607"/>
    <w:rsid w:val="009B5C6D"/>
    <w:rsid w:val="009C3F96"/>
    <w:rsid w:val="009D195F"/>
    <w:rsid w:val="009D1C86"/>
    <w:rsid w:val="009D26BA"/>
    <w:rsid w:val="009D3FD4"/>
    <w:rsid w:val="009E2B0D"/>
    <w:rsid w:val="009F0B21"/>
    <w:rsid w:val="00A05BF6"/>
    <w:rsid w:val="00A05D5E"/>
    <w:rsid w:val="00B529DF"/>
    <w:rsid w:val="00B770E2"/>
    <w:rsid w:val="00B87111"/>
    <w:rsid w:val="00BA47D0"/>
    <w:rsid w:val="00BA57DA"/>
    <w:rsid w:val="00BC45D9"/>
    <w:rsid w:val="00C02B1E"/>
    <w:rsid w:val="00C02E8E"/>
    <w:rsid w:val="00C82468"/>
    <w:rsid w:val="00CC212F"/>
    <w:rsid w:val="00CC3ED2"/>
    <w:rsid w:val="00CD46E6"/>
    <w:rsid w:val="00CD603F"/>
    <w:rsid w:val="00D1148E"/>
    <w:rsid w:val="00D15028"/>
    <w:rsid w:val="00D912E2"/>
    <w:rsid w:val="00D97867"/>
    <w:rsid w:val="00DC2D37"/>
    <w:rsid w:val="00E17955"/>
    <w:rsid w:val="00E250AD"/>
    <w:rsid w:val="00E33B1B"/>
    <w:rsid w:val="00EA76EC"/>
    <w:rsid w:val="00EB62E8"/>
    <w:rsid w:val="00EE4DFC"/>
    <w:rsid w:val="00EF0402"/>
    <w:rsid w:val="00FA594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link w:val="Heading1Char"/>
    <w:uiPriority w:val="9"/>
    <w:qFormat/>
    <w:rsid w:val="005C5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5C577B"/>
    <w:rPr>
      <w:rFonts w:ascii="Times New Roman" w:eastAsia="Times New Roman" w:hAnsi="Times New Roman" w:cs="Times New Roman"/>
      <w:b/>
      <w:bCs/>
      <w:kern w:val="36"/>
      <w:sz w:val="48"/>
      <w:szCs w:val="48"/>
      <w:lang w:val="en-US"/>
    </w:rPr>
  </w:style>
  <w:style w:type="paragraph" w:styleId="FootnoteText">
    <w:name w:val="footnote text"/>
    <w:basedOn w:val="Normal"/>
    <w:link w:val="FootnoteTextChar"/>
    <w:uiPriority w:val="99"/>
    <w:unhideWhenUsed/>
    <w:rsid w:val="005C577B"/>
    <w:pPr>
      <w:spacing w:after="0" w:line="240" w:lineRule="auto"/>
    </w:pPr>
    <w:rPr>
      <w:sz w:val="20"/>
      <w:szCs w:val="20"/>
    </w:rPr>
  </w:style>
  <w:style w:type="character" w:customStyle="1" w:styleId="FootnoteTextChar">
    <w:name w:val="Footnote Text Char"/>
    <w:basedOn w:val="DefaultParagraphFont"/>
    <w:link w:val="FootnoteText"/>
    <w:uiPriority w:val="99"/>
    <w:rsid w:val="005C577B"/>
    <w:rPr>
      <w:sz w:val="20"/>
      <w:szCs w:val="20"/>
    </w:rPr>
  </w:style>
  <w:style w:type="character" w:styleId="FootnoteReference">
    <w:name w:val="footnote reference"/>
    <w:basedOn w:val="DefaultParagraphFont"/>
    <w:uiPriority w:val="99"/>
    <w:unhideWhenUsed/>
    <w:rsid w:val="005C577B"/>
    <w:rPr>
      <w:vertAlign w:val="superscript"/>
    </w:rPr>
  </w:style>
  <w:style w:type="paragraph" w:customStyle="1" w:styleId="Default">
    <w:name w:val="Default"/>
    <w:rsid w:val="005C57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C577B"/>
    <w:rPr>
      <w:color w:val="0563C1" w:themeColor="hyperlink"/>
      <w:u w:val="single"/>
    </w:rPr>
  </w:style>
  <w:style w:type="paragraph" w:styleId="NormalWeb">
    <w:name w:val="Normal (Web)"/>
    <w:basedOn w:val="Normal"/>
    <w:uiPriority w:val="99"/>
    <w:unhideWhenUsed/>
    <w:rsid w:val="005C577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C577B"/>
    <w:pPr>
      <w:spacing w:after="200" w:line="240" w:lineRule="auto"/>
    </w:pPr>
    <w:rPr>
      <w:b/>
      <w:bCs/>
      <w:color w:val="4472C4" w:themeColor="accent1"/>
      <w:sz w:val="18"/>
      <w:szCs w:val="18"/>
    </w:rPr>
  </w:style>
  <w:style w:type="paragraph" w:styleId="EndnoteText">
    <w:name w:val="endnote text"/>
    <w:basedOn w:val="Normal"/>
    <w:link w:val="EndnoteTextChar"/>
    <w:uiPriority w:val="99"/>
    <w:semiHidden/>
    <w:unhideWhenUsed/>
    <w:rsid w:val="00E058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5865"/>
    <w:rPr>
      <w:sz w:val="20"/>
      <w:szCs w:val="20"/>
    </w:rPr>
  </w:style>
  <w:style w:type="character" w:styleId="EndnoteReference">
    <w:name w:val="endnote reference"/>
    <w:basedOn w:val="DefaultParagraphFont"/>
    <w:uiPriority w:val="99"/>
    <w:semiHidden/>
    <w:unhideWhenUsed/>
    <w:rsid w:val="00E05865"/>
    <w:rPr>
      <w:vertAlign w:val="superscript"/>
    </w:rPr>
  </w:style>
  <w:style w:type="paragraph" w:styleId="ListParagraph">
    <w:name w:val="List Paragraph"/>
    <w:basedOn w:val="Normal"/>
    <w:uiPriority w:val="34"/>
    <w:qFormat/>
    <w:rsid w:val="003D622B"/>
    <w:pPr>
      <w:ind w:left="720"/>
      <w:contextualSpacing/>
    </w:pPr>
  </w:style>
  <w:style w:type="table" w:styleId="TableGrid">
    <w:name w:val="Table Grid"/>
    <w:basedOn w:val="TableNormal"/>
    <w:uiPriority w:val="59"/>
    <w:rsid w:val="00212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0723A"/>
    <w:rPr>
      <w:color w:val="605E5C"/>
      <w:shd w:val="clear" w:color="auto" w:fill="E1DFDD"/>
    </w:rPr>
  </w:style>
  <w:style w:type="character" w:styleId="PlaceholderText">
    <w:name w:val="Placeholder Text"/>
    <w:basedOn w:val="DefaultParagraphFont"/>
    <w:uiPriority w:val="99"/>
    <w:semiHidden/>
    <w:rsid w:val="00FA769C"/>
    <w:rPr>
      <w:color w:val="808080"/>
    </w:rPr>
  </w:style>
  <w:style w:type="paragraph" w:customStyle="1" w:styleId="NAMAPENULIS">
    <w:name w:val="NAMA PENULIS"/>
    <w:basedOn w:val="Normal"/>
    <w:qFormat/>
    <w:rsid w:val="00876046"/>
    <w:pPr>
      <w:spacing w:after="0" w:line="340" w:lineRule="exact"/>
    </w:pPr>
    <w:rPr>
      <w:rFonts w:eastAsia="Times New Roman" w:cs="Times New Roman"/>
      <w:b/>
      <w:szCs w:val="28"/>
    </w:rPr>
  </w:style>
  <w:style w:type="paragraph" w:customStyle="1" w:styleId="INSTANSI-AFILIASI">
    <w:name w:val="INSTANSI - AFILIASI"/>
    <w:basedOn w:val="Normal"/>
    <w:qFormat/>
    <w:rsid w:val="00876046"/>
    <w:pPr>
      <w:spacing w:after="120" w:line="280" w:lineRule="exact"/>
      <w:ind w:right="567"/>
    </w:pPr>
    <w:rPr>
      <w:rFonts w:ascii="Cambria" w:eastAsia="Times New Roman" w:hAnsi="Cambria" w:cs="Times New Roman"/>
      <w:sz w:val="18"/>
      <w:szCs w:val="24"/>
    </w:rPr>
  </w:style>
  <w:style w:type="paragraph" w:customStyle="1" w:styleId="Korespondensi">
    <w:name w:val="Korespondensi"/>
    <w:basedOn w:val="Normal"/>
    <w:qFormat/>
    <w:rsid w:val="00876046"/>
    <w:pPr>
      <w:spacing w:before="60" w:after="60" w:line="220" w:lineRule="exact"/>
      <w:jc w:val="both"/>
    </w:pPr>
    <w:rPr>
      <w:rFonts w:ascii="Cambria" w:eastAsia="Times New Roman" w:hAnsi="Cambria" w:cs="Times New Roman"/>
      <w:bCs/>
      <w:spacing w:val="-8"/>
      <w:sz w:val="18"/>
      <w:szCs w:val="20"/>
    </w:rPr>
  </w:style>
  <w:style w:type="paragraph" w:styleId="NoSpacing">
    <w:name w:val="No Spacing"/>
    <w:link w:val="NoSpacingChar"/>
    <w:uiPriority w:val="1"/>
    <w:qFormat/>
    <w:rsid w:val="009B59F9"/>
    <w:pPr>
      <w:spacing w:after="0" w:line="240" w:lineRule="auto"/>
    </w:pPr>
    <w:rPr>
      <w:rFonts w:eastAsiaTheme="minorEastAsia"/>
    </w:rPr>
  </w:style>
  <w:style w:type="character" w:customStyle="1" w:styleId="NoSpacingChar">
    <w:name w:val="No Spacing Char"/>
    <w:basedOn w:val="DefaultParagraphFont"/>
    <w:link w:val="NoSpacing"/>
    <w:uiPriority w:val="1"/>
    <w:rsid w:val="009B59F9"/>
    <w:rPr>
      <w:rFonts w:eastAsiaTheme="minorEastAsia"/>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28" w:type="dxa"/>
        <w:left w:w="115" w:type="dxa"/>
        <w:bottom w:w="28" w:type="dxa"/>
        <w:right w:w="115" w:type="dxa"/>
      </w:tblCellMar>
    </w:tblPr>
  </w:style>
  <w:style w:type="paragraph" w:styleId="BalloonText">
    <w:name w:val="Balloon Text"/>
    <w:basedOn w:val="Normal"/>
    <w:link w:val="BalloonTextChar"/>
    <w:uiPriority w:val="99"/>
    <w:semiHidden/>
    <w:unhideWhenUsed/>
    <w:rsid w:val="00DC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D37"/>
    <w:rPr>
      <w:rFonts w:ascii="Tahoma" w:hAnsi="Tahoma" w:cs="Tahoma"/>
      <w:sz w:val="16"/>
      <w:szCs w:val="16"/>
    </w:rPr>
  </w:style>
  <w:style w:type="paragraph" w:styleId="Header">
    <w:name w:val="header"/>
    <w:basedOn w:val="Normal"/>
    <w:link w:val="HeaderChar"/>
    <w:uiPriority w:val="99"/>
    <w:unhideWhenUsed/>
    <w:rsid w:val="00004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2D7"/>
  </w:style>
  <w:style w:type="paragraph" w:styleId="Footer">
    <w:name w:val="footer"/>
    <w:basedOn w:val="Normal"/>
    <w:link w:val="FooterChar"/>
    <w:uiPriority w:val="99"/>
    <w:unhideWhenUsed/>
    <w:rsid w:val="00004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2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paragraph" w:styleId="Heading1">
    <w:name w:val="heading 1"/>
    <w:basedOn w:val="Normal"/>
    <w:link w:val="Heading1Char"/>
    <w:uiPriority w:val="9"/>
    <w:qFormat/>
    <w:rsid w:val="005C57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5C577B"/>
    <w:rPr>
      <w:rFonts w:ascii="Times New Roman" w:eastAsia="Times New Roman" w:hAnsi="Times New Roman" w:cs="Times New Roman"/>
      <w:b/>
      <w:bCs/>
      <w:kern w:val="36"/>
      <w:sz w:val="48"/>
      <w:szCs w:val="48"/>
      <w:lang w:val="en-US"/>
    </w:rPr>
  </w:style>
  <w:style w:type="paragraph" w:styleId="FootnoteText">
    <w:name w:val="footnote text"/>
    <w:basedOn w:val="Normal"/>
    <w:link w:val="FootnoteTextChar"/>
    <w:uiPriority w:val="99"/>
    <w:unhideWhenUsed/>
    <w:rsid w:val="005C577B"/>
    <w:pPr>
      <w:spacing w:after="0" w:line="240" w:lineRule="auto"/>
    </w:pPr>
    <w:rPr>
      <w:sz w:val="20"/>
      <w:szCs w:val="20"/>
    </w:rPr>
  </w:style>
  <w:style w:type="character" w:customStyle="1" w:styleId="FootnoteTextChar">
    <w:name w:val="Footnote Text Char"/>
    <w:basedOn w:val="DefaultParagraphFont"/>
    <w:link w:val="FootnoteText"/>
    <w:uiPriority w:val="99"/>
    <w:rsid w:val="005C577B"/>
    <w:rPr>
      <w:sz w:val="20"/>
      <w:szCs w:val="20"/>
    </w:rPr>
  </w:style>
  <w:style w:type="character" w:styleId="FootnoteReference">
    <w:name w:val="footnote reference"/>
    <w:basedOn w:val="DefaultParagraphFont"/>
    <w:uiPriority w:val="99"/>
    <w:unhideWhenUsed/>
    <w:rsid w:val="005C577B"/>
    <w:rPr>
      <w:vertAlign w:val="superscript"/>
    </w:rPr>
  </w:style>
  <w:style w:type="paragraph" w:customStyle="1" w:styleId="Default">
    <w:name w:val="Default"/>
    <w:rsid w:val="005C57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C577B"/>
    <w:rPr>
      <w:color w:val="0563C1" w:themeColor="hyperlink"/>
      <w:u w:val="single"/>
    </w:rPr>
  </w:style>
  <w:style w:type="paragraph" w:styleId="NormalWeb">
    <w:name w:val="Normal (Web)"/>
    <w:basedOn w:val="Normal"/>
    <w:uiPriority w:val="99"/>
    <w:unhideWhenUsed/>
    <w:rsid w:val="005C577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C577B"/>
    <w:pPr>
      <w:spacing w:after="200" w:line="240" w:lineRule="auto"/>
    </w:pPr>
    <w:rPr>
      <w:b/>
      <w:bCs/>
      <w:color w:val="4472C4" w:themeColor="accent1"/>
      <w:sz w:val="18"/>
      <w:szCs w:val="18"/>
    </w:rPr>
  </w:style>
  <w:style w:type="paragraph" w:styleId="EndnoteText">
    <w:name w:val="endnote text"/>
    <w:basedOn w:val="Normal"/>
    <w:link w:val="EndnoteTextChar"/>
    <w:uiPriority w:val="99"/>
    <w:semiHidden/>
    <w:unhideWhenUsed/>
    <w:rsid w:val="00E0586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5865"/>
    <w:rPr>
      <w:sz w:val="20"/>
      <w:szCs w:val="20"/>
    </w:rPr>
  </w:style>
  <w:style w:type="character" w:styleId="EndnoteReference">
    <w:name w:val="endnote reference"/>
    <w:basedOn w:val="DefaultParagraphFont"/>
    <w:uiPriority w:val="99"/>
    <w:semiHidden/>
    <w:unhideWhenUsed/>
    <w:rsid w:val="00E05865"/>
    <w:rPr>
      <w:vertAlign w:val="superscript"/>
    </w:rPr>
  </w:style>
  <w:style w:type="paragraph" w:styleId="ListParagraph">
    <w:name w:val="List Paragraph"/>
    <w:basedOn w:val="Normal"/>
    <w:uiPriority w:val="34"/>
    <w:qFormat/>
    <w:rsid w:val="003D622B"/>
    <w:pPr>
      <w:ind w:left="720"/>
      <w:contextualSpacing/>
    </w:pPr>
  </w:style>
  <w:style w:type="table" w:styleId="TableGrid">
    <w:name w:val="Table Grid"/>
    <w:basedOn w:val="TableNormal"/>
    <w:uiPriority w:val="59"/>
    <w:rsid w:val="002126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A0723A"/>
    <w:rPr>
      <w:color w:val="605E5C"/>
      <w:shd w:val="clear" w:color="auto" w:fill="E1DFDD"/>
    </w:rPr>
  </w:style>
  <w:style w:type="character" w:styleId="PlaceholderText">
    <w:name w:val="Placeholder Text"/>
    <w:basedOn w:val="DefaultParagraphFont"/>
    <w:uiPriority w:val="99"/>
    <w:semiHidden/>
    <w:rsid w:val="00FA769C"/>
    <w:rPr>
      <w:color w:val="808080"/>
    </w:rPr>
  </w:style>
  <w:style w:type="paragraph" w:customStyle="1" w:styleId="NAMAPENULIS">
    <w:name w:val="NAMA PENULIS"/>
    <w:basedOn w:val="Normal"/>
    <w:qFormat/>
    <w:rsid w:val="00876046"/>
    <w:pPr>
      <w:spacing w:after="0" w:line="340" w:lineRule="exact"/>
    </w:pPr>
    <w:rPr>
      <w:rFonts w:eastAsia="Times New Roman" w:cs="Times New Roman"/>
      <w:b/>
      <w:szCs w:val="28"/>
    </w:rPr>
  </w:style>
  <w:style w:type="paragraph" w:customStyle="1" w:styleId="INSTANSI-AFILIASI">
    <w:name w:val="INSTANSI - AFILIASI"/>
    <w:basedOn w:val="Normal"/>
    <w:qFormat/>
    <w:rsid w:val="00876046"/>
    <w:pPr>
      <w:spacing w:after="120" w:line="280" w:lineRule="exact"/>
      <w:ind w:right="567"/>
    </w:pPr>
    <w:rPr>
      <w:rFonts w:ascii="Cambria" w:eastAsia="Times New Roman" w:hAnsi="Cambria" w:cs="Times New Roman"/>
      <w:sz w:val="18"/>
      <w:szCs w:val="24"/>
    </w:rPr>
  </w:style>
  <w:style w:type="paragraph" w:customStyle="1" w:styleId="Korespondensi">
    <w:name w:val="Korespondensi"/>
    <w:basedOn w:val="Normal"/>
    <w:qFormat/>
    <w:rsid w:val="00876046"/>
    <w:pPr>
      <w:spacing w:before="60" w:after="60" w:line="220" w:lineRule="exact"/>
      <w:jc w:val="both"/>
    </w:pPr>
    <w:rPr>
      <w:rFonts w:ascii="Cambria" w:eastAsia="Times New Roman" w:hAnsi="Cambria" w:cs="Times New Roman"/>
      <w:bCs/>
      <w:spacing w:val="-8"/>
      <w:sz w:val="18"/>
      <w:szCs w:val="20"/>
    </w:rPr>
  </w:style>
  <w:style w:type="paragraph" w:styleId="NoSpacing">
    <w:name w:val="No Spacing"/>
    <w:link w:val="NoSpacingChar"/>
    <w:uiPriority w:val="1"/>
    <w:qFormat/>
    <w:rsid w:val="009B59F9"/>
    <w:pPr>
      <w:spacing w:after="0" w:line="240" w:lineRule="auto"/>
    </w:pPr>
    <w:rPr>
      <w:rFonts w:eastAsiaTheme="minorEastAsia"/>
    </w:rPr>
  </w:style>
  <w:style w:type="character" w:customStyle="1" w:styleId="NoSpacingChar">
    <w:name w:val="No Spacing Char"/>
    <w:basedOn w:val="DefaultParagraphFont"/>
    <w:link w:val="NoSpacing"/>
    <w:uiPriority w:val="1"/>
    <w:rsid w:val="009B59F9"/>
    <w:rPr>
      <w:rFonts w:eastAsiaTheme="minorEastAsia"/>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28" w:type="dxa"/>
        <w:left w:w="115" w:type="dxa"/>
        <w:bottom w:w="28" w:type="dxa"/>
        <w:right w:w="115" w:type="dxa"/>
      </w:tblCellMar>
    </w:tblPr>
  </w:style>
  <w:style w:type="paragraph" w:styleId="BalloonText">
    <w:name w:val="Balloon Text"/>
    <w:basedOn w:val="Normal"/>
    <w:link w:val="BalloonTextChar"/>
    <w:uiPriority w:val="99"/>
    <w:semiHidden/>
    <w:unhideWhenUsed/>
    <w:rsid w:val="00DC2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D37"/>
    <w:rPr>
      <w:rFonts w:ascii="Tahoma" w:hAnsi="Tahoma" w:cs="Tahoma"/>
      <w:sz w:val="16"/>
      <w:szCs w:val="16"/>
    </w:rPr>
  </w:style>
  <w:style w:type="paragraph" w:styleId="Header">
    <w:name w:val="header"/>
    <w:basedOn w:val="Normal"/>
    <w:link w:val="HeaderChar"/>
    <w:uiPriority w:val="99"/>
    <w:unhideWhenUsed/>
    <w:rsid w:val="00004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2D7"/>
  </w:style>
  <w:style w:type="paragraph" w:styleId="Footer">
    <w:name w:val="footer"/>
    <w:basedOn w:val="Normal"/>
    <w:link w:val="FooterChar"/>
    <w:uiPriority w:val="99"/>
    <w:unhideWhenUsed/>
    <w:rsid w:val="00004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3146">
      <w:bodyDiv w:val="1"/>
      <w:marLeft w:val="0"/>
      <w:marRight w:val="0"/>
      <w:marTop w:val="0"/>
      <w:marBottom w:val="0"/>
      <w:divBdr>
        <w:top w:val="none" w:sz="0" w:space="0" w:color="auto"/>
        <w:left w:val="none" w:sz="0" w:space="0" w:color="auto"/>
        <w:bottom w:val="none" w:sz="0" w:space="0" w:color="auto"/>
        <w:right w:val="none" w:sz="0" w:space="0" w:color="auto"/>
      </w:divBdr>
    </w:div>
    <w:div w:id="221454640">
      <w:bodyDiv w:val="1"/>
      <w:marLeft w:val="0"/>
      <w:marRight w:val="0"/>
      <w:marTop w:val="0"/>
      <w:marBottom w:val="0"/>
      <w:divBdr>
        <w:top w:val="none" w:sz="0" w:space="0" w:color="auto"/>
        <w:left w:val="none" w:sz="0" w:space="0" w:color="auto"/>
        <w:bottom w:val="none" w:sz="0" w:space="0" w:color="auto"/>
        <w:right w:val="none" w:sz="0" w:space="0" w:color="auto"/>
      </w:divBdr>
    </w:div>
    <w:div w:id="239019599">
      <w:bodyDiv w:val="1"/>
      <w:marLeft w:val="0"/>
      <w:marRight w:val="0"/>
      <w:marTop w:val="0"/>
      <w:marBottom w:val="0"/>
      <w:divBdr>
        <w:top w:val="none" w:sz="0" w:space="0" w:color="auto"/>
        <w:left w:val="none" w:sz="0" w:space="0" w:color="auto"/>
        <w:bottom w:val="none" w:sz="0" w:space="0" w:color="auto"/>
        <w:right w:val="none" w:sz="0" w:space="0" w:color="auto"/>
      </w:divBdr>
    </w:div>
    <w:div w:id="439760884">
      <w:bodyDiv w:val="1"/>
      <w:marLeft w:val="0"/>
      <w:marRight w:val="0"/>
      <w:marTop w:val="0"/>
      <w:marBottom w:val="0"/>
      <w:divBdr>
        <w:top w:val="none" w:sz="0" w:space="0" w:color="auto"/>
        <w:left w:val="none" w:sz="0" w:space="0" w:color="auto"/>
        <w:bottom w:val="none" w:sz="0" w:space="0" w:color="auto"/>
        <w:right w:val="none" w:sz="0" w:space="0" w:color="auto"/>
      </w:divBdr>
    </w:div>
    <w:div w:id="447048496">
      <w:bodyDiv w:val="1"/>
      <w:marLeft w:val="0"/>
      <w:marRight w:val="0"/>
      <w:marTop w:val="0"/>
      <w:marBottom w:val="0"/>
      <w:divBdr>
        <w:top w:val="none" w:sz="0" w:space="0" w:color="auto"/>
        <w:left w:val="none" w:sz="0" w:space="0" w:color="auto"/>
        <w:bottom w:val="none" w:sz="0" w:space="0" w:color="auto"/>
        <w:right w:val="none" w:sz="0" w:space="0" w:color="auto"/>
      </w:divBdr>
    </w:div>
    <w:div w:id="514419959">
      <w:bodyDiv w:val="1"/>
      <w:marLeft w:val="0"/>
      <w:marRight w:val="0"/>
      <w:marTop w:val="0"/>
      <w:marBottom w:val="0"/>
      <w:divBdr>
        <w:top w:val="none" w:sz="0" w:space="0" w:color="auto"/>
        <w:left w:val="none" w:sz="0" w:space="0" w:color="auto"/>
        <w:bottom w:val="none" w:sz="0" w:space="0" w:color="auto"/>
        <w:right w:val="none" w:sz="0" w:space="0" w:color="auto"/>
      </w:divBdr>
    </w:div>
    <w:div w:id="557981636">
      <w:bodyDiv w:val="1"/>
      <w:marLeft w:val="0"/>
      <w:marRight w:val="0"/>
      <w:marTop w:val="0"/>
      <w:marBottom w:val="0"/>
      <w:divBdr>
        <w:top w:val="none" w:sz="0" w:space="0" w:color="auto"/>
        <w:left w:val="none" w:sz="0" w:space="0" w:color="auto"/>
        <w:bottom w:val="none" w:sz="0" w:space="0" w:color="auto"/>
        <w:right w:val="none" w:sz="0" w:space="0" w:color="auto"/>
      </w:divBdr>
    </w:div>
    <w:div w:id="863979906">
      <w:bodyDiv w:val="1"/>
      <w:marLeft w:val="0"/>
      <w:marRight w:val="0"/>
      <w:marTop w:val="0"/>
      <w:marBottom w:val="0"/>
      <w:divBdr>
        <w:top w:val="none" w:sz="0" w:space="0" w:color="auto"/>
        <w:left w:val="none" w:sz="0" w:space="0" w:color="auto"/>
        <w:bottom w:val="none" w:sz="0" w:space="0" w:color="auto"/>
        <w:right w:val="none" w:sz="0" w:space="0" w:color="auto"/>
      </w:divBdr>
    </w:div>
    <w:div w:id="911738673">
      <w:bodyDiv w:val="1"/>
      <w:marLeft w:val="0"/>
      <w:marRight w:val="0"/>
      <w:marTop w:val="0"/>
      <w:marBottom w:val="0"/>
      <w:divBdr>
        <w:top w:val="none" w:sz="0" w:space="0" w:color="auto"/>
        <w:left w:val="none" w:sz="0" w:space="0" w:color="auto"/>
        <w:bottom w:val="none" w:sz="0" w:space="0" w:color="auto"/>
        <w:right w:val="none" w:sz="0" w:space="0" w:color="auto"/>
      </w:divBdr>
    </w:div>
    <w:div w:id="922032735">
      <w:bodyDiv w:val="1"/>
      <w:marLeft w:val="0"/>
      <w:marRight w:val="0"/>
      <w:marTop w:val="0"/>
      <w:marBottom w:val="0"/>
      <w:divBdr>
        <w:top w:val="none" w:sz="0" w:space="0" w:color="auto"/>
        <w:left w:val="none" w:sz="0" w:space="0" w:color="auto"/>
        <w:bottom w:val="none" w:sz="0" w:space="0" w:color="auto"/>
        <w:right w:val="none" w:sz="0" w:space="0" w:color="auto"/>
      </w:divBdr>
    </w:div>
    <w:div w:id="935096224">
      <w:bodyDiv w:val="1"/>
      <w:marLeft w:val="0"/>
      <w:marRight w:val="0"/>
      <w:marTop w:val="0"/>
      <w:marBottom w:val="0"/>
      <w:divBdr>
        <w:top w:val="none" w:sz="0" w:space="0" w:color="auto"/>
        <w:left w:val="none" w:sz="0" w:space="0" w:color="auto"/>
        <w:bottom w:val="none" w:sz="0" w:space="0" w:color="auto"/>
        <w:right w:val="none" w:sz="0" w:space="0" w:color="auto"/>
      </w:divBdr>
    </w:div>
    <w:div w:id="1036780176">
      <w:bodyDiv w:val="1"/>
      <w:marLeft w:val="0"/>
      <w:marRight w:val="0"/>
      <w:marTop w:val="0"/>
      <w:marBottom w:val="0"/>
      <w:divBdr>
        <w:top w:val="none" w:sz="0" w:space="0" w:color="auto"/>
        <w:left w:val="none" w:sz="0" w:space="0" w:color="auto"/>
        <w:bottom w:val="none" w:sz="0" w:space="0" w:color="auto"/>
        <w:right w:val="none" w:sz="0" w:space="0" w:color="auto"/>
      </w:divBdr>
    </w:div>
    <w:div w:id="1110932162">
      <w:bodyDiv w:val="1"/>
      <w:marLeft w:val="0"/>
      <w:marRight w:val="0"/>
      <w:marTop w:val="0"/>
      <w:marBottom w:val="0"/>
      <w:divBdr>
        <w:top w:val="none" w:sz="0" w:space="0" w:color="auto"/>
        <w:left w:val="none" w:sz="0" w:space="0" w:color="auto"/>
        <w:bottom w:val="none" w:sz="0" w:space="0" w:color="auto"/>
        <w:right w:val="none" w:sz="0" w:space="0" w:color="auto"/>
      </w:divBdr>
    </w:div>
    <w:div w:id="1132939343">
      <w:bodyDiv w:val="1"/>
      <w:marLeft w:val="0"/>
      <w:marRight w:val="0"/>
      <w:marTop w:val="0"/>
      <w:marBottom w:val="0"/>
      <w:divBdr>
        <w:top w:val="none" w:sz="0" w:space="0" w:color="auto"/>
        <w:left w:val="none" w:sz="0" w:space="0" w:color="auto"/>
        <w:bottom w:val="none" w:sz="0" w:space="0" w:color="auto"/>
        <w:right w:val="none" w:sz="0" w:space="0" w:color="auto"/>
      </w:divBdr>
    </w:div>
    <w:div w:id="1174299565">
      <w:bodyDiv w:val="1"/>
      <w:marLeft w:val="0"/>
      <w:marRight w:val="0"/>
      <w:marTop w:val="0"/>
      <w:marBottom w:val="0"/>
      <w:divBdr>
        <w:top w:val="none" w:sz="0" w:space="0" w:color="auto"/>
        <w:left w:val="none" w:sz="0" w:space="0" w:color="auto"/>
        <w:bottom w:val="none" w:sz="0" w:space="0" w:color="auto"/>
        <w:right w:val="none" w:sz="0" w:space="0" w:color="auto"/>
      </w:divBdr>
    </w:div>
    <w:div w:id="1203056610">
      <w:bodyDiv w:val="1"/>
      <w:marLeft w:val="0"/>
      <w:marRight w:val="0"/>
      <w:marTop w:val="0"/>
      <w:marBottom w:val="0"/>
      <w:divBdr>
        <w:top w:val="none" w:sz="0" w:space="0" w:color="auto"/>
        <w:left w:val="none" w:sz="0" w:space="0" w:color="auto"/>
        <w:bottom w:val="none" w:sz="0" w:space="0" w:color="auto"/>
        <w:right w:val="none" w:sz="0" w:space="0" w:color="auto"/>
      </w:divBdr>
    </w:div>
    <w:div w:id="1229026966">
      <w:bodyDiv w:val="1"/>
      <w:marLeft w:val="0"/>
      <w:marRight w:val="0"/>
      <w:marTop w:val="0"/>
      <w:marBottom w:val="0"/>
      <w:divBdr>
        <w:top w:val="none" w:sz="0" w:space="0" w:color="auto"/>
        <w:left w:val="none" w:sz="0" w:space="0" w:color="auto"/>
        <w:bottom w:val="none" w:sz="0" w:space="0" w:color="auto"/>
        <w:right w:val="none" w:sz="0" w:space="0" w:color="auto"/>
      </w:divBdr>
    </w:div>
    <w:div w:id="1286038366">
      <w:bodyDiv w:val="1"/>
      <w:marLeft w:val="0"/>
      <w:marRight w:val="0"/>
      <w:marTop w:val="0"/>
      <w:marBottom w:val="0"/>
      <w:divBdr>
        <w:top w:val="none" w:sz="0" w:space="0" w:color="auto"/>
        <w:left w:val="none" w:sz="0" w:space="0" w:color="auto"/>
        <w:bottom w:val="none" w:sz="0" w:space="0" w:color="auto"/>
        <w:right w:val="none" w:sz="0" w:space="0" w:color="auto"/>
      </w:divBdr>
    </w:div>
    <w:div w:id="1288076040">
      <w:bodyDiv w:val="1"/>
      <w:marLeft w:val="0"/>
      <w:marRight w:val="0"/>
      <w:marTop w:val="0"/>
      <w:marBottom w:val="0"/>
      <w:divBdr>
        <w:top w:val="none" w:sz="0" w:space="0" w:color="auto"/>
        <w:left w:val="none" w:sz="0" w:space="0" w:color="auto"/>
        <w:bottom w:val="none" w:sz="0" w:space="0" w:color="auto"/>
        <w:right w:val="none" w:sz="0" w:space="0" w:color="auto"/>
      </w:divBdr>
    </w:div>
    <w:div w:id="1419013541">
      <w:bodyDiv w:val="1"/>
      <w:marLeft w:val="0"/>
      <w:marRight w:val="0"/>
      <w:marTop w:val="0"/>
      <w:marBottom w:val="0"/>
      <w:divBdr>
        <w:top w:val="none" w:sz="0" w:space="0" w:color="auto"/>
        <w:left w:val="none" w:sz="0" w:space="0" w:color="auto"/>
        <w:bottom w:val="none" w:sz="0" w:space="0" w:color="auto"/>
        <w:right w:val="none" w:sz="0" w:space="0" w:color="auto"/>
      </w:divBdr>
    </w:div>
    <w:div w:id="1420980334">
      <w:bodyDiv w:val="1"/>
      <w:marLeft w:val="0"/>
      <w:marRight w:val="0"/>
      <w:marTop w:val="0"/>
      <w:marBottom w:val="0"/>
      <w:divBdr>
        <w:top w:val="none" w:sz="0" w:space="0" w:color="auto"/>
        <w:left w:val="none" w:sz="0" w:space="0" w:color="auto"/>
        <w:bottom w:val="none" w:sz="0" w:space="0" w:color="auto"/>
        <w:right w:val="none" w:sz="0" w:space="0" w:color="auto"/>
      </w:divBdr>
    </w:div>
    <w:div w:id="1540781812">
      <w:bodyDiv w:val="1"/>
      <w:marLeft w:val="0"/>
      <w:marRight w:val="0"/>
      <w:marTop w:val="0"/>
      <w:marBottom w:val="0"/>
      <w:divBdr>
        <w:top w:val="none" w:sz="0" w:space="0" w:color="auto"/>
        <w:left w:val="none" w:sz="0" w:space="0" w:color="auto"/>
        <w:bottom w:val="none" w:sz="0" w:space="0" w:color="auto"/>
        <w:right w:val="none" w:sz="0" w:space="0" w:color="auto"/>
      </w:divBdr>
    </w:div>
    <w:div w:id="1663848301">
      <w:bodyDiv w:val="1"/>
      <w:marLeft w:val="0"/>
      <w:marRight w:val="0"/>
      <w:marTop w:val="0"/>
      <w:marBottom w:val="0"/>
      <w:divBdr>
        <w:top w:val="none" w:sz="0" w:space="0" w:color="auto"/>
        <w:left w:val="none" w:sz="0" w:space="0" w:color="auto"/>
        <w:bottom w:val="none" w:sz="0" w:space="0" w:color="auto"/>
        <w:right w:val="none" w:sz="0" w:space="0" w:color="auto"/>
      </w:divBdr>
    </w:div>
    <w:div w:id="1672415660">
      <w:bodyDiv w:val="1"/>
      <w:marLeft w:val="0"/>
      <w:marRight w:val="0"/>
      <w:marTop w:val="0"/>
      <w:marBottom w:val="0"/>
      <w:divBdr>
        <w:top w:val="none" w:sz="0" w:space="0" w:color="auto"/>
        <w:left w:val="none" w:sz="0" w:space="0" w:color="auto"/>
        <w:bottom w:val="none" w:sz="0" w:space="0" w:color="auto"/>
        <w:right w:val="none" w:sz="0" w:space="0" w:color="auto"/>
      </w:divBdr>
    </w:div>
    <w:div w:id="1732191641">
      <w:bodyDiv w:val="1"/>
      <w:marLeft w:val="0"/>
      <w:marRight w:val="0"/>
      <w:marTop w:val="0"/>
      <w:marBottom w:val="0"/>
      <w:divBdr>
        <w:top w:val="none" w:sz="0" w:space="0" w:color="auto"/>
        <w:left w:val="none" w:sz="0" w:space="0" w:color="auto"/>
        <w:bottom w:val="none" w:sz="0" w:space="0" w:color="auto"/>
        <w:right w:val="none" w:sz="0" w:space="0" w:color="auto"/>
      </w:divBdr>
    </w:div>
    <w:div w:id="1823497738">
      <w:bodyDiv w:val="1"/>
      <w:marLeft w:val="0"/>
      <w:marRight w:val="0"/>
      <w:marTop w:val="0"/>
      <w:marBottom w:val="0"/>
      <w:divBdr>
        <w:top w:val="none" w:sz="0" w:space="0" w:color="auto"/>
        <w:left w:val="none" w:sz="0" w:space="0" w:color="auto"/>
        <w:bottom w:val="none" w:sz="0" w:space="0" w:color="auto"/>
        <w:right w:val="none" w:sz="0" w:space="0" w:color="auto"/>
      </w:divBdr>
    </w:div>
    <w:div w:id="1875923854">
      <w:bodyDiv w:val="1"/>
      <w:marLeft w:val="0"/>
      <w:marRight w:val="0"/>
      <w:marTop w:val="0"/>
      <w:marBottom w:val="0"/>
      <w:divBdr>
        <w:top w:val="none" w:sz="0" w:space="0" w:color="auto"/>
        <w:left w:val="none" w:sz="0" w:space="0" w:color="auto"/>
        <w:bottom w:val="none" w:sz="0" w:space="0" w:color="auto"/>
        <w:right w:val="none" w:sz="0" w:space="0" w:color="auto"/>
      </w:divBdr>
    </w:div>
    <w:div w:id="1911887532">
      <w:bodyDiv w:val="1"/>
      <w:marLeft w:val="0"/>
      <w:marRight w:val="0"/>
      <w:marTop w:val="0"/>
      <w:marBottom w:val="0"/>
      <w:divBdr>
        <w:top w:val="none" w:sz="0" w:space="0" w:color="auto"/>
        <w:left w:val="none" w:sz="0" w:space="0" w:color="auto"/>
        <w:bottom w:val="none" w:sz="0" w:space="0" w:color="auto"/>
        <w:right w:val="none" w:sz="0" w:space="0" w:color="auto"/>
      </w:divBdr>
    </w:div>
    <w:div w:id="1979870829">
      <w:bodyDiv w:val="1"/>
      <w:marLeft w:val="0"/>
      <w:marRight w:val="0"/>
      <w:marTop w:val="0"/>
      <w:marBottom w:val="0"/>
      <w:divBdr>
        <w:top w:val="none" w:sz="0" w:space="0" w:color="auto"/>
        <w:left w:val="none" w:sz="0" w:space="0" w:color="auto"/>
        <w:bottom w:val="none" w:sz="0" w:space="0" w:color="auto"/>
        <w:right w:val="none" w:sz="0" w:space="0" w:color="auto"/>
      </w:divBdr>
    </w:div>
    <w:div w:id="2082435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yperlink" Target="mailto:farahnl2010@gmail.co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Y2nHPDTcZLthyOmmJwgr0AbP0g==">AMUW2mXIkmRowlJpSffGoSZZyIxqDZJPFakzOiDN/eIT3bU8A+OZwwmPTaZ0NNyM4qLyO6XN0f1p9r6UJbIlYCW8du9Y0FlPEOBbfHy7ckhTJtU5enTj3gDcD3QJWwdYuU8qA85+LWhaE+AaelCORwAChGzbdciXtZYAVIMjXvtvLDEjGLQpoPo3aGDi+YJeld7DJItP3sdA65WafR4Q3Mkt2ZYH/+SAbK58vRBFBrU6yvk3cgMEusI=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BF42DF-B96A-4EFF-ACF7-CB4AAE1C8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8336</TotalTime>
  <Pages>13</Pages>
  <Words>3833</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sidoe ubay</dc:creator>
  <cp:lastModifiedBy>USER</cp:lastModifiedBy>
  <cp:revision>16</cp:revision>
  <dcterms:created xsi:type="dcterms:W3CDTF">2022-11-10T06:55:00Z</dcterms:created>
  <dcterms:modified xsi:type="dcterms:W3CDTF">2023-10-24T14:28:00Z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98e9520b-2fd9-31b0-b2b8-2e6e9cf0b763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