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0"/>
        <w:ind w:left="371"/>
        <w:jc w:val="center"/>
      </w:pPr>
      <w:r>
        <w:rPr>
          <w:w w:val="110"/>
        </w:rPr>
        <w:t>PENDIDIKAN</w:t>
      </w:r>
      <w:r>
        <w:rPr>
          <w:spacing w:val="8"/>
          <w:w w:val="110"/>
        </w:rPr>
        <w:t> </w:t>
      </w:r>
      <w:r>
        <w:rPr>
          <w:w w:val="110"/>
        </w:rPr>
        <w:t>ISLAM</w:t>
      </w:r>
      <w:r>
        <w:rPr>
          <w:spacing w:val="6"/>
          <w:w w:val="110"/>
        </w:rPr>
        <w:t> </w:t>
      </w:r>
      <w:r>
        <w:rPr>
          <w:w w:val="110"/>
        </w:rPr>
        <w:t>DALAM</w:t>
      </w:r>
      <w:r>
        <w:rPr>
          <w:spacing w:val="11"/>
          <w:w w:val="110"/>
        </w:rPr>
        <w:t> </w:t>
      </w:r>
      <w:r>
        <w:rPr>
          <w:w w:val="110"/>
        </w:rPr>
        <w:t>PERSPEKTIF</w:t>
      </w:r>
      <w:r>
        <w:rPr>
          <w:spacing w:val="7"/>
          <w:w w:val="110"/>
        </w:rPr>
        <w:t> </w:t>
      </w:r>
      <w:r>
        <w:rPr>
          <w:w w:val="110"/>
        </w:rPr>
        <w:t>KH</w:t>
      </w:r>
      <w:r>
        <w:rPr>
          <w:spacing w:val="14"/>
          <w:w w:val="110"/>
        </w:rPr>
        <w:t> </w:t>
      </w:r>
      <w:r>
        <w:rPr>
          <w:w w:val="110"/>
        </w:rPr>
        <w:t>NOER</w:t>
      </w:r>
      <w:r>
        <w:rPr>
          <w:spacing w:val="13"/>
          <w:w w:val="110"/>
        </w:rPr>
        <w:t> </w:t>
      </w:r>
      <w:r>
        <w:rPr>
          <w:spacing w:val="-4"/>
          <w:w w:val="110"/>
        </w:rPr>
        <w:t>ALIE</w:t>
      </w:r>
    </w:p>
    <w:p>
      <w:pPr>
        <w:pStyle w:val="BodyText"/>
        <w:spacing w:before="11"/>
        <w:ind w:left="0"/>
        <w:jc w:val="left"/>
        <w:rPr>
          <w:rFonts w:ascii="Calibri"/>
          <w:b/>
          <w:sz w:val="19"/>
        </w:rPr>
      </w:pPr>
      <w:r>
        <w:rPr/>
        <mc:AlternateContent>
          <mc:Choice Requires="wps">
            <w:drawing>
              <wp:anchor distT="0" distB="0" distL="0" distR="0" allowOverlap="1" layoutInCell="1" locked="0" behindDoc="1" simplePos="0" relativeHeight="487587840">
                <wp:simplePos x="0" y="0"/>
                <wp:positionH relativeFrom="page">
                  <wp:posOffset>769937</wp:posOffset>
                </wp:positionH>
                <wp:positionV relativeFrom="paragraph">
                  <wp:posOffset>169945</wp:posOffset>
                </wp:positionV>
                <wp:extent cx="4739005" cy="381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739005" cy="38100"/>
                        </a:xfrm>
                        <a:custGeom>
                          <a:avLst/>
                          <a:gdLst/>
                          <a:ahLst/>
                          <a:cxnLst/>
                          <a:rect l="l" t="t" r="r" b="b"/>
                          <a:pathLst>
                            <a:path w="4739005" h="38100">
                              <a:moveTo>
                                <a:pt x="4739005" y="0"/>
                              </a:moveTo>
                              <a:lnTo>
                                <a:pt x="0" y="0"/>
                              </a:lnTo>
                              <a:lnTo>
                                <a:pt x="0" y="38100"/>
                              </a:lnTo>
                              <a:lnTo>
                                <a:pt x="4739005" y="38100"/>
                              </a:lnTo>
                              <a:lnTo>
                                <a:pt x="4739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625pt;margin-top:13.381562pt;width:373.15pt;height:3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278"/>
        <w:ind w:left="0"/>
        <w:jc w:val="left"/>
        <w:rPr>
          <w:rFonts w:ascii="Calibri"/>
          <w:b/>
        </w:rPr>
      </w:pPr>
    </w:p>
    <w:p>
      <w:pPr>
        <w:pStyle w:val="BodyText"/>
        <w:ind w:left="300"/>
        <w:jc w:val="left"/>
        <w:rPr>
          <w:rFonts w:ascii="Calibri"/>
          <w:b/>
          <w:sz w:val="16"/>
        </w:rPr>
      </w:pPr>
      <w:r>
        <w:rPr>
          <w:w w:val="80"/>
        </w:rPr>
        <w:t>Abdul</w:t>
      </w:r>
      <w:r>
        <w:rPr>
          <w:spacing w:val="34"/>
        </w:rPr>
        <w:t> </w:t>
      </w:r>
      <w:r>
        <w:rPr>
          <w:w w:val="80"/>
        </w:rPr>
        <w:t>Salam</w:t>
      </w:r>
      <w:r>
        <w:rPr>
          <w:spacing w:val="35"/>
        </w:rPr>
        <w:t> </w:t>
      </w:r>
      <w:r>
        <w:rPr>
          <w:w w:val="80"/>
        </w:rPr>
        <w:t>El-</w:t>
      </w:r>
      <w:r>
        <w:rPr>
          <w:spacing w:val="-2"/>
          <w:w w:val="80"/>
        </w:rPr>
        <w:t>Hasyim</w:t>
      </w:r>
      <w:r>
        <w:rPr>
          <w:rFonts w:ascii="Calibri"/>
          <w:b/>
          <w:spacing w:val="-2"/>
          <w:w w:val="80"/>
          <w:position w:val="8"/>
          <w:sz w:val="16"/>
        </w:rPr>
        <w:t>1)</w:t>
      </w:r>
    </w:p>
    <w:p>
      <w:pPr>
        <w:spacing w:before="16"/>
        <w:ind w:left="380" w:right="0" w:firstLine="0"/>
        <w:jc w:val="left"/>
        <w:rPr>
          <w:rFonts w:ascii="Times New Roman"/>
          <w:i/>
          <w:sz w:val="24"/>
        </w:rPr>
      </w:pPr>
      <w:r>
        <w:rPr>
          <w:w w:val="85"/>
          <w:position w:val="7"/>
          <w:sz w:val="16"/>
        </w:rPr>
        <w:t>1</w:t>
      </w:r>
      <w:r>
        <w:rPr>
          <w:rFonts w:ascii="Times New Roman"/>
          <w:i/>
          <w:w w:val="85"/>
          <w:sz w:val="24"/>
        </w:rPr>
        <w:t>Sekolah</w:t>
      </w:r>
      <w:r>
        <w:rPr>
          <w:rFonts w:ascii="Times New Roman"/>
          <w:i/>
          <w:spacing w:val="-8"/>
          <w:sz w:val="24"/>
        </w:rPr>
        <w:t> </w:t>
      </w:r>
      <w:r>
        <w:rPr>
          <w:rFonts w:ascii="Times New Roman"/>
          <w:i/>
          <w:w w:val="85"/>
          <w:sz w:val="24"/>
        </w:rPr>
        <w:t>Tinggi</w:t>
      </w:r>
      <w:r>
        <w:rPr>
          <w:rFonts w:ascii="Times New Roman"/>
          <w:i/>
          <w:spacing w:val="-8"/>
          <w:sz w:val="24"/>
        </w:rPr>
        <w:t> </w:t>
      </w:r>
      <w:r>
        <w:rPr>
          <w:rFonts w:ascii="Times New Roman"/>
          <w:i/>
          <w:w w:val="85"/>
          <w:sz w:val="24"/>
        </w:rPr>
        <w:t>Agama</w:t>
      </w:r>
      <w:r>
        <w:rPr>
          <w:rFonts w:ascii="Times New Roman"/>
          <w:i/>
          <w:spacing w:val="-7"/>
          <w:sz w:val="24"/>
        </w:rPr>
        <w:t> </w:t>
      </w:r>
      <w:r>
        <w:rPr>
          <w:rFonts w:ascii="Times New Roman"/>
          <w:i/>
          <w:w w:val="85"/>
          <w:sz w:val="24"/>
        </w:rPr>
        <w:t>Islam</w:t>
      </w:r>
      <w:r>
        <w:rPr>
          <w:rFonts w:ascii="Times New Roman"/>
          <w:i/>
          <w:spacing w:val="-7"/>
          <w:sz w:val="24"/>
        </w:rPr>
        <w:t> </w:t>
      </w:r>
      <w:r>
        <w:rPr>
          <w:rFonts w:ascii="Times New Roman"/>
          <w:i/>
          <w:w w:val="85"/>
          <w:sz w:val="24"/>
        </w:rPr>
        <w:t>At-Taqwa</w:t>
      </w:r>
      <w:r>
        <w:rPr>
          <w:rFonts w:ascii="Times New Roman"/>
          <w:i/>
          <w:spacing w:val="-7"/>
          <w:sz w:val="24"/>
        </w:rPr>
        <w:t> </w:t>
      </w:r>
      <w:r>
        <w:rPr>
          <w:rFonts w:ascii="Times New Roman"/>
          <w:i/>
          <w:w w:val="85"/>
          <w:sz w:val="24"/>
        </w:rPr>
        <w:t>Bekasi,</w:t>
      </w:r>
      <w:r>
        <w:rPr>
          <w:rFonts w:ascii="Times New Roman"/>
          <w:i/>
          <w:spacing w:val="-2"/>
          <w:w w:val="85"/>
          <w:sz w:val="24"/>
        </w:rPr>
        <w:t> Indonesia</w:t>
      </w:r>
    </w:p>
    <w:p>
      <w:pPr>
        <w:pStyle w:val="BodyText"/>
        <w:spacing w:line="272" w:lineRule="exact" w:before="4"/>
        <w:jc w:val="left"/>
      </w:pPr>
      <w:r>
        <w:rPr>
          <w:spacing w:val="-2"/>
          <w:w w:val="95"/>
        </w:rPr>
        <w:t>Email:</w:t>
      </w:r>
    </w:p>
    <w:p>
      <w:pPr>
        <w:pStyle w:val="BodyText"/>
        <w:spacing w:line="272" w:lineRule="exact" w:after="8"/>
        <w:jc w:val="left"/>
      </w:pPr>
      <w:hyperlink r:id="rId6">
        <w:r>
          <w:rPr>
            <w:w w:val="85"/>
          </w:rPr>
          <w:t>abdulsalam@stai-</w:t>
        </w:r>
        <w:r>
          <w:rPr>
            <w:spacing w:val="-2"/>
          </w:rPr>
          <w:t>attaqwa.ac.id</w:t>
        </w:r>
      </w:hyperlink>
    </w:p>
    <w:tbl>
      <w:tblPr>
        <w:tblW w:w="0" w:type="auto"/>
        <w:jc w:val="lef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6"/>
        <w:gridCol w:w="5838"/>
      </w:tblGrid>
      <w:tr>
        <w:trPr>
          <w:trHeight w:val="8349" w:hRule="atLeast"/>
        </w:trPr>
        <w:tc>
          <w:tcPr>
            <w:tcW w:w="1996" w:type="dxa"/>
            <w:tcBorders>
              <w:top w:val="single" w:sz="18" w:space="0" w:color="4471C4"/>
              <w:bottom w:val="single" w:sz="18" w:space="0" w:color="4471C4"/>
            </w:tcBorders>
          </w:tcPr>
          <w:p>
            <w:pPr>
              <w:pStyle w:val="TableParagraph"/>
              <w:spacing w:before="170"/>
              <w:ind w:left="0"/>
              <w:rPr>
                <w:sz w:val="24"/>
              </w:rPr>
            </w:pPr>
          </w:p>
          <w:p>
            <w:pPr>
              <w:pStyle w:val="TableParagraph"/>
              <w:spacing w:before="0"/>
              <w:ind w:left="107"/>
              <w:rPr>
                <w:rFonts w:ascii="Calibri"/>
                <w:b/>
                <w:sz w:val="24"/>
              </w:rPr>
            </w:pPr>
            <w:r>
              <w:rPr>
                <w:rFonts w:ascii="Calibri"/>
                <w:b/>
                <w:color w:val="4471C4"/>
                <w:spacing w:val="-2"/>
                <w:w w:val="105"/>
                <w:sz w:val="24"/>
              </w:rPr>
              <w:t>Keywords</w:t>
            </w:r>
          </w:p>
          <w:p>
            <w:pPr>
              <w:pStyle w:val="TableParagraph"/>
              <w:spacing w:line="259" w:lineRule="auto" w:before="176"/>
              <w:ind w:left="107" w:right="667"/>
              <w:rPr>
                <w:sz w:val="24"/>
              </w:rPr>
            </w:pPr>
            <w:r>
              <w:rPr>
                <w:spacing w:val="-2"/>
                <w:sz w:val="24"/>
              </w:rPr>
              <w:t>Pendidikan </w:t>
            </w:r>
            <w:r>
              <w:rPr>
                <w:w w:val="90"/>
                <w:sz w:val="24"/>
              </w:rPr>
              <w:t>Islam,</w:t>
            </w:r>
            <w:r>
              <w:rPr>
                <w:spacing w:val="-9"/>
                <w:w w:val="90"/>
                <w:sz w:val="24"/>
              </w:rPr>
              <w:t> </w:t>
            </w:r>
            <w:r>
              <w:rPr>
                <w:w w:val="90"/>
                <w:sz w:val="24"/>
              </w:rPr>
              <w:t>benar </w:t>
            </w:r>
            <w:r>
              <w:rPr>
                <w:sz w:val="24"/>
              </w:rPr>
              <w:t>pintar dan </w:t>
            </w:r>
            <w:r>
              <w:rPr>
                <w:w w:val="90"/>
                <w:sz w:val="24"/>
              </w:rPr>
              <w:t>trampil,</w:t>
            </w:r>
            <w:r>
              <w:rPr>
                <w:spacing w:val="-9"/>
                <w:w w:val="90"/>
                <w:sz w:val="24"/>
              </w:rPr>
              <w:t> </w:t>
            </w:r>
            <w:r>
              <w:rPr>
                <w:w w:val="90"/>
                <w:sz w:val="24"/>
              </w:rPr>
              <w:t>KH. </w:t>
            </w:r>
            <w:r>
              <w:rPr>
                <w:sz w:val="24"/>
              </w:rPr>
              <w:t>Noer Alie.</w:t>
            </w:r>
          </w:p>
        </w:tc>
        <w:tc>
          <w:tcPr>
            <w:tcW w:w="5838" w:type="dxa"/>
            <w:tcBorders>
              <w:top w:val="single" w:sz="18" w:space="0" w:color="4471C4"/>
              <w:bottom w:val="single" w:sz="18" w:space="0" w:color="4471C4"/>
            </w:tcBorders>
            <w:shd w:val="clear" w:color="auto" w:fill="DEEBF6"/>
          </w:tcPr>
          <w:p>
            <w:pPr>
              <w:pStyle w:val="TableParagraph"/>
              <w:spacing w:before="227"/>
              <w:ind w:left="288"/>
              <w:rPr>
                <w:rFonts w:ascii="Calibri"/>
                <w:b/>
                <w:sz w:val="24"/>
              </w:rPr>
            </w:pPr>
            <w:r>
              <w:rPr>
                <w:rFonts w:ascii="Calibri"/>
                <w:b/>
                <w:color w:val="4471C4"/>
                <w:spacing w:val="-2"/>
                <w:w w:val="120"/>
                <w:sz w:val="24"/>
              </w:rPr>
              <w:t>ABSTRACT</w:t>
            </w:r>
          </w:p>
          <w:p>
            <w:pPr>
              <w:pStyle w:val="TableParagraph"/>
              <w:spacing w:line="259" w:lineRule="auto" w:before="171"/>
              <w:ind w:right="279"/>
              <w:jc w:val="both"/>
              <w:rPr>
                <w:sz w:val="24"/>
              </w:rPr>
            </w:pPr>
            <w:r>
              <w:rPr>
                <w:sz w:val="24"/>
              </w:rPr>
              <w:t>KH. Noer Alie, sebagai seorang ulama dan pejuang kemerdekaan</w:t>
            </w:r>
            <w:r>
              <w:rPr>
                <w:spacing w:val="-2"/>
                <w:sz w:val="24"/>
              </w:rPr>
              <w:t> </w:t>
            </w:r>
            <w:r>
              <w:rPr>
                <w:sz w:val="24"/>
              </w:rPr>
              <w:t>Jawa</w:t>
            </w:r>
            <w:r>
              <w:rPr>
                <w:spacing w:val="-2"/>
                <w:sz w:val="24"/>
              </w:rPr>
              <w:t> </w:t>
            </w:r>
            <w:r>
              <w:rPr>
                <w:sz w:val="24"/>
              </w:rPr>
              <w:t>Barat,</w:t>
            </w:r>
            <w:r>
              <w:rPr>
                <w:spacing w:val="-2"/>
                <w:sz w:val="24"/>
              </w:rPr>
              <w:t> </w:t>
            </w:r>
            <w:r>
              <w:rPr>
                <w:sz w:val="24"/>
              </w:rPr>
              <w:t>menekankan</w:t>
            </w:r>
            <w:r>
              <w:rPr>
                <w:spacing w:val="-2"/>
                <w:sz w:val="24"/>
              </w:rPr>
              <w:t> </w:t>
            </w:r>
            <w:r>
              <w:rPr>
                <w:sz w:val="24"/>
              </w:rPr>
              <w:t>pentingnya </w:t>
            </w:r>
            <w:r>
              <w:rPr>
                <w:w w:val="90"/>
                <w:sz w:val="24"/>
              </w:rPr>
              <w:t>keselarasan kurikulum pendidikan Islam dengan ajaran </w:t>
            </w:r>
            <w:r>
              <w:rPr>
                <w:sz w:val="24"/>
              </w:rPr>
              <w:t>Al-Qur'an dan As-Sunnah. Dalam pandangannya, kurikulum pendidikan Islam haruslah integralistik </w:t>
            </w:r>
            <w:r>
              <w:rPr>
                <w:w w:val="90"/>
                <w:sz w:val="24"/>
              </w:rPr>
              <w:t>daripada dikotomistik, yang mengindikasikan dinamika </w:t>
            </w:r>
            <w:r>
              <w:rPr>
                <w:sz w:val="24"/>
              </w:rPr>
              <w:t>dan keterbukaan dalam pemikirannya. Ia juga </w:t>
            </w:r>
            <w:r>
              <w:rPr>
                <w:w w:val="90"/>
                <w:sz w:val="24"/>
              </w:rPr>
              <w:t>mendorong pembaharuan kurikulum agar selalu relevan </w:t>
            </w:r>
            <w:r>
              <w:rPr>
                <w:spacing w:val="-6"/>
                <w:sz w:val="24"/>
              </w:rPr>
              <w:t>dengan</w:t>
            </w:r>
            <w:r>
              <w:rPr>
                <w:spacing w:val="-7"/>
                <w:sz w:val="24"/>
              </w:rPr>
              <w:t> </w:t>
            </w:r>
            <w:r>
              <w:rPr>
                <w:spacing w:val="-6"/>
                <w:sz w:val="24"/>
              </w:rPr>
              <w:t>perkembangan</w:t>
            </w:r>
            <w:r>
              <w:rPr>
                <w:spacing w:val="-7"/>
                <w:sz w:val="24"/>
              </w:rPr>
              <w:t> </w:t>
            </w:r>
            <w:r>
              <w:rPr>
                <w:spacing w:val="-6"/>
                <w:sz w:val="24"/>
              </w:rPr>
              <w:t>zaman.</w:t>
            </w:r>
          </w:p>
          <w:p>
            <w:pPr>
              <w:pStyle w:val="TableParagraph"/>
              <w:spacing w:line="259" w:lineRule="auto"/>
              <w:ind w:right="280"/>
              <w:jc w:val="both"/>
              <w:rPr>
                <w:sz w:val="24"/>
              </w:rPr>
            </w:pPr>
            <w:r>
              <w:rPr>
                <w:sz w:val="24"/>
              </w:rPr>
              <w:t>Penelitian ini menggunakan metode perpustakaan </w:t>
            </w:r>
            <w:r>
              <w:rPr>
                <w:spacing w:val="-8"/>
                <w:sz w:val="24"/>
              </w:rPr>
              <w:t>dengan</w:t>
            </w:r>
            <w:r>
              <w:rPr>
                <w:spacing w:val="-7"/>
                <w:sz w:val="24"/>
              </w:rPr>
              <w:t> </w:t>
            </w:r>
            <w:r>
              <w:rPr>
                <w:spacing w:val="-8"/>
                <w:sz w:val="24"/>
              </w:rPr>
              <w:t>fokus</w:t>
            </w:r>
            <w:r>
              <w:rPr>
                <w:spacing w:val="-6"/>
                <w:sz w:val="24"/>
              </w:rPr>
              <w:t> </w:t>
            </w:r>
            <w:r>
              <w:rPr>
                <w:spacing w:val="-8"/>
                <w:sz w:val="24"/>
              </w:rPr>
              <w:t>pada</w:t>
            </w:r>
            <w:r>
              <w:rPr>
                <w:spacing w:val="-7"/>
                <w:sz w:val="24"/>
              </w:rPr>
              <w:t> </w:t>
            </w:r>
            <w:r>
              <w:rPr>
                <w:spacing w:val="-8"/>
                <w:sz w:val="24"/>
              </w:rPr>
              <w:t>analisis</w:t>
            </w:r>
            <w:r>
              <w:rPr>
                <w:spacing w:val="-6"/>
                <w:sz w:val="24"/>
              </w:rPr>
              <w:t> </w:t>
            </w:r>
            <w:r>
              <w:rPr>
                <w:spacing w:val="-8"/>
                <w:sz w:val="24"/>
              </w:rPr>
              <w:t>teks</w:t>
            </w:r>
            <w:r>
              <w:rPr>
                <w:spacing w:val="-7"/>
                <w:sz w:val="24"/>
              </w:rPr>
              <w:t> </w:t>
            </w:r>
            <w:r>
              <w:rPr>
                <w:spacing w:val="-8"/>
                <w:sz w:val="24"/>
              </w:rPr>
              <w:t>dan</w:t>
            </w:r>
            <w:r>
              <w:rPr>
                <w:spacing w:val="-6"/>
                <w:sz w:val="24"/>
              </w:rPr>
              <w:t> </w:t>
            </w:r>
            <w:r>
              <w:rPr>
                <w:spacing w:val="-8"/>
                <w:sz w:val="24"/>
              </w:rPr>
              <w:t>studi</w:t>
            </w:r>
            <w:r>
              <w:rPr>
                <w:spacing w:val="-7"/>
                <w:sz w:val="24"/>
              </w:rPr>
              <w:t> </w:t>
            </w:r>
            <w:r>
              <w:rPr>
                <w:spacing w:val="-8"/>
                <w:sz w:val="24"/>
              </w:rPr>
              <w:t>kepustakaan. </w:t>
            </w:r>
            <w:r>
              <w:rPr>
                <w:spacing w:val="-2"/>
                <w:sz w:val="24"/>
              </w:rPr>
              <w:t>Data</w:t>
            </w:r>
            <w:r>
              <w:rPr>
                <w:spacing w:val="-13"/>
                <w:sz w:val="24"/>
              </w:rPr>
              <w:t> </w:t>
            </w:r>
            <w:r>
              <w:rPr>
                <w:spacing w:val="-2"/>
                <w:sz w:val="24"/>
              </w:rPr>
              <w:t>dikumpulkan</w:t>
            </w:r>
            <w:r>
              <w:rPr>
                <w:spacing w:val="-12"/>
                <w:sz w:val="24"/>
              </w:rPr>
              <w:t> </w:t>
            </w:r>
            <w:r>
              <w:rPr>
                <w:spacing w:val="-2"/>
                <w:sz w:val="24"/>
              </w:rPr>
              <w:t>melalui</w:t>
            </w:r>
            <w:r>
              <w:rPr>
                <w:spacing w:val="-13"/>
                <w:sz w:val="24"/>
              </w:rPr>
              <w:t> </w:t>
            </w:r>
            <w:r>
              <w:rPr>
                <w:spacing w:val="-2"/>
                <w:sz w:val="24"/>
              </w:rPr>
              <w:t>literatur-literatur</w:t>
            </w:r>
            <w:r>
              <w:rPr>
                <w:spacing w:val="-12"/>
                <w:sz w:val="24"/>
              </w:rPr>
              <w:t> </w:t>
            </w:r>
            <w:r>
              <w:rPr>
                <w:spacing w:val="-2"/>
                <w:sz w:val="24"/>
              </w:rPr>
              <w:t>terkait, termasuk</w:t>
            </w:r>
            <w:r>
              <w:rPr>
                <w:spacing w:val="-11"/>
                <w:sz w:val="24"/>
              </w:rPr>
              <w:t> </w:t>
            </w:r>
            <w:r>
              <w:rPr>
                <w:spacing w:val="-2"/>
                <w:sz w:val="24"/>
              </w:rPr>
              <w:t>buku,</w:t>
            </w:r>
            <w:r>
              <w:rPr>
                <w:spacing w:val="-10"/>
                <w:sz w:val="24"/>
              </w:rPr>
              <w:t> </w:t>
            </w:r>
            <w:r>
              <w:rPr>
                <w:spacing w:val="-2"/>
                <w:sz w:val="24"/>
              </w:rPr>
              <w:t>majalah,</w:t>
            </w:r>
            <w:r>
              <w:rPr>
                <w:spacing w:val="-10"/>
                <w:sz w:val="24"/>
              </w:rPr>
              <w:t> </w:t>
            </w:r>
            <w:r>
              <w:rPr>
                <w:spacing w:val="-2"/>
                <w:sz w:val="24"/>
              </w:rPr>
              <w:t>artikel,</w:t>
            </w:r>
            <w:r>
              <w:rPr>
                <w:spacing w:val="-10"/>
                <w:sz w:val="24"/>
              </w:rPr>
              <w:t> </w:t>
            </w:r>
            <w:r>
              <w:rPr>
                <w:spacing w:val="-2"/>
                <w:sz w:val="24"/>
              </w:rPr>
              <w:t>serta</w:t>
            </w:r>
            <w:r>
              <w:rPr>
                <w:spacing w:val="-12"/>
                <w:sz w:val="24"/>
              </w:rPr>
              <w:t> </w:t>
            </w:r>
            <w:r>
              <w:rPr>
                <w:spacing w:val="-2"/>
                <w:sz w:val="24"/>
              </w:rPr>
              <w:t>pendapat</w:t>
            </w:r>
            <w:r>
              <w:rPr>
                <w:spacing w:val="-11"/>
                <w:sz w:val="24"/>
              </w:rPr>
              <w:t> </w:t>
            </w:r>
            <w:r>
              <w:rPr>
                <w:spacing w:val="-2"/>
                <w:sz w:val="24"/>
              </w:rPr>
              <w:t>dari </w:t>
            </w:r>
            <w:r>
              <w:rPr>
                <w:spacing w:val="-8"/>
                <w:sz w:val="24"/>
              </w:rPr>
              <w:t>beberapa tokoh,</w:t>
            </w:r>
            <w:r>
              <w:rPr>
                <w:sz w:val="24"/>
              </w:rPr>
              <w:t> </w:t>
            </w:r>
            <w:r>
              <w:rPr>
                <w:spacing w:val="-8"/>
                <w:sz w:val="24"/>
              </w:rPr>
              <w:t>yang relevan</w:t>
            </w:r>
            <w:r>
              <w:rPr>
                <w:sz w:val="24"/>
              </w:rPr>
              <w:t> </w:t>
            </w:r>
            <w:r>
              <w:rPr>
                <w:spacing w:val="-8"/>
                <w:sz w:val="24"/>
              </w:rPr>
              <w:t>dengan</w:t>
            </w:r>
            <w:r>
              <w:rPr>
                <w:sz w:val="24"/>
              </w:rPr>
              <w:t> </w:t>
            </w:r>
            <w:r>
              <w:rPr>
                <w:spacing w:val="-8"/>
                <w:sz w:val="24"/>
              </w:rPr>
              <w:t>topik penelitian.</w:t>
            </w:r>
          </w:p>
          <w:p>
            <w:pPr>
              <w:pStyle w:val="TableParagraph"/>
              <w:spacing w:line="259" w:lineRule="auto"/>
              <w:ind w:right="279"/>
              <w:jc w:val="both"/>
              <w:rPr>
                <w:sz w:val="24"/>
              </w:rPr>
            </w:pPr>
            <w:r>
              <w:rPr>
                <w:w w:val="90"/>
                <w:sz w:val="24"/>
              </w:rPr>
              <w:t>Menurut KH Noer Alie, tujuan hidup manusia menurut </w:t>
            </w:r>
            <w:r>
              <w:rPr>
                <w:spacing w:val="-6"/>
                <w:sz w:val="24"/>
              </w:rPr>
              <w:t>ajaran</w:t>
            </w:r>
            <w:r>
              <w:rPr>
                <w:spacing w:val="-9"/>
                <w:sz w:val="24"/>
              </w:rPr>
              <w:t> </w:t>
            </w:r>
            <w:r>
              <w:rPr>
                <w:spacing w:val="-6"/>
                <w:sz w:val="24"/>
              </w:rPr>
              <w:t>Islam</w:t>
            </w:r>
            <w:r>
              <w:rPr>
                <w:spacing w:val="-8"/>
                <w:sz w:val="24"/>
              </w:rPr>
              <w:t> </w:t>
            </w:r>
            <w:r>
              <w:rPr>
                <w:spacing w:val="-6"/>
                <w:sz w:val="24"/>
              </w:rPr>
              <w:t>adalah</w:t>
            </w:r>
            <w:r>
              <w:rPr>
                <w:spacing w:val="-9"/>
                <w:sz w:val="24"/>
              </w:rPr>
              <w:t> </w:t>
            </w:r>
            <w:r>
              <w:rPr>
                <w:spacing w:val="-6"/>
                <w:sz w:val="24"/>
              </w:rPr>
              <w:t>untuk</w:t>
            </w:r>
            <w:r>
              <w:rPr>
                <w:spacing w:val="-8"/>
                <w:sz w:val="24"/>
              </w:rPr>
              <w:t> </w:t>
            </w:r>
            <w:r>
              <w:rPr>
                <w:spacing w:val="-6"/>
                <w:sz w:val="24"/>
              </w:rPr>
              <w:t>menjalankan</w:t>
            </w:r>
            <w:r>
              <w:rPr>
                <w:spacing w:val="-9"/>
                <w:sz w:val="24"/>
              </w:rPr>
              <w:t> </w:t>
            </w:r>
            <w:r>
              <w:rPr>
                <w:spacing w:val="-6"/>
                <w:sz w:val="24"/>
              </w:rPr>
              <w:t>peran</w:t>
            </w:r>
            <w:r>
              <w:rPr>
                <w:spacing w:val="-8"/>
                <w:sz w:val="24"/>
              </w:rPr>
              <w:t> </w:t>
            </w:r>
            <w:r>
              <w:rPr>
                <w:spacing w:val="-6"/>
                <w:sz w:val="24"/>
              </w:rPr>
              <w:t>sebagai </w:t>
            </w:r>
            <w:r>
              <w:rPr>
                <w:w w:val="90"/>
                <w:sz w:val="24"/>
              </w:rPr>
              <w:t>khalifah Allah di bumi, dengan tugas mengabdi kepada- </w:t>
            </w:r>
            <w:r>
              <w:rPr>
                <w:sz w:val="24"/>
              </w:rPr>
              <w:t>Nya</w:t>
            </w:r>
            <w:r>
              <w:rPr>
                <w:spacing w:val="-15"/>
                <w:sz w:val="24"/>
              </w:rPr>
              <w:t> </w:t>
            </w:r>
            <w:r>
              <w:rPr>
                <w:sz w:val="24"/>
              </w:rPr>
              <w:t>dan</w:t>
            </w:r>
            <w:r>
              <w:rPr>
                <w:spacing w:val="-14"/>
                <w:sz w:val="24"/>
              </w:rPr>
              <w:t> </w:t>
            </w:r>
            <w:r>
              <w:rPr>
                <w:sz w:val="24"/>
              </w:rPr>
              <w:t>berbakti</w:t>
            </w:r>
            <w:r>
              <w:rPr>
                <w:spacing w:val="-15"/>
                <w:sz w:val="24"/>
              </w:rPr>
              <w:t> </w:t>
            </w:r>
            <w:r>
              <w:rPr>
                <w:sz w:val="24"/>
              </w:rPr>
              <w:t>kepada</w:t>
            </w:r>
            <w:r>
              <w:rPr>
                <w:spacing w:val="-14"/>
                <w:sz w:val="24"/>
              </w:rPr>
              <w:t> </w:t>
            </w:r>
            <w:r>
              <w:rPr>
                <w:sz w:val="24"/>
              </w:rPr>
              <w:t>orang</w:t>
            </w:r>
            <w:r>
              <w:rPr>
                <w:spacing w:val="-15"/>
                <w:sz w:val="24"/>
              </w:rPr>
              <w:t> </w:t>
            </w:r>
            <w:r>
              <w:rPr>
                <w:sz w:val="24"/>
              </w:rPr>
              <w:t>tua.</w:t>
            </w:r>
            <w:r>
              <w:rPr>
                <w:spacing w:val="-14"/>
                <w:sz w:val="24"/>
              </w:rPr>
              <w:t> </w:t>
            </w:r>
            <w:r>
              <w:rPr>
                <w:sz w:val="24"/>
              </w:rPr>
              <w:t>Oleh</w:t>
            </w:r>
            <w:r>
              <w:rPr>
                <w:spacing w:val="-15"/>
                <w:sz w:val="24"/>
              </w:rPr>
              <w:t> </w:t>
            </w:r>
            <w:r>
              <w:rPr>
                <w:sz w:val="24"/>
              </w:rPr>
              <w:t>karena</w:t>
            </w:r>
            <w:r>
              <w:rPr>
                <w:spacing w:val="-14"/>
                <w:sz w:val="24"/>
              </w:rPr>
              <w:t> </w:t>
            </w:r>
            <w:r>
              <w:rPr>
                <w:sz w:val="24"/>
              </w:rPr>
              <w:t>itu, tujuan pendidikan agama Islam adalah untuk membentuk manusia yang benar, berpengetahuan, berakhlak baik, dan trampil dalam berbagai aspek </w:t>
            </w:r>
            <w:r>
              <w:rPr>
                <w:spacing w:val="-2"/>
                <w:sz w:val="24"/>
              </w:rPr>
              <w:t>kehidupan.</w:t>
            </w:r>
          </w:p>
        </w:tc>
      </w:tr>
    </w:tbl>
    <w:p>
      <w:pPr>
        <w:spacing w:after="0" w:line="259" w:lineRule="auto"/>
        <w:jc w:val="both"/>
        <w:rPr>
          <w:sz w:val="24"/>
        </w:rPr>
        <w:sectPr>
          <w:footerReference w:type="default" r:id="rId5"/>
          <w:type w:val="continuous"/>
          <w:pgSz w:w="9980" w:h="14180"/>
          <w:pgMar w:header="0" w:footer="789" w:top="1160" w:bottom="980" w:left="860" w:right="980"/>
          <w:pgNumType w:start="1"/>
        </w:sectPr>
      </w:pPr>
    </w:p>
    <w:p>
      <w:pPr>
        <w:pStyle w:val="Heading1"/>
        <w:spacing w:line="287" w:lineRule="exact"/>
      </w:pPr>
      <w:r>
        <w:rPr>
          <w:color w:val="4471C4"/>
          <w:spacing w:val="-2"/>
        </w:rPr>
        <w:t>Pendahuluan</w:t>
      </w:r>
    </w:p>
    <w:p>
      <w:pPr>
        <w:pStyle w:val="BodyText"/>
        <w:spacing w:line="360" w:lineRule="auto"/>
        <w:ind w:right="366" w:firstLine="452"/>
      </w:pPr>
      <w:r>
        <w:rPr/>
        <w:t>Makna</w:t>
      </w:r>
      <w:r>
        <w:rPr>
          <w:spacing w:val="40"/>
        </w:rPr>
        <w:t> </w:t>
      </w:r>
      <w:r>
        <w:rPr/>
        <w:t>pendidikan</w:t>
      </w:r>
      <w:r>
        <w:rPr>
          <w:spacing w:val="40"/>
        </w:rPr>
        <w:t> </w:t>
      </w:r>
      <w:r>
        <w:rPr/>
        <w:t>secara</w:t>
      </w:r>
      <w:r>
        <w:rPr>
          <w:spacing w:val="40"/>
        </w:rPr>
        <w:t> </w:t>
      </w:r>
      <w:r>
        <w:rPr/>
        <w:t>operasional</w:t>
      </w:r>
      <w:r>
        <w:rPr>
          <w:spacing w:val="40"/>
        </w:rPr>
        <w:t> </w:t>
      </w:r>
      <w:r>
        <w:rPr/>
        <w:t>dituangkan</w:t>
      </w:r>
      <w:r>
        <w:rPr>
          <w:spacing w:val="40"/>
        </w:rPr>
        <w:t> </w:t>
      </w:r>
      <w:r>
        <w:rPr/>
        <w:t>dalam</w:t>
      </w:r>
      <w:r>
        <w:rPr>
          <w:spacing w:val="40"/>
        </w:rPr>
        <w:t> </w:t>
      </w:r>
      <w:r>
        <w:rPr/>
        <w:t>UU No. 20 Tahun 2003 Tentang Sisdiknas, “Pendidikan adalah usaha sadar dan terencana untuk mewujudkan suasana belajar dan proses pembelajaran agar peserta didik secara aktif mengembangkan</w:t>
      </w:r>
      <w:r>
        <w:rPr>
          <w:spacing w:val="40"/>
        </w:rPr>
        <w:t> </w:t>
      </w:r>
      <w:r>
        <w:rPr/>
        <w:t>potensi dirinya untuk memiliki kekuatan spiritual keagamaan, pengendalian diri, kepribadian, kecerdasan, akhlak mulia, serta keterampilan yang diperlukan dirinya, masyarakat, bangsa dan negara.” Dalam rumusan tersebut disebutkan bahwa pendidikan adalah usaha sadar untuk mengembangkan potensi spiritual keagamaan berupa pengendalian diri, kepribadian, kecerdasan, akhlak mulia. Karena bangsa Indonesia adalah entitas negara yang mayoritas penduduknya adalah muslim.</w:t>
      </w:r>
    </w:p>
    <w:p>
      <w:pPr>
        <w:pStyle w:val="BodyText"/>
        <w:spacing w:line="360" w:lineRule="auto" w:before="150"/>
        <w:ind w:right="354" w:firstLine="452"/>
      </w:pPr>
      <w:r>
        <w:rPr>
          <w:w w:val="105"/>
        </w:rPr>
        <w:t>Kenyataan</w:t>
      </w:r>
      <w:r>
        <w:rPr>
          <w:spacing w:val="-5"/>
          <w:w w:val="105"/>
        </w:rPr>
        <w:t> </w:t>
      </w:r>
      <w:r>
        <w:rPr>
          <w:w w:val="105"/>
        </w:rPr>
        <w:t>yang</w:t>
      </w:r>
      <w:r>
        <w:rPr>
          <w:spacing w:val="-5"/>
          <w:w w:val="105"/>
        </w:rPr>
        <w:t> </w:t>
      </w:r>
      <w:r>
        <w:rPr>
          <w:w w:val="105"/>
        </w:rPr>
        <w:t>terjadi</w:t>
      </w:r>
      <w:r>
        <w:rPr>
          <w:spacing w:val="-6"/>
          <w:w w:val="105"/>
        </w:rPr>
        <w:t> </w:t>
      </w:r>
      <w:r>
        <w:rPr>
          <w:w w:val="105"/>
        </w:rPr>
        <w:t>sekarang</w:t>
      </w:r>
      <w:r>
        <w:rPr>
          <w:spacing w:val="-1"/>
          <w:w w:val="105"/>
        </w:rPr>
        <w:t> </w:t>
      </w:r>
      <w:r>
        <w:rPr>
          <w:w w:val="105"/>
        </w:rPr>
        <w:t>akhlak</w:t>
      </w:r>
      <w:r>
        <w:rPr>
          <w:spacing w:val="-3"/>
          <w:w w:val="105"/>
        </w:rPr>
        <w:t> </w:t>
      </w:r>
      <w:r>
        <w:rPr>
          <w:w w:val="105"/>
        </w:rPr>
        <w:t>serta potensi</w:t>
      </w:r>
      <w:r>
        <w:rPr>
          <w:spacing w:val="-2"/>
          <w:w w:val="105"/>
        </w:rPr>
        <w:t> </w:t>
      </w:r>
      <w:r>
        <w:rPr>
          <w:w w:val="105"/>
        </w:rPr>
        <w:t>spiritual keagamaan peserta didik masih jauh dari konsep pendidikan yang diamanahkan</w:t>
      </w:r>
      <w:r>
        <w:rPr>
          <w:w w:val="105"/>
        </w:rPr>
        <w:t> dalam UU</w:t>
      </w:r>
      <w:r>
        <w:rPr>
          <w:w w:val="105"/>
        </w:rPr>
        <w:t> No.</w:t>
      </w:r>
      <w:r>
        <w:rPr>
          <w:w w:val="105"/>
        </w:rPr>
        <w:t> 20</w:t>
      </w:r>
      <w:r>
        <w:rPr>
          <w:w w:val="105"/>
        </w:rPr>
        <w:t> tentang</w:t>
      </w:r>
      <w:r>
        <w:rPr>
          <w:w w:val="105"/>
        </w:rPr>
        <w:t> Sisdiknas</w:t>
      </w:r>
      <w:r>
        <w:rPr>
          <w:w w:val="105"/>
        </w:rPr>
        <w:t> tersebut. (Wahyudi,</w:t>
      </w:r>
      <w:r>
        <w:rPr>
          <w:w w:val="105"/>
        </w:rPr>
        <w:t> Husaini,</w:t>
      </w:r>
      <w:r>
        <w:rPr>
          <w:w w:val="105"/>
        </w:rPr>
        <w:t> Hafidhuddin,</w:t>
      </w:r>
      <w:r>
        <w:rPr>
          <w:w w:val="105"/>
        </w:rPr>
        <w:t> </w:t>
      </w:r>
      <w:r>
        <w:rPr>
          <w:w w:val="110"/>
        </w:rPr>
        <w:t>&amp;</w:t>
      </w:r>
      <w:r>
        <w:rPr>
          <w:w w:val="110"/>
        </w:rPr>
        <w:t> </w:t>
      </w:r>
      <w:r>
        <w:rPr>
          <w:w w:val="105"/>
        </w:rPr>
        <w:t>Suryadi,</w:t>
      </w:r>
      <w:r>
        <w:rPr>
          <w:w w:val="105"/>
        </w:rPr>
        <w:t> 2017).</w:t>
      </w:r>
      <w:r>
        <w:rPr>
          <w:w w:val="105"/>
        </w:rPr>
        <w:t> Ilmu pendidikan</w:t>
      </w:r>
      <w:r>
        <w:rPr>
          <w:w w:val="105"/>
        </w:rPr>
        <w:t> Islam,</w:t>
      </w:r>
      <w:r>
        <w:rPr>
          <w:w w:val="105"/>
        </w:rPr>
        <w:t> dalam</w:t>
      </w:r>
      <w:r>
        <w:rPr>
          <w:w w:val="105"/>
        </w:rPr>
        <w:t> pandangan</w:t>
      </w:r>
      <w:r>
        <w:rPr>
          <w:w w:val="105"/>
        </w:rPr>
        <w:t> Ahmad</w:t>
      </w:r>
      <w:r>
        <w:rPr>
          <w:w w:val="105"/>
        </w:rPr>
        <w:t> Tafsir</w:t>
      </w:r>
      <w:r>
        <w:rPr>
          <w:w w:val="105"/>
        </w:rPr>
        <w:t> adalah</w:t>
      </w:r>
      <w:r>
        <w:rPr>
          <w:w w:val="105"/>
        </w:rPr>
        <w:t> ilmu pendidikan</w:t>
      </w:r>
      <w:r>
        <w:rPr>
          <w:w w:val="105"/>
        </w:rPr>
        <w:t> yang</w:t>
      </w:r>
      <w:r>
        <w:rPr>
          <w:w w:val="105"/>
        </w:rPr>
        <w:t> berdasarkan</w:t>
      </w:r>
      <w:r>
        <w:rPr>
          <w:w w:val="105"/>
        </w:rPr>
        <w:t> Islam.</w:t>
      </w:r>
      <w:r>
        <w:rPr>
          <w:w w:val="105"/>
        </w:rPr>
        <w:t> Konsepsi</w:t>
      </w:r>
      <w:r>
        <w:rPr>
          <w:w w:val="105"/>
        </w:rPr>
        <w:t> ilmu</w:t>
      </w:r>
      <w:r>
        <w:rPr>
          <w:w w:val="105"/>
        </w:rPr>
        <w:t> Pendidikan Islamadalah</w:t>
      </w:r>
      <w:r>
        <w:rPr>
          <w:w w:val="105"/>
        </w:rPr>
        <w:t> teori-teori</w:t>
      </w:r>
      <w:r>
        <w:rPr>
          <w:w w:val="105"/>
        </w:rPr>
        <w:t> tentang</w:t>
      </w:r>
      <w:r>
        <w:rPr>
          <w:w w:val="105"/>
        </w:rPr>
        <w:t> pendidikan</w:t>
      </w:r>
      <w:r>
        <w:rPr>
          <w:w w:val="105"/>
        </w:rPr>
        <w:t> berdasarkan</w:t>
      </w:r>
      <w:r>
        <w:rPr>
          <w:w w:val="105"/>
        </w:rPr>
        <w:t> ajaran Islam.</w:t>
      </w:r>
      <w:r>
        <w:rPr>
          <w:w w:val="105"/>
        </w:rPr>
        <w:t> Adapun</w:t>
      </w:r>
      <w:r>
        <w:rPr>
          <w:w w:val="105"/>
        </w:rPr>
        <w:t> topik-topik</w:t>
      </w:r>
      <w:r>
        <w:rPr>
          <w:w w:val="105"/>
        </w:rPr>
        <w:t> pembahasan</w:t>
      </w:r>
      <w:r>
        <w:rPr>
          <w:w w:val="105"/>
        </w:rPr>
        <w:t> ilmu</w:t>
      </w:r>
      <w:r>
        <w:rPr>
          <w:w w:val="105"/>
        </w:rPr>
        <w:t> pendidikan</w:t>
      </w:r>
      <w:r>
        <w:rPr>
          <w:w w:val="105"/>
        </w:rPr>
        <w:t> Islam menurut</w:t>
      </w:r>
      <w:r>
        <w:rPr>
          <w:w w:val="105"/>
        </w:rPr>
        <w:t> Ahmad</w:t>
      </w:r>
      <w:r>
        <w:rPr>
          <w:w w:val="105"/>
        </w:rPr>
        <w:t> Tafsir</w:t>
      </w:r>
      <w:r>
        <w:rPr>
          <w:w w:val="105"/>
        </w:rPr>
        <w:t> lebih</w:t>
      </w:r>
      <w:r>
        <w:rPr>
          <w:w w:val="105"/>
        </w:rPr>
        <w:t> lanjut</w:t>
      </w:r>
      <w:r>
        <w:rPr>
          <w:w w:val="105"/>
        </w:rPr>
        <w:t> meliputi:</w:t>
      </w:r>
      <w:r>
        <w:rPr>
          <w:w w:val="105"/>
        </w:rPr>
        <w:t> pendidikan</w:t>
      </w:r>
      <w:r>
        <w:rPr>
          <w:w w:val="105"/>
        </w:rPr>
        <w:t> aspek jasmani;</w:t>
      </w:r>
      <w:r>
        <w:rPr>
          <w:w w:val="105"/>
        </w:rPr>
        <w:t> pendidikan</w:t>
      </w:r>
      <w:r>
        <w:rPr>
          <w:w w:val="105"/>
        </w:rPr>
        <w:t> aspek</w:t>
      </w:r>
      <w:r>
        <w:rPr>
          <w:w w:val="105"/>
        </w:rPr>
        <w:t> akal;</w:t>
      </w:r>
      <w:r>
        <w:rPr>
          <w:w w:val="105"/>
        </w:rPr>
        <w:t> dan</w:t>
      </w:r>
      <w:r>
        <w:rPr>
          <w:w w:val="105"/>
        </w:rPr>
        <w:t> pendidikan</w:t>
      </w:r>
      <w:r>
        <w:rPr>
          <w:w w:val="105"/>
        </w:rPr>
        <w:t> aspek</w:t>
      </w:r>
      <w:r>
        <w:rPr>
          <w:w w:val="105"/>
        </w:rPr>
        <w:t> hati</w:t>
      </w:r>
      <w:r>
        <w:rPr>
          <w:w w:val="105"/>
        </w:rPr>
        <w:t> yang dilaksanakan</w:t>
      </w:r>
      <w:r>
        <w:rPr>
          <w:w w:val="105"/>
        </w:rPr>
        <w:t> di</w:t>
      </w:r>
      <w:r>
        <w:rPr>
          <w:w w:val="105"/>
        </w:rPr>
        <w:t> tiga</w:t>
      </w:r>
      <w:r>
        <w:rPr>
          <w:w w:val="105"/>
        </w:rPr>
        <w:t> jalur</w:t>
      </w:r>
      <w:r>
        <w:rPr>
          <w:w w:val="105"/>
        </w:rPr>
        <w:t> pendidikan</w:t>
      </w:r>
      <w:r>
        <w:rPr>
          <w:w w:val="105"/>
        </w:rPr>
        <w:t> yaitu,</w:t>
      </w:r>
      <w:r>
        <w:rPr>
          <w:w w:val="105"/>
        </w:rPr>
        <w:t> pendidikan</w:t>
      </w:r>
      <w:r>
        <w:rPr>
          <w:w w:val="105"/>
        </w:rPr>
        <w:t> dalam keluarga;</w:t>
      </w:r>
      <w:r>
        <w:rPr>
          <w:w w:val="105"/>
        </w:rPr>
        <w:t> pendidikan</w:t>
      </w:r>
      <w:r>
        <w:rPr>
          <w:w w:val="105"/>
        </w:rPr>
        <w:t> dalam</w:t>
      </w:r>
      <w:r>
        <w:rPr>
          <w:w w:val="105"/>
        </w:rPr>
        <w:t> masyarakat;</w:t>
      </w:r>
      <w:r>
        <w:rPr>
          <w:w w:val="105"/>
        </w:rPr>
        <w:t> dan</w:t>
      </w:r>
      <w:r>
        <w:rPr>
          <w:w w:val="105"/>
        </w:rPr>
        <w:t> pendidikan</w:t>
      </w:r>
      <w:r>
        <w:rPr>
          <w:w w:val="105"/>
        </w:rPr>
        <w:t> dalam sekolah</w:t>
      </w:r>
      <w:r>
        <w:rPr>
          <w:w w:val="105"/>
        </w:rPr>
        <w:t> dengan</w:t>
      </w:r>
      <w:r>
        <w:rPr>
          <w:w w:val="105"/>
        </w:rPr>
        <w:t> komponen-komponennya</w:t>
      </w:r>
      <w:r>
        <w:rPr>
          <w:w w:val="105"/>
        </w:rPr>
        <w:t> meliputi:</w:t>
      </w:r>
      <w:r>
        <w:rPr>
          <w:w w:val="105"/>
        </w:rPr>
        <w:t> tujuan, pendidik,</w:t>
      </w:r>
      <w:r>
        <w:rPr>
          <w:w w:val="105"/>
        </w:rPr>
        <w:t> anak</w:t>
      </w:r>
      <w:r>
        <w:rPr>
          <w:w w:val="105"/>
        </w:rPr>
        <w:t> didik,</w:t>
      </w:r>
      <w:r>
        <w:rPr>
          <w:w w:val="105"/>
        </w:rPr>
        <w:t> bahan,</w:t>
      </w:r>
      <w:r>
        <w:rPr>
          <w:w w:val="105"/>
        </w:rPr>
        <w:t> metode,</w:t>
      </w:r>
      <w:r>
        <w:rPr>
          <w:w w:val="105"/>
        </w:rPr>
        <w:t> alat,</w:t>
      </w:r>
      <w:r>
        <w:rPr>
          <w:w w:val="105"/>
        </w:rPr>
        <w:t> dan</w:t>
      </w:r>
      <w:r>
        <w:rPr>
          <w:w w:val="105"/>
        </w:rPr>
        <w:t> evaluasi</w:t>
      </w:r>
      <w:r>
        <w:rPr>
          <w:w w:val="105"/>
        </w:rPr>
        <w:t> (Ahmad Tafsir, 2015).</w:t>
      </w:r>
    </w:p>
    <w:p>
      <w:pPr>
        <w:spacing w:after="0" w:line="360" w:lineRule="auto"/>
        <w:sectPr>
          <w:pgSz w:w="9980" w:h="14180"/>
          <w:pgMar w:header="0" w:footer="789" w:top="880" w:bottom="980" w:left="860" w:right="980"/>
        </w:sectPr>
      </w:pPr>
    </w:p>
    <w:p>
      <w:pPr>
        <w:pStyle w:val="BodyText"/>
        <w:spacing w:line="360" w:lineRule="auto" w:before="72"/>
        <w:ind w:right="356" w:firstLine="452"/>
      </w:pPr>
      <w:r>
        <w:rPr>
          <w:w w:val="105"/>
        </w:rPr>
        <w:t>Jika</w:t>
      </w:r>
      <w:r>
        <w:rPr>
          <w:spacing w:val="-2"/>
          <w:w w:val="105"/>
        </w:rPr>
        <w:t> </w:t>
      </w:r>
      <w:r>
        <w:rPr>
          <w:w w:val="105"/>
        </w:rPr>
        <w:t>melihat</w:t>
      </w:r>
      <w:r>
        <w:rPr>
          <w:spacing w:val="-6"/>
          <w:w w:val="105"/>
        </w:rPr>
        <w:t> </w:t>
      </w:r>
      <w:r>
        <w:rPr>
          <w:w w:val="105"/>
        </w:rPr>
        <w:t>realitas</w:t>
      </w:r>
      <w:r>
        <w:rPr>
          <w:spacing w:val="-5"/>
          <w:w w:val="105"/>
        </w:rPr>
        <w:t> </w:t>
      </w:r>
      <w:r>
        <w:rPr>
          <w:w w:val="105"/>
        </w:rPr>
        <w:t>sesungguhnya</w:t>
      </w:r>
      <w:r>
        <w:rPr>
          <w:spacing w:val="-5"/>
          <w:w w:val="105"/>
        </w:rPr>
        <w:t> </w:t>
      </w:r>
      <w:r>
        <w:rPr>
          <w:w w:val="105"/>
        </w:rPr>
        <w:t>dari</w:t>
      </w:r>
      <w:r>
        <w:rPr>
          <w:spacing w:val="-6"/>
          <w:w w:val="105"/>
        </w:rPr>
        <w:t> </w:t>
      </w:r>
      <w:r>
        <w:rPr>
          <w:w w:val="105"/>
        </w:rPr>
        <w:t>Pendidikan</w:t>
      </w:r>
      <w:r>
        <w:rPr>
          <w:spacing w:val="-6"/>
          <w:w w:val="105"/>
        </w:rPr>
        <w:t> </w:t>
      </w:r>
      <w:r>
        <w:rPr>
          <w:w w:val="105"/>
        </w:rPr>
        <w:t>Islam</w:t>
      </w:r>
      <w:r>
        <w:rPr>
          <w:spacing w:val="-6"/>
          <w:w w:val="105"/>
        </w:rPr>
        <w:t> </w:t>
      </w:r>
      <w:r>
        <w:rPr>
          <w:w w:val="105"/>
        </w:rPr>
        <w:t>saat ini</w:t>
      </w:r>
      <w:r>
        <w:rPr>
          <w:w w:val="105"/>
        </w:rPr>
        <w:t> boleh</w:t>
      </w:r>
      <w:r>
        <w:rPr>
          <w:w w:val="105"/>
        </w:rPr>
        <w:t> dikatakan</w:t>
      </w:r>
      <w:r>
        <w:rPr>
          <w:w w:val="105"/>
        </w:rPr>
        <w:t> telah</w:t>
      </w:r>
      <w:r>
        <w:rPr>
          <w:w w:val="105"/>
        </w:rPr>
        <w:t> mengalami</w:t>
      </w:r>
      <w:r>
        <w:rPr>
          <w:w w:val="105"/>
        </w:rPr>
        <w:t> masa</w:t>
      </w:r>
      <w:r>
        <w:rPr>
          <w:w w:val="105"/>
        </w:rPr>
        <w:t> kebuntuan</w:t>
      </w:r>
      <w:r>
        <w:rPr>
          <w:w w:val="105"/>
        </w:rPr>
        <w:t> itelektual (intellectual</w:t>
      </w:r>
      <w:r>
        <w:rPr>
          <w:w w:val="105"/>
        </w:rPr>
        <w:t> deadlock). Indikasinya</w:t>
      </w:r>
      <w:r>
        <w:rPr>
          <w:w w:val="105"/>
        </w:rPr>
        <w:t> meliputi: pertama,</w:t>
      </w:r>
      <w:r>
        <w:rPr>
          <w:w w:val="105"/>
        </w:rPr>
        <w:t> minimnya upaya pembaruan</w:t>
      </w:r>
      <w:r>
        <w:rPr>
          <w:w w:val="105"/>
        </w:rPr>
        <w:t> dalam</w:t>
      </w:r>
      <w:r>
        <w:rPr>
          <w:w w:val="105"/>
        </w:rPr>
        <w:t> pendidikan</w:t>
      </w:r>
      <w:r>
        <w:rPr>
          <w:w w:val="105"/>
        </w:rPr>
        <w:t> Islam,</w:t>
      </w:r>
      <w:r>
        <w:rPr>
          <w:w w:val="105"/>
        </w:rPr>
        <w:t> jika</w:t>
      </w:r>
      <w:r>
        <w:rPr>
          <w:w w:val="105"/>
        </w:rPr>
        <w:t> pun</w:t>
      </w:r>
      <w:r>
        <w:rPr>
          <w:w w:val="105"/>
        </w:rPr>
        <w:t> ada,</w:t>
      </w:r>
      <w:r>
        <w:rPr>
          <w:w w:val="105"/>
        </w:rPr>
        <w:t> kalah </w:t>
      </w:r>
      <w:r>
        <w:rPr/>
        <w:t>cepat dengan perubahan politik, sosial, kemajuan pengetahuan dan </w:t>
      </w:r>
      <w:r>
        <w:rPr>
          <w:w w:val="105"/>
        </w:rPr>
        <w:t>teknologi.</w:t>
      </w:r>
      <w:r>
        <w:rPr>
          <w:w w:val="105"/>
        </w:rPr>
        <w:t> Kedua,</w:t>
      </w:r>
      <w:r>
        <w:rPr>
          <w:w w:val="105"/>
        </w:rPr>
        <w:t> dalam praktiknya</w:t>
      </w:r>
      <w:r>
        <w:rPr>
          <w:w w:val="105"/>
        </w:rPr>
        <w:t> Pendidikan</w:t>
      </w:r>
      <w:r>
        <w:rPr>
          <w:w w:val="105"/>
        </w:rPr>
        <w:t> Islam masih menggunakan</w:t>
      </w:r>
      <w:r>
        <w:rPr>
          <w:w w:val="105"/>
        </w:rPr>
        <w:t> tradisi</w:t>
      </w:r>
      <w:r>
        <w:rPr>
          <w:w w:val="105"/>
        </w:rPr>
        <w:t> lama</w:t>
      </w:r>
      <w:r>
        <w:rPr>
          <w:w w:val="105"/>
        </w:rPr>
        <w:t> dan</w:t>
      </w:r>
      <w:r>
        <w:rPr>
          <w:w w:val="105"/>
        </w:rPr>
        <w:t> masih</w:t>
      </w:r>
      <w:r>
        <w:rPr>
          <w:w w:val="105"/>
        </w:rPr>
        <w:t> sangat</w:t>
      </w:r>
      <w:r>
        <w:rPr>
          <w:w w:val="105"/>
        </w:rPr>
        <w:t> sedikit</w:t>
      </w:r>
      <w:r>
        <w:rPr>
          <w:w w:val="105"/>
        </w:rPr>
        <w:t> melakukan pemikiran</w:t>
      </w:r>
      <w:r>
        <w:rPr>
          <w:w w:val="105"/>
        </w:rPr>
        <w:t> yang</w:t>
      </w:r>
      <w:r>
        <w:rPr>
          <w:w w:val="105"/>
        </w:rPr>
        <w:t> inovatif,</w:t>
      </w:r>
      <w:r>
        <w:rPr>
          <w:w w:val="105"/>
        </w:rPr>
        <w:t> kreatif</w:t>
      </w:r>
      <w:r>
        <w:rPr>
          <w:w w:val="105"/>
        </w:rPr>
        <w:t> dan</w:t>
      </w:r>
      <w:r>
        <w:rPr>
          <w:w w:val="105"/>
        </w:rPr>
        <w:t> kritis</w:t>
      </w:r>
      <w:r>
        <w:rPr>
          <w:w w:val="105"/>
        </w:rPr>
        <w:t> terhadap</w:t>
      </w:r>
      <w:r>
        <w:rPr>
          <w:w w:val="105"/>
        </w:rPr>
        <w:t> isu-isu</w:t>
      </w:r>
      <w:r>
        <w:rPr>
          <w:w w:val="105"/>
        </w:rPr>
        <w:t> yang aktual</w:t>
      </w:r>
      <w:r>
        <w:rPr>
          <w:w w:val="105"/>
        </w:rPr>
        <w:t> dalam</w:t>
      </w:r>
      <w:r>
        <w:rPr>
          <w:w w:val="105"/>
        </w:rPr>
        <w:t> ranah</w:t>
      </w:r>
      <w:r>
        <w:rPr>
          <w:w w:val="105"/>
        </w:rPr>
        <w:t> pendidikan</w:t>
      </w:r>
      <w:r>
        <w:rPr>
          <w:w w:val="105"/>
        </w:rPr>
        <w:t> Islam.</w:t>
      </w:r>
      <w:r>
        <w:rPr>
          <w:w w:val="105"/>
        </w:rPr>
        <w:t> Ketiga,</w:t>
      </w:r>
      <w:r>
        <w:rPr>
          <w:w w:val="105"/>
        </w:rPr>
        <w:t> Pendidikan</w:t>
      </w:r>
      <w:r>
        <w:rPr>
          <w:w w:val="105"/>
        </w:rPr>
        <w:t> Islam selalu menggunkan</w:t>
      </w:r>
      <w:r>
        <w:rPr>
          <w:w w:val="105"/>
        </w:rPr>
        <w:t> model pembelajaran yang</w:t>
      </w:r>
      <w:r>
        <w:rPr>
          <w:w w:val="105"/>
        </w:rPr>
        <w:t> masih</w:t>
      </w:r>
      <w:r>
        <w:rPr>
          <w:w w:val="105"/>
        </w:rPr>
        <w:t> menekankan </w:t>
      </w:r>
      <w:r>
        <w:rPr/>
        <w:t>pada pendekatan verbalisme. Keempat, orientasi Pendidikan Islam </w:t>
      </w:r>
      <w:r>
        <w:rPr>
          <w:w w:val="105"/>
        </w:rPr>
        <w:t>dititikberatkan</w:t>
      </w:r>
      <w:r>
        <w:rPr>
          <w:w w:val="105"/>
        </w:rPr>
        <w:t> pada</w:t>
      </w:r>
      <w:r>
        <w:rPr>
          <w:w w:val="105"/>
        </w:rPr>
        <w:t> pembentukan</w:t>
      </w:r>
      <w:r>
        <w:rPr>
          <w:w w:val="105"/>
        </w:rPr>
        <w:t> ‘abdullah</w:t>
      </w:r>
      <w:r>
        <w:rPr>
          <w:w w:val="105"/>
        </w:rPr>
        <w:t> atau</w:t>
      </w:r>
      <w:r>
        <w:rPr>
          <w:w w:val="105"/>
        </w:rPr>
        <w:t> hamba</w:t>
      </w:r>
      <w:r>
        <w:rPr>
          <w:w w:val="105"/>
        </w:rPr>
        <w:t> Allah namun</w:t>
      </w:r>
      <w:r>
        <w:rPr>
          <w:w w:val="105"/>
        </w:rPr>
        <w:t> kurang</w:t>
      </w:r>
      <w:r>
        <w:rPr>
          <w:w w:val="105"/>
        </w:rPr>
        <w:t> seimbang</w:t>
      </w:r>
      <w:r>
        <w:rPr>
          <w:w w:val="105"/>
        </w:rPr>
        <w:t> dengan</w:t>
      </w:r>
      <w:r>
        <w:rPr>
          <w:w w:val="105"/>
        </w:rPr>
        <w:t> pencapaian</w:t>
      </w:r>
      <w:r>
        <w:rPr>
          <w:w w:val="105"/>
        </w:rPr>
        <w:t> karakter</w:t>
      </w:r>
      <w:r>
        <w:rPr>
          <w:w w:val="105"/>
        </w:rPr>
        <w:t> manusia muslim</w:t>
      </w:r>
      <w:r>
        <w:rPr>
          <w:w w:val="105"/>
        </w:rPr>
        <w:t> sebagai</w:t>
      </w:r>
      <w:r>
        <w:rPr>
          <w:w w:val="105"/>
        </w:rPr>
        <w:t> khal</w:t>
      </w:r>
      <w:r>
        <w:rPr>
          <w:rFonts w:ascii="Cambria" w:hAnsi="Cambria"/>
          <w:w w:val="105"/>
        </w:rPr>
        <w:t>ī¯</w:t>
      </w:r>
      <w:r>
        <w:rPr>
          <w:w w:val="105"/>
        </w:rPr>
        <w:t>fahf</w:t>
      </w:r>
      <w:r>
        <w:rPr>
          <w:rFonts w:ascii="Cambria" w:hAnsi="Cambria"/>
          <w:w w:val="105"/>
        </w:rPr>
        <w:t>ī¯</w:t>
      </w:r>
      <w:r>
        <w:rPr>
          <w:rFonts w:ascii="Cambria" w:hAnsi="Cambria"/>
          <w:w w:val="105"/>
        </w:rPr>
        <w:t> </w:t>
      </w:r>
      <w:r>
        <w:rPr>
          <w:w w:val="105"/>
        </w:rPr>
        <w:t>al-ard</w:t>
      </w:r>
      <w:r>
        <w:rPr>
          <w:rFonts w:ascii="Times New Roman" w:hAnsi="Times New Roman"/>
          <w:w w:val="105"/>
        </w:rPr>
        <w:t>̣</w:t>
      </w:r>
      <w:r>
        <w:rPr>
          <w:rFonts w:ascii="Times New Roman" w:hAnsi="Times New Roman"/>
          <w:w w:val="105"/>
        </w:rPr>
        <w:t> </w:t>
      </w:r>
      <w:r>
        <w:rPr>
          <w:w w:val="105"/>
        </w:rPr>
        <w:t>atau</w:t>
      </w:r>
      <w:r>
        <w:rPr>
          <w:w w:val="105"/>
        </w:rPr>
        <w:t> pemimpin</w:t>
      </w:r>
      <w:r>
        <w:rPr>
          <w:w w:val="105"/>
        </w:rPr>
        <w:t> di</w:t>
      </w:r>
      <w:r>
        <w:rPr>
          <w:w w:val="105"/>
        </w:rPr>
        <w:t> muka</w:t>
      </w:r>
      <w:r>
        <w:rPr>
          <w:w w:val="105"/>
        </w:rPr>
        <w:t> bumi. Sehingga,</w:t>
      </w:r>
      <w:r>
        <w:rPr>
          <w:w w:val="105"/>
        </w:rPr>
        <w:t> boleh</w:t>
      </w:r>
      <w:r>
        <w:rPr>
          <w:w w:val="105"/>
        </w:rPr>
        <w:t> dikatakan</w:t>
      </w:r>
      <w:r>
        <w:rPr>
          <w:w w:val="105"/>
        </w:rPr>
        <w:t> bahwa</w:t>
      </w:r>
      <w:r>
        <w:rPr>
          <w:w w:val="105"/>
        </w:rPr>
        <w:t> Pendidikan</w:t>
      </w:r>
      <w:r>
        <w:rPr>
          <w:w w:val="105"/>
        </w:rPr>
        <w:t> Islam</w:t>
      </w:r>
      <w:r>
        <w:rPr>
          <w:w w:val="105"/>
        </w:rPr>
        <w:t> tidak</w:t>
      </w:r>
      <w:r>
        <w:rPr>
          <w:w w:val="105"/>
        </w:rPr>
        <w:t> bisa </w:t>
      </w:r>
      <w:r>
        <w:rPr/>
        <w:t>dilaksanakan secara "asal" tanpa adanya perencanaan yang matang </w:t>
      </w:r>
      <w:r>
        <w:rPr>
          <w:w w:val="105"/>
        </w:rPr>
        <w:t>dan bertumpu pada hakikat pengetahuan, keterampilan dan sikap mental (Nizar, 2002).</w:t>
      </w:r>
    </w:p>
    <w:p>
      <w:pPr>
        <w:pStyle w:val="BodyText"/>
        <w:spacing w:line="364" w:lineRule="auto" w:before="166"/>
        <w:ind w:right="357" w:firstLine="452"/>
      </w:pPr>
      <w:r>
        <w:rPr/>
        <w:t>Pendidikan Islam saat ini dirasa kurang bisa mengubah pengetahuan kognitif menjadi “bermakna” dan memiliki “nilai tambah” (</w:t>
      </w:r>
      <w:r>
        <w:rPr>
          <w:rFonts w:ascii="Times New Roman" w:hAnsi="Times New Roman"/>
          <w:i/>
        </w:rPr>
        <w:t>value added</w:t>
      </w:r>
      <w:r>
        <w:rPr/>
        <w:t>). Hal ini disebabkan terjadi krisis keteladanan pada diri seorang guru. Gaya hidup yang materialistis, hedonis dan pragmatis telah mencabut nilai-nilai ketawadhuan, keihklasan, qona’ah, kesederhanaan dan sikap teladan seorang guru yang</w:t>
      </w:r>
      <w:r>
        <w:rPr>
          <w:spacing w:val="40"/>
        </w:rPr>
        <w:t> </w:t>
      </w:r>
      <w:r>
        <w:rPr/>
        <w:t>menjadi personifikasi pribadinya. Imbasnya anak mengalami kehilangan figur untuk ‘’digugu dan ditiru’’ dan kosong dari sikap “</w:t>
      </w:r>
      <w:r>
        <w:rPr>
          <w:rFonts w:ascii="Times New Roman" w:hAnsi="Times New Roman"/>
          <w:i/>
        </w:rPr>
        <w:t>uswah hasanah”. </w:t>
      </w:r>
      <w:r>
        <w:rPr/>
        <w:t>Yang menyebabkan perilaku peserta didik menjadi tidak jujur seperti menyontek saat ujian, bolos, serta terlambat</w:t>
      </w:r>
      <w:r>
        <w:rPr>
          <w:spacing w:val="40"/>
        </w:rPr>
        <w:t> </w:t>
      </w:r>
      <w:r>
        <w:rPr/>
        <w:t>masuk</w:t>
      </w:r>
      <w:r>
        <w:rPr>
          <w:spacing w:val="29"/>
        </w:rPr>
        <w:t> </w:t>
      </w:r>
      <w:r>
        <w:rPr/>
        <w:t>dalam</w:t>
      </w:r>
      <w:r>
        <w:rPr>
          <w:spacing w:val="25"/>
        </w:rPr>
        <w:t> </w:t>
      </w:r>
      <w:r>
        <w:rPr/>
        <w:t>ruangan</w:t>
      </w:r>
      <w:r>
        <w:rPr>
          <w:spacing w:val="32"/>
        </w:rPr>
        <w:t> </w:t>
      </w:r>
      <w:r>
        <w:rPr/>
        <w:t>kelas</w:t>
      </w:r>
      <w:r>
        <w:rPr>
          <w:spacing w:val="28"/>
        </w:rPr>
        <w:t> </w:t>
      </w:r>
      <w:r>
        <w:rPr/>
        <w:t>dengan</w:t>
      </w:r>
      <w:r>
        <w:rPr>
          <w:spacing w:val="27"/>
        </w:rPr>
        <w:t> </w:t>
      </w:r>
      <w:r>
        <w:rPr/>
        <w:t>alasan</w:t>
      </w:r>
      <w:r>
        <w:rPr>
          <w:spacing w:val="27"/>
        </w:rPr>
        <w:t> </w:t>
      </w:r>
      <w:r>
        <w:rPr/>
        <w:t>yang</w:t>
      </w:r>
      <w:r>
        <w:rPr>
          <w:spacing w:val="43"/>
        </w:rPr>
        <w:t> </w:t>
      </w:r>
      <w:r>
        <w:rPr/>
        <w:t>dibuat-buat,</w:t>
      </w:r>
      <w:r>
        <w:rPr>
          <w:spacing w:val="24"/>
        </w:rPr>
        <w:t> </w:t>
      </w:r>
      <w:r>
        <w:rPr>
          <w:spacing w:val="-2"/>
        </w:rPr>
        <w:t>tidak</w:t>
      </w:r>
    </w:p>
    <w:p>
      <w:pPr>
        <w:spacing w:after="0" w:line="364" w:lineRule="auto"/>
        <w:sectPr>
          <w:pgSz w:w="9980" w:h="14180"/>
          <w:pgMar w:header="0" w:footer="789" w:top="840" w:bottom="980" w:left="860" w:right="980"/>
        </w:sectPr>
      </w:pPr>
    </w:p>
    <w:p>
      <w:pPr>
        <w:pStyle w:val="BodyText"/>
        <w:spacing w:line="360" w:lineRule="auto" w:before="72"/>
        <w:ind w:right="355"/>
      </w:pPr>
      <w:r>
        <w:rPr>
          <w:w w:val="105"/>
        </w:rPr>
        <w:t>mengerjakan</w:t>
      </w:r>
      <w:r>
        <w:rPr>
          <w:w w:val="105"/>
        </w:rPr>
        <w:t> PR</w:t>
      </w:r>
      <w:r>
        <w:rPr>
          <w:w w:val="105"/>
        </w:rPr>
        <w:t> dan</w:t>
      </w:r>
      <w:r>
        <w:rPr>
          <w:w w:val="105"/>
        </w:rPr>
        <w:t> bahkan</w:t>
      </w:r>
      <w:r>
        <w:rPr>
          <w:w w:val="105"/>
        </w:rPr>
        <w:t> mencatut</w:t>
      </w:r>
      <w:r>
        <w:rPr>
          <w:w w:val="105"/>
        </w:rPr>
        <w:t> uang</w:t>
      </w:r>
      <w:r>
        <w:rPr>
          <w:w w:val="105"/>
        </w:rPr>
        <w:t> SPP</w:t>
      </w:r>
      <w:r>
        <w:rPr>
          <w:w w:val="105"/>
        </w:rPr>
        <w:t> sekolah</w:t>
      </w:r>
      <w:r>
        <w:rPr>
          <w:w w:val="105"/>
        </w:rPr>
        <w:t> untuk jajan.</w:t>
      </w:r>
      <w:r>
        <w:rPr>
          <w:w w:val="105"/>
        </w:rPr>
        <w:t> Hal</w:t>
      </w:r>
      <w:r>
        <w:rPr>
          <w:w w:val="105"/>
        </w:rPr>
        <w:t> ini</w:t>
      </w:r>
      <w:r>
        <w:rPr>
          <w:w w:val="105"/>
        </w:rPr>
        <w:t> sudah</w:t>
      </w:r>
      <w:r>
        <w:rPr>
          <w:w w:val="105"/>
        </w:rPr>
        <w:t> menjadi</w:t>
      </w:r>
      <w:r>
        <w:rPr>
          <w:w w:val="105"/>
        </w:rPr>
        <w:t> fenomena</w:t>
      </w:r>
      <w:r>
        <w:rPr>
          <w:w w:val="105"/>
        </w:rPr>
        <w:t> biasa</w:t>
      </w:r>
      <w:r>
        <w:rPr>
          <w:w w:val="105"/>
        </w:rPr>
        <w:t> dan</w:t>
      </w:r>
      <w:r>
        <w:rPr>
          <w:w w:val="105"/>
        </w:rPr>
        <w:t> buruknya</w:t>
      </w:r>
      <w:r>
        <w:rPr>
          <w:w w:val="105"/>
        </w:rPr>
        <w:t> hasil pendidikan</w:t>
      </w:r>
      <w:r>
        <w:rPr>
          <w:w w:val="105"/>
        </w:rPr>
        <w:t> di</w:t>
      </w:r>
      <w:r>
        <w:rPr>
          <w:w w:val="105"/>
        </w:rPr>
        <w:t> Indonesia</w:t>
      </w:r>
      <w:r>
        <w:rPr>
          <w:w w:val="105"/>
        </w:rPr>
        <w:t> (Mansur,</w:t>
      </w:r>
      <w:r>
        <w:rPr>
          <w:w w:val="105"/>
        </w:rPr>
        <w:t> Husaini,</w:t>
      </w:r>
      <w:r>
        <w:rPr>
          <w:w w:val="105"/>
        </w:rPr>
        <w:t> Mujahidin,</w:t>
      </w:r>
      <w:r>
        <w:rPr>
          <w:w w:val="105"/>
        </w:rPr>
        <w:t> </w:t>
      </w:r>
      <w:r>
        <w:rPr>
          <w:w w:val="110"/>
        </w:rPr>
        <w:t>&amp;</w:t>
      </w:r>
      <w:r>
        <w:rPr>
          <w:w w:val="110"/>
        </w:rPr>
        <w:t> </w:t>
      </w:r>
      <w:r>
        <w:rPr>
          <w:w w:val="105"/>
        </w:rPr>
        <w:t>Tafsir, 2016).</w:t>
      </w:r>
      <w:r>
        <w:rPr>
          <w:w w:val="105"/>
        </w:rPr>
        <w:t> Padahal</w:t>
      </w:r>
      <w:r>
        <w:rPr>
          <w:w w:val="105"/>
        </w:rPr>
        <w:t> Pendidikan</w:t>
      </w:r>
      <w:r>
        <w:rPr>
          <w:w w:val="105"/>
        </w:rPr>
        <w:t> Islami</w:t>
      </w:r>
      <w:r>
        <w:rPr>
          <w:w w:val="105"/>
        </w:rPr>
        <w:t> tidak</w:t>
      </w:r>
      <w:r>
        <w:rPr>
          <w:w w:val="105"/>
        </w:rPr>
        <w:t> menekankan</w:t>
      </w:r>
      <w:r>
        <w:rPr>
          <w:w w:val="105"/>
        </w:rPr>
        <w:t> pada</w:t>
      </w:r>
      <w:r>
        <w:rPr>
          <w:w w:val="105"/>
        </w:rPr>
        <w:t> aspek kognitif</w:t>
      </w:r>
      <w:r>
        <w:rPr>
          <w:w w:val="105"/>
        </w:rPr>
        <w:t> dan</w:t>
      </w:r>
      <w:r>
        <w:rPr>
          <w:w w:val="105"/>
        </w:rPr>
        <w:t> psikomotorik</w:t>
      </w:r>
      <w:r>
        <w:rPr>
          <w:w w:val="105"/>
        </w:rPr>
        <w:t> saja</w:t>
      </w:r>
      <w:r>
        <w:rPr>
          <w:w w:val="105"/>
        </w:rPr>
        <w:t> seperti</w:t>
      </w:r>
      <w:r>
        <w:rPr>
          <w:w w:val="105"/>
        </w:rPr>
        <w:t> yang</w:t>
      </w:r>
      <w:r>
        <w:rPr>
          <w:w w:val="105"/>
        </w:rPr>
        <w:t> terjadi</w:t>
      </w:r>
      <w:r>
        <w:rPr>
          <w:w w:val="105"/>
        </w:rPr>
        <w:t> dalam </w:t>
      </w:r>
      <w:r>
        <w:rPr/>
        <w:t>pendidikan Barat, namun hendaknya menyentuh aspek akhlak dan </w:t>
      </w:r>
      <w:r>
        <w:rPr>
          <w:w w:val="105"/>
        </w:rPr>
        <w:t>keimanan</w:t>
      </w:r>
      <w:r>
        <w:rPr>
          <w:w w:val="105"/>
        </w:rPr>
        <w:t> (ruhani)</w:t>
      </w:r>
      <w:r>
        <w:rPr>
          <w:w w:val="105"/>
        </w:rPr>
        <w:t> (Al-Hamat,</w:t>
      </w:r>
      <w:r>
        <w:rPr>
          <w:w w:val="105"/>
        </w:rPr>
        <w:t> Mujahidin,</w:t>
      </w:r>
      <w:r>
        <w:rPr>
          <w:w w:val="105"/>
        </w:rPr>
        <w:t> Tamam,</w:t>
      </w:r>
      <w:r>
        <w:rPr>
          <w:w w:val="105"/>
        </w:rPr>
        <w:t> </w:t>
      </w:r>
      <w:r>
        <w:rPr>
          <w:w w:val="110"/>
        </w:rPr>
        <w:t>&amp; </w:t>
      </w:r>
      <w:r>
        <w:rPr>
          <w:w w:val="105"/>
        </w:rPr>
        <w:t>Hafidhuddin, 2016).</w:t>
      </w:r>
    </w:p>
    <w:p>
      <w:pPr>
        <w:pStyle w:val="BodyText"/>
        <w:spacing w:line="364" w:lineRule="auto" w:before="176"/>
        <w:ind w:right="357" w:firstLine="452"/>
      </w:pPr>
      <w:r>
        <w:rPr>
          <w:w w:val="105"/>
        </w:rPr>
        <w:t>Bila</w:t>
      </w:r>
      <w:r>
        <w:rPr>
          <w:w w:val="105"/>
        </w:rPr>
        <w:t> melihat</w:t>
      </w:r>
      <w:r>
        <w:rPr>
          <w:w w:val="105"/>
        </w:rPr>
        <w:t> keluaran</w:t>
      </w:r>
      <w:r>
        <w:rPr>
          <w:w w:val="105"/>
        </w:rPr>
        <w:t> (</w:t>
      </w:r>
      <w:r>
        <w:rPr>
          <w:rFonts w:ascii="Times New Roman"/>
          <w:i/>
          <w:w w:val="105"/>
        </w:rPr>
        <w:t>ouput)</w:t>
      </w:r>
      <w:r>
        <w:rPr>
          <w:rFonts w:ascii="Times New Roman"/>
          <w:i/>
          <w:w w:val="105"/>
        </w:rPr>
        <w:t> </w:t>
      </w:r>
      <w:r>
        <w:rPr>
          <w:w w:val="105"/>
        </w:rPr>
        <w:t>dari</w:t>
      </w:r>
      <w:r>
        <w:rPr>
          <w:w w:val="105"/>
        </w:rPr>
        <w:t> pendidikan</w:t>
      </w:r>
      <w:r>
        <w:rPr>
          <w:w w:val="105"/>
        </w:rPr>
        <w:t> di</w:t>
      </w:r>
      <w:r>
        <w:rPr>
          <w:w w:val="105"/>
        </w:rPr>
        <w:t> Indonesia, faktanya</w:t>
      </w:r>
      <w:r>
        <w:rPr>
          <w:w w:val="105"/>
        </w:rPr>
        <w:t> sangat</w:t>
      </w:r>
      <w:r>
        <w:rPr>
          <w:w w:val="105"/>
        </w:rPr>
        <w:t> dikhawatirkan,</w:t>
      </w:r>
      <w:r>
        <w:rPr>
          <w:w w:val="105"/>
        </w:rPr>
        <w:t> banyak</w:t>
      </w:r>
      <w:r>
        <w:rPr>
          <w:w w:val="105"/>
        </w:rPr>
        <w:t> peserta</w:t>
      </w:r>
      <w:r>
        <w:rPr>
          <w:w w:val="105"/>
        </w:rPr>
        <w:t> didik</w:t>
      </w:r>
      <w:r>
        <w:rPr>
          <w:w w:val="105"/>
        </w:rPr>
        <w:t> yang memiliki</w:t>
      </w:r>
      <w:r>
        <w:rPr>
          <w:w w:val="105"/>
        </w:rPr>
        <w:t> kepribadian</w:t>
      </w:r>
      <w:r>
        <w:rPr>
          <w:w w:val="105"/>
        </w:rPr>
        <w:t> buruk</w:t>
      </w:r>
      <w:r>
        <w:rPr>
          <w:w w:val="105"/>
        </w:rPr>
        <w:t> atau</w:t>
      </w:r>
      <w:r>
        <w:rPr>
          <w:w w:val="105"/>
        </w:rPr>
        <w:t> </w:t>
      </w:r>
      <w:r>
        <w:rPr>
          <w:rFonts w:ascii="Times New Roman"/>
          <w:i/>
          <w:w w:val="105"/>
        </w:rPr>
        <w:t>lost of</w:t>
      </w:r>
      <w:r>
        <w:rPr>
          <w:rFonts w:ascii="Times New Roman"/>
          <w:i/>
          <w:w w:val="105"/>
        </w:rPr>
        <w:t> </w:t>
      </w:r>
      <w:r>
        <w:rPr>
          <w:w w:val="105"/>
        </w:rPr>
        <w:t>adab,</w:t>
      </w:r>
      <w:r>
        <w:rPr>
          <w:w w:val="105"/>
        </w:rPr>
        <w:t> dan</w:t>
      </w:r>
      <w:r>
        <w:rPr>
          <w:w w:val="105"/>
        </w:rPr>
        <w:t> banyak</w:t>
      </w:r>
      <w:r>
        <w:rPr>
          <w:w w:val="105"/>
        </w:rPr>
        <w:t> tindak kekerasan</w:t>
      </w:r>
      <w:r>
        <w:rPr>
          <w:w w:val="105"/>
        </w:rPr>
        <w:t> yang</w:t>
      </w:r>
      <w:r>
        <w:rPr>
          <w:w w:val="105"/>
        </w:rPr>
        <w:t> ditimbulkan</w:t>
      </w:r>
      <w:r>
        <w:rPr>
          <w:w w:val="105"/>
        </w:rPr>
        <w:t> dari</w:t>
      </w:r>
      <w:r>
        <w:rPr>
          <w:w w:val="105"/>
        </w:rPr>
        <w:t> hasil</w:t>
      </w:r>
      <w:r>
        <w:rPr>
          <w:w w:val="105"/>
        </w:rPr>
        <w:t> pendidikan</w:t>
      </w:r>
      <w:r>
        <w:rPr>
          <w:w w:val="105"/>
        </w:rPr>
        <w:t> di</w:t>
      </w:r>
      <w:r>
        <w:rPr>
          <w:w w:val="105"/>
        </w:rPr>
        <w:t> Indoneia. Sangat</w:t>
      </w:r>
      <w:r>
        <w:rPr>
          <w:w w:val="105"/>
        </w:rPr>
        <w:t> disayangkan</w:t>
      </w:r>
      <w:r>
        <w:rPr>
          <w:w w:val="105"/>
        </w:rPr>
        <w:t> jika</w:t>
      </w:r>
      <w:r>
        <w:rPr>
          <w:w w:val="105"/>
        </w:rPr>
        <w:t> hal</w:t>
      </w:r>
      <w:r>
        <w:rPr>
          <w:w w:val="105"/>
        </w:rPr>
        <w:t> itu</w:t>
      </w:r>
      <w:r>
        <w:rPr>
          <w:w w:val="105"/>
        </w:rPr>
        <w:t> menjadi</w:t>
      </w:r>
      <w:r>
        <w:rPr>
          <w:w w:val="105"/>
        </w:rPr>
        <w:t> mata</w:t>
      </w:r>
      <w:r>
        <w:rPr>
          <w:w w:val="105"/>
        </w:rPr>
        <w:t> rantai</w:t>
      </w:r>
      <w:r>
        <w:rPr>
          <w:w w:val="105"/>
        </w:rPr>
        <w:t> yang</w:t>
      </w:r>
      <w:r>
        <w:rPr>
          <w:w w:val="105"/>
        </w:rPr>
        <w:t> tidak putus.</w:t>
      </w:r>
      <w:r>
        <w:rPr>
          <w:w w:val="105"/>
        </w:rPr>
        <w:t> Menjadi</w:t>
      </w:r>
      <w:r>
        <w:rPr>
          <w:w w:val="105"/>
        </w:rPr>
        <w:t> pekerjaan</w:t>
      </w:r>
      <w:r>
        <w:rPr>
          <w:w w:val="105"/>
        </w:rPr>
        <w:t> rumah</w:t>
      </w:r>
      <w:r>
        <w:rPr>
          <w:w w:val="105"/>
        </w:rPr>
        <w:t> besar</w:t>
      </w:r>
      <w:r>
        <w:rPr>
          <w:w w:val="105"/>
        </w:rPr>
        <w:t> jika</w:t>
      </w:r>
      <w:r>
        <w:rPr>
          <w:w w:val="105"/>
        </w:rPr>
        <w:t> semua</w:t>
      </w:r>
      <w:r>
        <w:rPr>
          <w:w w:val="105"/>
        </w:rPr>
        <w:t> praktisi pendidikan</w:t>
      </w:r>
      <w:r>
        <w:rPr>
          <w:w w:val="105"/>
        </w:rPr>
        <w:t> tidak</w:t>
      </w:r>
      <w:r>
        <w:rPr>
          <w:w w:val="105"/>
        </w:rPr>
        <w:t> bisa</w:t>
      </w:r>
      <w:r>
        <w:rPr>
          <w:w w:val="105"/>
        </w:rPr>
        <w:t> menjawabnya</w:t>
      </w:r>
      <w:r>
        <w:rPr>
          <w:w w:val="105"/>
        </w:rPr>
        <w:t> dengan</w:t>
      </w:r>
      <w:r>
        <w:rPr>
          <w:w w:val="105"/>
        </w:rPr>
        <w:t> pemikiran</w:t>
      </w:r>
      <w:r>
        <w:rPr>
          <w:w w:val="105"/>
        </w:rPr>
        <w:t> yang </w:t>
      </w:r>
      <w:r>
        <w:rPr>
          <w:spacing w:val="-2"/>
          <w:w w:val="105"/>
        </w:rPr>
        <w:t>mendalam.</w:t>
      </w:r>
    </w:p>
    <w:p>
      <w:pPr>
        <w:pStyle w:val="BodyText"/>
        <w:spacing w:line="362" w:lineRule="auto" w:before="158"/>
        <w:ind w:right="365" w:firstLine="452"/>
        <w:rPr>
          <w:rFonts w:ascii="Times New Roman" w:hAnsi="Times New Roman"/>
          <w:i/>
        </w:rPr>
      </w:pPr>
      <w:r>
        <w:rPr/>
        <w:t>Melihat realitas pada kondisi bangsa yang memprihatinkan tersebut, banyak output peserta didik ‘lemah secara intelektual’,</w:t>
      </w:r>
      <w:r>
        <w:rPr>
          <w:spacing w:val="80"/>
        </w:rPr>
        <w:t> </w:t>
      </w:r>
      <w:r>
        <w:rPr/>
        <w:t>tidak mandiri, dan selalu bergantung pada orang lain menjadi fakta bahwa</w:t>
      </w:r>
      <w:r>
        <w:rPr>
          <w:spacing w:val="40"/>
        </w:rPr>
        <w:t> </w:t>
      </w:r>
      <w:r>
        <w:rPr/>
        <w:t>pendidikan</w:t>
      </w:r>
      <w:r>
        <w:rPr>
          <w:spacing w:val="40"/>
        </w:rPr>
        <w:t> </w:t>
      </w:r>
      <w:r>
        <w:rPr/>
        <w:t>di</w:t>
      </w:r>
      <w:r>
        <w:rPr>
          <w:spacing w:val="40"/>
        </w:rPr>
        <w:t> </w:t>
      </w:r>
      <w:r>
        <w:rPr/>
        <w:t>Indonesia</w:t>
      </w:r>
      <w:r>
        <w:rPr>
          <w:spacing w:val="40"/>
        </w:rPr>
        <w:t> </w:t>
      </w:r>
      <w:r>
        <w:rPr/>
        <w:t>belum</w:t>
      </w:r>
      <w:r>
        <w:rPr>
          <w:spacing w:val="40"/>
        </w:rPr>
        <w:t> </w:t>
      </w:r>
      <w:r>
        <w:rPr/>
        <w:t>maksimal</w:t>
      </w:r>
      <w:r>
        <w:rPr>
          <w:spacing w:val="40"/>
        </w:rPr>
        <w:t> </w:t>
      </w:r>
      <w:r>
        <w:rPr/>
        <w:t>guru</w:t>
      </w:r>
      <w:r>
        <w:rPr>
          <w:spacing w:val="40"/>
        </w:rPr>
        <w:t> </w:t>
      </w:r>
      <w:r>
        <w:rPr/>
        <w:t>etos kerjanya masih sangat rendah dalam mendorong para peserta didiknya agar bisa mengembangkan potensi fitrahnya sebagai</w:t>
      </w:r>
      <w:r>
        <w:rPr>
          <w:spacing w:val="80"/>
        </w:rPr>
        <w:t> </w:t>
      </w:r>
      <w:r>
        <w:rPr>
          <w:rFonts w:ascii="Times New Roman" w:hAnsi="Times New Roman"/>
          <w:i/>
        </w:rPr>
        <w:t>khalifâh fî al-ardh.</w:t>
      </w:r>
    </w:p>
    <w:p>
      <w:pPr>
        <w:pStyle w:val="BodyText"/>
        <w:spacing w:line="360" w:lineRule="auto" w:before="174"/>
        <w:ind w:right="364" w:firstLine="452"/>
      </w:pPr>
      <w:r>
        <w:rPr/>
        <w:t>Sebagai seorang khalifâh di muka bumi, manusia seharusnya</w:t>
      </w:r>
      <w:r>
        <w:rPr>
          <w:spacing w:val="40"/>
        </w:rPr>
        <w:t> </w:t>
      </w:r>
      <w:r>
        <w:rPr/>
        <w:t>bisa menggunakan semua potensi yang ada pada dirinya dalam rangka menggapai kehidupan yang lebih baik. Di sisi lain maraknya lulusan</w:t>
      </w:r>
      <w:r>
        <w:rPr>
          <w:spacing w:val="65"/>
          <w:w w:val="150"/>
        </w:rPr>
        <w:t> </w:t>
      </w:r>
      <w:r>
        <w:rPr/>
        <w:t>pendidikan</w:t>
      </w:r>
      <w:r>
        <w:rPr>
          <w:spacing w:val="64"/>
          <w:w w:val="150"/>
        </w:rPr>
        <w:t> </w:t>
      </w:r>
      <w:r>
        <w:rPr/>
        <w:t>pada</w:t>
      </w:r>
      <w:r>
        <w:rPr>
          <w:spacing w:val="65"/>
          <w:w w:val="150"/>
        </w:rPr>
        <w:t> </w:t>
      </w:r>
      <w:r>
        <w:rPr/>
        <w:t>perguruan</w:t>
      </w:r>
      <w:r>
        <w:rPr>
          <w:spacing w:val="66"/>
          <w:w w:val="150"/>
        </w:rPr>
        <w:t> </w:t>
      </w:r>
      <w:r>
        <w:rPr/>
        <w:t>tinggi</w:t>
      </w:r>
      <w:r>
        <w:rPr>
          <w:spacing w:val="62"/>
          <w:w w:val="150"/>
        </w:rPr>
        <w:t> </w:t>
      </w:r>
      <w:r>
        <w:rPr/>
        <w:t>yang</w:t>
      </w:r>
      <w:r>
        <w:rPr>
          <w:spacing w:val="70"/>
          <w:w w:val="150"/>
        </w:rPr>
        <w:t> </w:t>
      </w:r>
      <w:r>
        <w:rPr/>
        <w:t>mengantri</w:t>
      </w:r>
      <w:r>
        <w:rPr>
          <w:spacing w:val="62"/>
          <w:w w:val="150"/>
        </w:rPr>
        <w:t> </w:t>
      </w:r>
      <w:r>
        <w:rPr>
          <w:spacing w:val="-4"/>
        </w:rPr>
        <w:t>dari</w:t>
      </w:r>
    </w:p>
    <w:p>
      <w:pPr>
        <w:spacing w:after="0" w:line="360" w:lineRule="auto"/>
        <w:sectPr>
          <w:pgSz w:w="9980" w:h="14180"/>
          <w:pgMar w:header="0" w:footer="789" w:top="840" w:bottom="980" w:left="860" w:right="980"/>
        </w:sectPr>
      </w:pPr>
    </w:p>
    <w:p>
      <w:pPr>
        <w:pStyle w:val="BodyText"/>
        <w:spacing w:line="360" w:lineRule="auto" w:before="72"/>
        <w:ind w:right="364"/>
      </w:pPr>
      <w:r>
        <w:rPr>
          <w:w w:val="110"/>
        </w:rPr>
        <w:t>pada</w:t>
      </w:r>
      <w:r>
        <w:rPr>
          <w:w w:val="110"/>
        </w:rPr>
        <w:t> pekerjaan</w:t>
      </w:r>
      <w:r>
        <w:rPr>
          <w:w w:val="110"/>
        </w:rPr>
        <w:t> tertentu,</w:t>
      </w:r>
      <w:r>
        <w:rPr>
          <w:w w:val="110"/>
        </w:rPr>
        <w:t> hal</w:t>
      </w:r>
      <w:r>
        <w:rPr>
          <w:w w:val="110"/>
        </w:rPr>
        <w:t> ini</w:t>
      </w:r>
      <w:r>
        <w:rPr>
          <w:w w:val="110"/>
        </w:rPr>
        <w:t> berkontradiksi</w:t>
      </w:r>
      <w:r>
        <w:rPr>
          <w:w w:val="110"/>
        </w:rPr>
        <w:t> dengan</w:t>
      </w:r>
      <w:r>
        <w:rPr>
          <w:w w:val="110"/>
        </w:rPr>
        <w:t> konsep </w:t>
      </w:r>
      <w:r>
        <w:rPr/>
        <w:t>pendidikan</w:t>
      </w:r>
      <w:r>
        <w:rPr>
          <w:spacing w:val="40"/>
        </w:rPr>
        <w:t> </w:t>
      </w:r>
      <w:r>
        <w:rPr/>
        <w:t>dalam</w:t>
      </w:r>
      <w:r>
        <w:rPr>
          <w:spacing w:val="40"/>
        </w:rPr>
        <w:t> </w:t>
      </w:r>
      <w:r>
        <w:rPr/>
        <w:t>Islam</w:t>
      </w:r>
      <w:r>
        <w:rPr>
          <w:spacing w:val="40"/>
        </w:rPr>
        <w:t> </w:t>
      </w:r>
      <w:r>
        <w:rPr/>
        <w:t>(Melani,</w:t>
      </w:r>
      <w:r>
        <w:rPr>
          <w:spacing w:val="40"/>
        </w:rPr>
        <w:t> </w:t>
      </w:r>
      <w:r>
        <w:rPr/>
        <w:t>Syafri,</w:t>
      </w:r>
      <w:r>
        <w:rPr>
          <w:spacing w:val="40"/>
        </w:rPr>
        <w:t> </w:t>
      </w:r>
      <w:r>
        <w:rPr/>
        <w:t>&amp;</w:t>
      </w:r>
      <w:r>
        <w:rPr>
          <w:spacing w:val="40"/>
        </w:rPr>
        <w:t> </w:t>
      </w:r>
      <w:r>
        <w:rPr/>
        <w:t>Hafidhuddin,</w:t>
      </w:r>
      <w:r>
        <w:rPr>
          <w:spacing w:val="40"/>
        </w:rPr>
        <w:t> </w:t>
      </w:r>
      <w:r>
        <w:rPr/>
        <w:t>2017).</w:t>
      </w:r>
    </w:p>
    <w:p>
      <w:pPr>
        <w:pStyle w:val="BodyText"/>
        <w:spacing w:line="360" w:lineRule="auto" w:before="158"/>
        <w:ind w:right="354" w:firstLine="452"/>
      </w:pPr>
      <w:r>
        <w:rPr/>
        <w:t>Berangkat dari problem pendidikan di atas, tidak sepatutnya umat Islam mengkerdilkan dirinya dalam menghadapi tantangan milenial. Umat Islam harus bisa keluar dari zona keterbelakangan. Umat Islam harus membentengi diri dengan kemmapuan yang dibutuhkan</w:t>
      </w:r>
      <w:r>
        <w:rPr>
          <w:spacing w:val="40"/>
        </w:rPr>
        <w:t> </w:t>
      </w:r>
      <w:r>
        <w:rPr/>
        <w:t>dunia</w:t>
      </w:r>
      <w:r>
        <w:rPr>
          <w:spacing w:val="40"/>
        </w:rPr>
        <w:t> </w:t>
      </w:r>
      <w:r>
        <w:rPr/>
        <w:t>industri.</w:t>
      </w:r>
      <w:r>
        <w:rPr>
          <w:spacing w:val="40"/>
        </w:rPr>
        <w:t> </w:t>
      </w:r>
      <w:r>
        <w:rPr/>
        <w:t>Umat</w:t>
      </w:r>
      <w:r>
        <w:rPr>
          <w:spacing w:val="40"/>
        </w:rPr>
        <w:t> </w:t>
      </w:r>
      <w:r>
        <w:rPr/>
        <w:t>Islam</w:t>
      </w:r>
      <w:r>
        <w:rPr>
          <w:spacing w:val="40"/>
        </w:rPr>
        <w:t> </w:t>
      </w:r>
      <w:r>
        <w:rPr/>
        <w:t>harus</w:t>
      </w:r>
      <w:r>
        <w:rPr>
          <w:spacing w:val="40"/>
        </w:rPr>
        <w:t> </w:t>
      </w:r>
      <w:r>
        <w:rPr/>
        <w:t>bisa</w:t>
      </w:r>
      <w:r>
        <w:rPr>
          <w:spacing w:val="40"/>
        </w:rPr>
        <w:t> </w:t>
      </w:r>
      <w:r>
        <w:rPr/>
        <w:t>mempelajari cara baru dalam hal pembelajaran dan sistem pendidikan Islam agar terlahir generasi-generasi muda yang memiliki daya saing di masa- masa</w:t>
      </w:r>
      <w:r>
        <w:rPr>
          <w:spacing w:val="40"/>
        </w:rPr>
        <w:t> </w:t>
      </w:r>
      <w:r>
        <w:rPr/>
        <w:t>yang</w:t>
      </w:r>
      <w:r>
        <w:rPr>
          <w:spacing w:val="40"/>
        </w:rPr>
        <w:t> </w:t>
      </w:r>
      <w:r>
        <w:rPr/>
        <w:t>alan</w:t>
      </w:r>
      <w:r>
        <w:rPr>
          <w:spacing w:val="40"/>
        </w:rPr>
        <w:t> </w:t>
      </w:r>
      <w:r>
        <w:rPr/>
        <w:t>datang</w:t>
      </w:r>
      <w:r>
        <w:rPr>
          <w:spacing w:val="40"/>
        </w:rPr>
        <w:t> </w:t>
      </w:r>
      <w:r>
        <w:rPr/>
        <w:t>(Manti,</w:t>
      </w:r>
      <w:r>
        <w:rPr>
          <w:spacing w:val="40"/>
        </w:rPr>
        <w:t> </w:t>
      </w:r>
      <w:r>
        <w:rPr/>
        <w:t>Husaini,</w:t>
      </w:r>
      <w:r>
        <w:rPr>
          <w:spacing w:val="40"/>
        </w:rPr>
        <w:t> </w:t>
      </w:r>
      <w:r>
        <w:rPr/>
        <w:t>Mujahidin,</w:t>
      </w:r>
      <w:r>
        <w:rPr>
          <w:spacing w:val="40"/>
          <w:w w:val="110"/>
        </w:rPr>
        <w:t> </w:t>
      </w:r>
      <w:r>
        <w:rPr>
          <w:w w:val="110"/>
        </w:rPr>
        <w:t>&amp; </w:t>
      </w:r>
      <w:r>
        <w:rPr/>
        <w:t>Hafidhuddin, 2016).</w:t>
      </w:r>
    </w:p>
    <w:p>
      <w:pPr>
        <w:pStyle w:val="BodyText"/>
        <w:spacing w:line="360" w:lineRule="auto" w:before="160"/>
        <w:ind w:right="361" w:firstLine="452"/>
      </w:pPr>
      <w:r>
        <w:rPr>
          <w:w w:val="105"/>
        </w:rPr>
        <w:t>Untuk</w:t>
      </w:r>
      <w:r>
        <w:rPr>
          <w:w w:val="105"/>
        </w:rPr>
        <w:t> merealisasikan</w:t>
      </w:r>
      <w:r>
        <w:rPr>
          <w:w w:val="105"/>
        </w:rPr>
        <w:t> cita-cita</w:t>
      </w:r>
      <w:r>
        <w:rPr>
          <w:w w:val="105"/>
        </w:rPr>
        <w:t> pendidikan</w:t>
      </w:r>
      <w:r>
        <w:rPr>
          <w:w w:val="105"/>
        </w:rPr>
        <w:t> di</w:t>
      </w:r>
      <w:r>
        <w:rPr>
          <w:w w:val="105"/>
        </w:rPr>
        <w:t> atas,</w:t>
      </w:r>
      <w:r>
        <w:rPr>
          <w:w w:val="105"/>
        </w:rPr>
        <w:t> menurut KH.</w:t>
      </w:r>
      <w:r>
        <w:rPr>
          <w:w w:val="105"/>
        </w:rPr>
        <w:t> Noer</w:t>
      </w:r>
      <w:r>
        <w:rPr>
          <w:w w:val="105"/>
        </w:rPr>
        <w:t> Alie</w:t>
      </w:r>
      <w:r>
        <w:rPr>
          <w:w w:val="105"/>
        </w:rPr>
        <w:t> problem</w:t>
      </w:r>
      <w:r>
        <w:rPr>
          <w:w w:val="105"/>
        </w:rPr>
        <w:t> itu</w:t>
      </w:r>
      <w:r>
        <w:rPr>
          <w:w w:val="105"/>
        </w:rPr>
        <w:t> dapat</w:t>
      </w:r>
      <w:r>
        <w:rPr>
          <w:w w:val="105"/>
        </w:rPr>
        <w:t> diurai</w:t>
      </w:r>
      <w:r>
        <w:rPr>
          <w:w w:val="105"/>
        </w:rPr>
        <w:t> melalui</w:t>
      </w:r>
      <w:r>
        <w:rPr>
          <w:w w:val="105"/>
        </w:rPr>
        <w:t> peralihan paradigma</w:t>
      </w:r>
      <w:r>
        <w:rPr>
          <w:w w:val="105"/>
        </w:rPr>
        <w:t> dalam</w:t>
      </w:r>
      <w:r>
        <w:rPr>
          <w:w w:val="105"/>
        </w:rPr>
        <w:t> wujud</w:t>
      </w:r>
      <w:r>
        <w:rPr>
          <w:w w:val="105"/>
        </w:rPr>
        <w:t> Islamisasi</w:t>
      </w:r>
      <w:r>
        <w:rPr>
          <w:w w:val="105"/>
        </w:rPr>
        <w:t> sains</w:t>
      </w:r>
      <w:r>
        <w:rPr>
          <w:w w:val="105"/>
        </w:rPr>
        <w:t> dan</w:t>
      </w:r>
      <w:r>
        <w:rPr>
          <w:w w:val="105"/>
        </w:rPr>
        <w:t> dengan mengaktualkan</w:t>
      </w:r>
      <w:r>
        <w:rPr>
          <w:w w:val="105"/>
        </w:rPr>
        <w:t> diri</w:t>
      </w:r>
      <w:r>
        <w:rPr>
          <w:w w:val="105"/>
        </w:rPr>
        <w:t> manusia</w:t>
      </w:r>
      <w:r>
        <w:rPr>
          <w:w w:val="105"/>
        </w:rPr>
        <w:t> yang</w:t>
      </w:r>
      <w:r>
        <w:rPr>
          <w:w w:val="105"/>
        </w:rPr>
        <w:t> harus menjalankan</w:t>
      </w:r>
      <w:r>
        <w:rPr>
          <w:w w:val="105"/>
        </w:rPr>
        <w:t> fungsinya sebagai</w:t>
      </w:r>
      <w:r>
        <w:rPr>
          <w:w w:val="105"/>
        </w:rPr>
        <w:t> khal</w:t>
      </w:r>
      <w:r>
        <w:rPr>
          <w:rFonts w:ascii="Cambria" w:hAnsi="Cambria"/>
          <w:w w:val="105"/>
        </w:rPr>
        <w:t>ī¯</w:t>
      </w:r>
      <w:r>
        <w:rPr>
          <w:w w:val="105"/>
        </w:rPr>
        <w:t>fah,</w:t>
      </w:r>
      <w:r>
        <w:rPr>
          <w:w w:val="105"/>
        </w:rPr>
        <w:t> yaitu</w:t>
      </w:r>
      <w:r>
        <w:rPr>
          <w:w w:val="105"/>
        </w:rPr>
        <w:t> senantiasa</w:t>
      </w:r>
      <w:r>
        <w:rPr>
          <w:w w:val="105"/>
        </w:rPr>
        <w:t> mengabdi</w:t>
      </w:r>
      <w:r>
        <w:rPr>
          <w:w w:val="105"/>
        </w:rPr>
        <w:t> kepada</w:t>
      </w:r>
      <w:r>
        <w:rPr>
          <w:w w:val="105"/>
        </w:rPr>
        <w:t> Allah.</w:t>
      </w:r>
      <w:r>
        <w:rPr>
          <w:w w:val="105"/>
        </w:rPr>
        <w:t> KH. Noer</w:t>
      </w:r>
      <w:r>
        <w:rPr>
          <w:w w:val="105"/>
        </w:rPr>
        <w:t> Alie</w:t>
      </w:r>
      <w:r>
        <w:rPr>
          <w:w w:val="105"/>
        </w:rPr>
        <w:t> melihat</w:t>
      </w:r>
      <w:r>
        <w:rPr>
          <w:w w:val="105"/>
        </w:rPr>
        <w:t> bahwa</w:t>
      </w:r>
      <w:r>
        <w:rPr>
          <w:w w:val="105"/>
        </w:rPr>
        <w:t> pendidikan</w:t>
      </w:r>
      <w:r>
        <w:rPr>
          <w:w w:val="105"/>
        </w:rPr>
        <w:t> di</w:t>
      </w:r>
      <w:r>
        <w:rPr>
          <w:w w:val="105"/>
        </w:rPr>
        <w:t> Indonesia</w:t>
      </w:r>
      <w:r>
        <w:rPr>
          <w:w w:val="105"/>
        </w:rPr>
        <w:t> berada</w:t>
      </w:r>
      <w:r>
        <w:rPr>
          <w:w w:val="105"/>
        </w:rPr>
        <w:t> dalam kondisi</w:t>
      </w:r>
      <w:r>
        <w:rPr>
          <w:w w:val="105"/>
        </w:rPr>
        <w:t> yang</w:t>
      </w:r>
      <w:r>
        <w:rPr>
          <w:w w:val="105"/>
        </w:rPr>
        <w:t> sangat</w:t>
      </w:r>
      <w:r>
        <w:rPr>
          <w:w w:val="105"/>
        </w:rPr>
        <w:t> mengkhawatirkan.</w:t>
      </w:r>
      <w:r>
        <w:rPr>
          <w:w w:val="105"/>
        </w:rPr>
        <w:t> Dari</w:t>
      </w:r>
      <w:r>
        <w:rPr>
          <w:w w:val="105"/>
        </w:rPr>
        <w:t> itu</w:t>
      </w:r>
      <w:r>
        <w:rPr>
          <w:w w:val="105"/>
        </w:rPr>
        <w:t> ia</w:t>
      </w:r>
      <w:r>
        <w:rPr>
          <w:w w:val="105"/>
        </w:rPr>
        <w:t> menawarkan solusi yang perlu diambil dengan merubah kurikulum Pendidikan </w:t>
      </w:r>
      <w:r>
        <w:rPr/>
        <w:t>di</w:t>
      </w:r>
      <w:r>
        <w:rPr>
          <w:spacing w:val="13"/>
        </w:rPr>
        <w:t> </w:t>
      </w:r>
      <w:r>
        <w:rPr/>
        <w:t>Indonesia,</w:t>
      </w:r>
      <w:r>
        <w:rPr>
          <w:spacing w:val="13"/>
        </w:rPr>
        <w:t> </w:t>
      </w:r>
      <w:r>
        <w:rPr/>
        <w:t>dengan</w:t>
      </w:r>
      <w:r>
        <w:rPr>
          <w:spacing w:val="15"/>
        </w:rPr>
        <w:t> </w:t>
      </w:r>
      <w:r>
        <w:rPr/>
        <w:t>kurikulum</w:t>
      </w:r>
      <w:r>
        <w:rPr>
          <w:spacing w:val="13"/>
        </w:rPr>
        <w:t> </w:t>
      </w:r>
      <w:r>
        <w:rPr/>
        <w:t>bersifat</w:t>
      </w:r>
      <w:r>
        <w:rPr>
          <w:spacing w:val="17"/>
        </w:rPr>
        <w:t> </w:t>
      </w:r>
      <w:r>
        <w:rPr/>
        <w:t>universal</w:t>
      </w:r>
      <w:r>
        <w:rPr>
          <w:spacing w:val="14"/>
        </w:rPr>
        <w:t> </w:t>
      </w:r>
      <w:r>
        <w:rPr/>
        <w:t>dan</w:t>
      </w:r>
      <w:r>
        <w:rPr>
          <w:spacing w:val="15"/>
        </w:rPr>
        <w:t> </w:t>
      </w:r>
      <w:r>
        <w:rPr>
          <w:spacing w:val="-2"/>
        </w:rPr>
        <w:t>integralistik.</w:t>
      </w:r>
    </w:p>
    <w:p>
      <w:pPr>
        <w:pStyle w:val="Heading1"/>
        <w:spacing w:before="166"/>
        <w:jc w:val="both"/>
      </w:pPr>
      <w:r>
        <w:rPr>
          <w:color w:val="4471C4"/>
        </w:rPr>
        <w:t>Metode</w:t>
      </w:r>
      <w:r>
        <w:rPr>
          <w:color w:val="4471C4"/>
          <w:spacing w:val="3"/>
        </w:rPr>
        <w:t> </w:t>
      </w:r>
      <w:r>
        <w:rPr>
          <w:color w:val="4471C4"/>
          <w:spacing w:val="-2"/>
        </w:rPr>
        <w:t>Penelitian</w:t>
      </w:r>
    </w:p>
    <w:p>
      <w:pPr>
        <w:pStyle w:val="BodyText"/>
        <w:spacing w:line="367" w:lineRule="auto" w:before="139"/>
        <w:ind w:right="353" w:firstLine="540"/>
      </w:pPr>
      <w:r>
        <w:rPr>
          <w:w w:val="105"/>
        </w:rPr>
        <w:t>Penelitian</w:t>
      </w:r>
      <w:r>
        <w:rPr>
          <w:w w:val="105"/>
        </w:rPr>
        <w:t> ini</w:t>
      </w:r>
      <w:r>
        <w:rPr>
          <w:w w:val="105"/>
        </w:rPr>
        <w:t> menggunakan</w:t>
      </w:r>
      <w:r>
        <w:rPr>
          <w:w w:val="105"/>
        </w:rPr>
        <w:t> studi</w:t>
      </w:r>
      <w:r>
        <w:rPr>
          <w:w w:val="105"/>
        </w:rPr>
        <w:t> kepustakaan</w:t>
      </w:r>
      <w:r>
        <w:rPr>
          <w:w w:val="105"/>
        </w:rPr>
        <w:t> (</w:t>
      </w:r>
      <w:r>
        <w:rPr>
          <w:rFonts w:ascii="Times New Roman"/>
          <w:i/>
          <w:w w:val="105"/>
        </w:rPr>
        <w:t>library research</w:t>
      </w:r>
      <w:r>
        <w:rPr>
          <w:w w:val="105"/>
        </w:rPr>
        <w:t>).</w:t>
      </w:r>
      <w:r>
        <w:rPr>
          <w:w w:val="105"/>
        </w:rPr>
        <w:t> Teknik</w:t>
      </w:r>
      <w:r>
        <w:rPr>
          <w:w w:val="105"/>
        </w:rPr>
        <w:t> pengumpulan</w:t>
      </w:r>
      <w:r>
        <w:rPr>
          <w:w w:val="105"/>
        </w:rPr>
        <w:t> datanya</w:t>
      </w:r>
      <w:r>
        <w:rPr>
          <w:w w:val="105"/>
        </w:rPr>
        <w:t> lebih</w:t>
      </w:r>
      <w:r>
        <w:rPr>
          <w:w w:val="105"/>
        </w:rPr>
        <w:t> ditekankan</w:t>
      </w:r>
      <w:r>
        <w:rPr>
          <w:w w:val="105"/>
        </w:rPr>
        <w:t> pada aspek</w:t>
      </w:r>
      <w:r>
        <w:rPr>
          <w:w w:val="105"/>
        </w:rPr>
        <w:t> analisa</w:t>
      </w:r>
      <w:r>
        <w:rPr>
          <w:w w:val="105"/>
        </w:rPr>
        <w:t> dan</w:t>
      </w:r>
      <w:r>
        <w:rPr>
          <w:w w:val="105"/>
        </w:rPr>
        <w:t> kajian</w:t>
      </w:r>
      <w:r>
        <w:rPr>
          <w:w w:val="105"/>
        </w:rPr>
        <w:t> tektualis,</w:t>
      </w:r>
      <w:r>
        <w:rPr>
          <w:w w:val="105"/>
        </w:rPr>
        <w:t> penelitian</w:t>
      </w:r>
      <w:r>
        <w:rPr>
          <w:w w:val="105"/>
        </w:rPr>
        <w:t> kepustakaan dilakukan</w:t>
      </w:r>
      <w:r>
        <w:rPr>
          <w:w w:val="105"/>
        </w:rPr>
        <w:t> dengan</w:t>
      </w:r>
      <w:r>
        <w:rPr>
          <w:w w:val="105"/>
        </w:rPr>
        <w:t> mengumpulkan</w:t>
      </w:r>
      <w:r>
        <w:rPr>
          <w:w w:val="105"/>
        </w:rPr>
        <w:t> literatur-literatur</w:t>
      </w:r>
      <w:r>
        <w:rPr>
          <w:w w:val="105"/>
        </w:rPr>
        <w:t> yang </w:t>
      </w:r>
      <w:r>
        <w:rPr/>
        <w:t>berhubungan dengan materi penelitian, baik berupa buku, majalah, </w:t>
      </w:r>
      <w:r>
        <w:rPr>
          <w:w w:val="105"/>
        </w:rPr>
        <w:t>artikel</w:t>
      </w:r>
      <w:r>
        <w:rPr>
          <w:spacing w:val="8"/>
          <w:w w:val="105"/>
        </w:rPr>
        <w:t> </w:t>
      </w:r>
      <w:r>
        <w:rPr>
          <w:w w:val="105"/>
        </w:rPr>
        <w:t>maupun</w:t>
      </w:r>
      <w:r>
        <w:rPr>
          <w:spacing w:val="6"/>
          <w:w w:val="105"/>
        </w:rPr>
        <w:t> </w:t>
      </w:r>
      <w:r>
        <w:rPr>
          <w:w w:val="105"/>
        </w:rPr>
        <w:t>pendapat</w:t>
      </w:r>
      <w:r>
        <w:rPr>
          <w:spacing w:val="5"/>
          <w:w w:val="105"/>
        </w:rPr>
        <w:t> </w:t>
      </w:r>
      <w:r>
        <w:rPr>
          <w:w w:val="105"/>
        </w:rPr>
        <w:t>para</w:t>
      </w:r>
      <w:r>
        <w:rPr>
          <w:spacing w:val="10"/>
          <w:w w:val="105"/>
        </w:rPr>
        <w:t> </w:t>
      </w:r>
      <w:r>
        <w:rPr>
          <w:w w:val="105"/>
        </w:rPr>
        <w:t>tokoh</w:t>
      </w:r>
      <w:r>
        <w:rPr>
          <w:spacing w:val="7"/>
          <w:w w:val="105"/>
        </w:rPr>
        <w:t> </w:t>
      </w:r>
      <w:r>
        <w:rPr>
          <w:w w:val="105"/>
        </w:rPr>
        <w:t>dan</w:t>
      </w:r>
      <w:r>
        <w:rPr>
          <w:spacing w:val="6"/>
          <w:w w:val="105"/>
        </w:rPr>
        <w:t> </w:t>
      </w:r>
      <w:r>
        <w:rPr>
          <w:w w:val="105"/>
        </w:rPr>
        <w:t>ceramah-</w:t>
      </w:r>
      <w:r>
        <w:rPr>
          <w:spacing w:val="6"/>
          <w:w w:val="105"/>
        </w:rPr>
        <w:t> </w:t>
      </w:r>
      <w:r>
        <w:rPr>
          <w:w w:val="105"/>
        </w:rPr>
        <w:t>ceramah</w:t>
      </w:r>
      <w:r>
        <w:rPr>
          <w:spacing w:val="7"/>
          <w:w w:val="105"/>
        </w:rPr>
        <w:t> </w:t>
      </w:r>
      <w:r>
        <w:rPr>
          <w:spacing w:val="-4"/>
          <w:w w:val="105"/>
        </w:rPr>
        <w:t>yang</w:t>
      </w:r>
    </w:p>
    <w:p>
      <w:pPr>
        <w:spacing w:after="0" w:line="367" w:lineRule="auto"/>
        <w:sectPr>
          <w:pgSz w:w="9980" w:h="14180"/>
          <w:pgMar w:header="0" w:footer="789" w:top="840" w:bottom="980" w:left="860" w:right="980"/>
        </w:sectPr>
      </w:pPr>
    </w:p>
    <w:p>
      <w:pPr>
        <w:pStyle w:val="BodyText"/>
        <w:spacing w:line="360" w:lineRule="auto" w:before="72"/>
        <w:ind w:right="357"/>
      </w:pPr>
      <w:r>
        <w:rPr/>
        <w:t>dilakukan oleh KH. Noer Alie di berbagai masjid dan majlis-majlis </w:t>
      </w:r>
      <w:r>
        <w:rPr>
          <w:spacing w:val="-2"/>
        </w:rPr>
        <w:t>ta’lim.</w:t>
      </w:r>
    </w:p>
    <w:p>
      <w:pPr>
        <w:pStyle w:val="BodyText"/>
        <w:spacing w:line="360" w:lineRule="auto" w:before="158"/>
        <w:ind w:right="357" w:firstLine="540"/>
      </w:pPr>
      <w:r>
        <w:rPr/>
        <w:t>Metode</w:t>
      </w:r>
      <w:r>
        <w:rPr>
          <w:spacing w:val="40"/>
        </w:rPr>
        <w:t> </w:t>
      </w:r>
      <w:r>
        <w:rPr/>
        <w:t>yang</w:t>
      </w:r>
      <w:r>
        <w:rPr>
          <w:spacing w:val="40"/>
        </w:rPr>
        <w:t> </w:t>
      </w:r>
      <w:r>
        <w:rPr/>
        <w:t>digunakan</w:t>
      </w:r>
      <w:r>
        <w:rPr>
          <w:spacing w:val="40"/>
        </w:rPr>
        <w:t> </w:t>
      </w:r>
      <w:r>
        <w:rPr/>
        <w:t>adalah</w:t>
      </w:r>
      <w:r>
        <w:rPr>
          <w:spacing w:val="40"/>
        </w:rPr>
        <w:t> </w:t>
      </w:r>
      <w:r>
        <w:rPr/>
        <w:t>analisa</w:t>
      </w:r>
      <w:r>
        <w:rPr>
          <w:spacing w:val="40"/>
        </w:rPr>
        <w:t> </w:t>
      </w:r>
      <w:r>
        <w:rPr/>
        <w:t>data</w:t>
      </w:r>
      <w:r>
        <w:rPr>
          <w:spacing w:val="40"/>
        </w:rPr>
        <w:t> </w:t>
      </w:r>
      <w:r>
        <w:rPr/>
        <w:t>deskriptif kualitatif</w:t>
      </w:r>
      <w:r>
        <w:rPr>
          <w:spacing w:val="40"/>
        </w:rPr>
        <w:t> </w:t>
      </w:r>
      <w:r>
        <w:rPr/>
        <w:t>yang</w:t>
      </w:r>
      <w:r>
        <w:rPr>
          <w:spacing w:val="40"/>
        </w:rPr>
        <w:t> </w:t>
      </w:r>
      <w:r>
        <w:rPr/>
        <w:t>mengarah</w:t>
      </w:r>
      <w:r>
        <w:rPr>
          <w:spacing w:val="40"/>
        </w:rPr>
        <w:t> </w:t>
      </w:r>
      <w:r>
        <w:rPr/>
        <w:t>kepada</w:t>
      </w:r>
      <w:r>
        <w:rPr>
          <w:spacing w:val="40"/>
        </w:rPr>
        <w:t> </w:t>
      </w:r>
      <w:r>
        <w:rPr/>
        <w:t>sistem</w:t>
      </w:r>
      <w:r>
        <w:rPr>
          <w:spacing w:val="40"/>
        </w:rPr>
        <w:t> </w:t>
      </w:r>
      <w:r>
        <w:rPr/>
        <w:t>berpikir</w:t>
      </w:r>
      <w:r>
        <w:rPr>
          <w:spacing w:val="40"/>
        </w:rPr>
        <w:t> </w:t>
      </w:r>
      <w:r>
        <w:rPr/>
        <w:t>untuk</w:t>
      </w:r>
      <w:r>
        <w:rPr>
          <w:spacing w:val="40"/>
        </w:rPr>
        <w:t> </w:t>
      </w:r>
      <w:r>
        <w:rPr/>
        <w:t>menemukan makna-makna dari data yang ada, kemudian penulis menarik kesimpulan secara generik, penulis dalam hal ini menggunakan</w:t>
      </w:r>
      <w:r>
        <w:rPr>
          <w:spacing w:val="80"/>
        </w:rPr>
        <w:t> </w:t>
      </w:r>
      <w:r>
        <w:rPr/>
        <w:t>pola</w:t>
      </w:r>
      <w:r>
        <w:rPr>
          <w:spacing w:val="80"/>
        </w:rPr>
        <w:t> </w:t>
      </w:r>
      <w:r>
        <w:rPr/>
        <w:t>berpikir</w:t>
      </w:r>
      <w:r>
        <w:rPr>
          <w:spacing w:val="80"/>
        </w:rPr>
        <w:t> </w:t>
      </w:r>
      <w:r>
        <w:rPr/>
        <w:t>induksi.</w:t>
      </w:r>
      <w:r>
        <w:rPr>
          <w:spacing w:val="80"/>
        </w:rPr>
        <w:t> </w:t>
      </w:r>
      <w:r>
        <w:rPr/>
        <w:t>Adapun</w:t>
      </w:r>
      <w:r>
        <w:rPr>
          <w:spacing w:val="80"/>
        </w:rPr>
        <w:t> </w:t>
      </w:r>
      <w:r>
        <w:rPr/>
        <w:t>metode pengumpulan data yang digunakan ialah dengan cara</w:t>
      </w:r>
      <w:r>
        <w:rPr>
          <w:spacing w:val="80"/>
        </w:rPr>
        <w:t> </w:t>
      </w:r>
      <w:r>
        <w:rPr/>
        <w:t>mengumpulkan berbagai referensi berupa kitab-kitab, majalah, artikel</w:t>
      </w:r>
      <w:r>
        <w:rPr>
          <w:spacing w:val="40"/>
        </w:rPr>
        <w:t> </w:t>
      </w:r>
      <w:r>
        <w:rPr/>
        <w:t>yang</w:t>
      </w:r>
      <w:r>
        <w:rPr>
          <w:spacing w:val="40"/>
        </w:rPr>
        <w:t> </w:t>
      </w:r>
      <w:r>
        <w:rPr/>
        <w:t>relevan</w:t>
      </w:r>
      <w:r>
        <w:rPr>
          <w:spacing w:val="40"/>
        </w:rPr>
        <w:t> </w:t>
      </w:r>
      <w:r>
        <w:rPr/>
        <w:t>dengan</w:t>
      </w:r>
      <w:r>
        <w:rPr>
          <w:spacing w:val="40"/>
        </w:rPr>
        <w:t> </w:t>
      </w:r>
      <w:r>
        <w:rPr/>
        <w:t>penelitian</w:t>
      </w:r>
      <w:r>
        <w:rPr>
          <w:spacing w:val="40"/>
        </w:rPr>
        <w:t> </w:t>
      </w:r>
      <w:r>
        <w:rPr/>
        <w:t>yang</w:t>
      </w:r>
      <w:r>
        <w:rPr>
          <w:spacing w:val="40"/>
        </w:rPr>
        <w:t> </w:t>
      </w:r>
      <w:r>
        <w:rPr/>
        <w:t>dilakukan.</w:t>
      </w:r>
    </w:p>
    <w:p>
      <w:pPr>
        <w:pStyle w:val="BodyText"/>
        <w:spacing w:line="360" w:lineRule="auto" w:before="161"/>
        <w:ind w:right="354" w:firstLine="540"/>
      </w:pPr>
      <w:r>
        <w:rPr/>
        <w:t>Teknik analisa dalam penelitian ini menggunakan metode normatif yaitu dengan cara meneliti kejelasan tentang konsep Pendidikan Islam dalam pandangan KH. Noer Alie. Karena</w:t>
      </w:r>
      <w:r>
        <w:rPr>
          <w:spacing w:val="80"/>
        </w:rPr>
        <w:t> </w:t>
      </w:r>
      <w:r>
        <w:rPr/>
        <w:t>penelitian</w:t>
      </w:r>
      <w:r>
        <w:rPr>
          <w:spacing w:val="40"/>
        </w:rPr>
        <w:t> </w:t>
      </w:r>
      <w:r>
        <w:rPr/>
        <w:t>ini</w:t>
      </w:r>
      <w:r>
        <w:rPr>
          <w:spacing w:val="40"/>
        </w:rPr>
        <w:t> </w:t>
      </w:r>
      <w:r>
        <w:rPr/>
        <w:t>bersifat</w:t>
      </w:r>
      <w:r>
        <w:rPr>
          <w:spacing w:val="40"/>
        </w:rPr>
        <w:t> </w:t>
      </w:r>
      <w:r>
        <w:rPr/>
        <w:t>library</w:t>
      </w:r>
      <w:r>
        <w:rPr>
          <w:spacing w:val="40"/>
        </w:rPr>
        <w:t> </w:t>
      </w:r>
      <w:r>
        <w:rPr/>
        <w:t>research,</w:t>
      </w:r>
      <w:r>
        <w:rPr>
          <w:spacing w:val="40"/>
        </w:rPr>
        <w:t> </w:t>
      </w:r>
      <w:r>
        <w:rPr/>
        <w:t>maka</w:t>
      </w:r>
      <w:r>
        <w:rPr>
          <w:spacing w:val="40"/>
        </w:rPr>
        <w:t> </w:t>
      </w:r>
      <w:r>
        <w:rPr/>
        <w:t>data-datanya diperoleh melalui sumber data primer dan data sekunder, baik melalui</w:t>
      </w:r>
      <w:r>
        <w:rPr>
          <w:spacing w:val="40"/>
        </w:rPr>
        <w:t> </w:t>
      </w:r>
      <w:r>
        <w:rPr/>
        <w:t>buku-buku</w:t>
      </w:r>
      <w:r>
        <w:rPr>
          <w:spacing w:val="40"/>
        </w:rPr>
        <w:t> </w:t>
      </w:r>
      <w:r>
        <w:rPr/>
        <w:t>dari</w:t>
      </w:r>
      <w:r>
        <w:rPr>
          <w:spacing w:val="40"/>
        </w:rPr>
        <w:t> </w:t>
      </w:r>
      <w:r>
        <w:rPr/>
        <w:t>tokoh-tokoh</w:t>
      </w:r>
      <w:r>
        <w:rPr>
          <w:spacing w:val="40"/>
        </w:rPr>
        <w:t> </w:t>
      </w:r>
      <w:r>
        <w:rPr/>
        <w:t>secara</w:t>
      </w:r>
      <w:r>
        <w:rPr>
          <w:spacing w:val="40"/>
        </w:rPr>
        <w:t> </w:t>
      </w:r>
      <w:r>
        <w:rPr/>
        <w:t>langsung</w:t>
      </w:r>
      <w:r>
        <w:rPr>
          <w:spacing w:val="40"/>
        </w:rPr>
        <w:t> </w:t>
      </w:r>
      <w:r>
        <w:rPr/>
        <w:t>maupun</w:t>
      </w:r>
      <w:r>
        <w:rPr>
          <w:spacing w:val="80"/>
        </w:rPr>
        <w:t> </w:t>
      </w:r>
      <w:r>
        <w:rPr/>
        <w:t>tidak langsung berinteraksi dengan KH. Noer Alie, dan dari bahan- bahan bacaan lain, penulis mendeskripsikannya dengan menyusun secara tematik, terutama tema yang berkaitan dengan Pendidikan Islam di Indonesia.</w:t>
      </w:r>
    </w:p>
    <w:p>
      <w:pPr>
        <w:spacing w:before="154"/>
        <w:ind w:left="380" w:right="0" w:firstLine="0"/>
        <w:jc w:val="both"/>
        <w:rPr>
          <w:rFonts w:ascii="Calibri"/>
          <w:b/>
          <w:sz w:val="24"/>
        </w:rPr>
      </w:pPr>
      <w:r>
        <w:rPr>
          <w:rFonts w:ascii="Calibri"/>
          <w:b/>
          <w:color w:val="4471C4"/>
          <w:sz w:val="24"/>
        </w:rPr>
        <w:t>Hasil</w:t>
      </w:r>
      <w:r>
        <w:rPr>
          <w:rFonts w:ascii="Calibri"/>
          <w:b/>
          <w:color w:val="4471C4"/>
          <w:spacing w:val="26"/>
          <w:sz w:val="24"/>
        </w:rPr>
        <w:t> </w:t>
      </w:r>
      <w:r>
        <w:rPr>
          <w:rFonts w:ascii="Calibri"/>
          <w:b/>
          <w:color w:val="4471C4"/>
          <w:sz w:val="24"/>
        </w:rPr>
        <w:t>dan</w:t>
      </w:r>
      <w:r>
        <w:rPr>
          <w:rFonts w:ascii="Calibri"/>
          <w:b/>
          <w:color w:val="4471C4"/>
          <w:spacing w:val="29"/>
          <w:sz w:val="24"/>
        </w:rPr>
        <w:t> </w:t>
      </w:r>
      <w:r>
        <w:rPr>
          <w:rFonts w:ascii="Calibri"/>
          <w:b/>
          <w:color w:val="4471C4"/>
          <w:spacing w:val="-2"/>
          <w:sz w:val="24"/>
        </w:rPr>
        <w:t>Bahasan</w:t>
      </w:r>
    </w:p>
    <w:p>
      <w:pPr>
        <w:pStyle w:val="ListParagraph"/>
        <w:numPr>
          <w:ilvl w:val="1"/>
          <w:numId w:val="1"/>
        </w:numPr>
        <w:tabs>
          <w:tab w:pos="690" w:val="left" w:leader="none"/>
        </w:tabs>
        <w:spacing w:line="240" w:lineRule="auto" w:before="123" w:after="0"/>
        <w:ind w:left="690" w:right="0" w:hanging="310"/>
        <w:jc w:val="left"/>
        <w:rPr>
          <w:rFonts w:ascii="Calibri"/>
          <w:b/>
          <w:color w:val="4471C4"/>
          <w:sz w:val="24"/>
        </w:rPr>
      </w:pPr>
      <w:r>
        <w:rPr>
          <w:rFonts w:ascii="Calibri"/>
          <w:b/>
          <w:color w:val="4471C4"/>
          <w:spacing w:val="-4"/>
          <w:w w:val="110"/>
          <w:sz w:val="24"/>
        </w:rPr>
        <w:t>Hasil</w:t>
      </w:r>
    </w:p>
    <w:p>
      <w:pPr>
        <w:pStyle w:val="BodyText"/>
        <w:spacing w:before="238"/>
        <w:ind w:left="0"/>
        <w:jc w:val="left"/>
        <w:rPr>
          <w:rFonts w:ascii="Calibri"/>
          <w:b/>
        </w:rPr>
      </w:pPr>
    </w:p>
    <w:p>
      <w:pPr>
        <w:spacing w:before="0"/>
        <w:ind w:left="380" w:right="0" w:firstLine="0"/>
        <w:jc w:val="both"/>
        <w:rPr>
          <w:rFonts w:ascii="Calibri"/>
          <w:b/>
          <w:sz w:val="24"/>
        </w:rPr>
      </w:pPr>
      <w:r>
        <w:rPr>
          <w:rFonts w:ascii="Calibri"/>
          <w:b/>
          <w:w w:val="120"/>
          <w:sz w:val="24"/>
        </w:rPr>
        <w:t>Pendidikan</w:t>
      </w:r>
      <w:r>
        <w:rPr>
          <w:rFonts w:ascii="Calibri"/>
          <w:b/>
          <w:spacing w:val="-2"/>
          <w:w w:val="120"/>
          <w:sz w:val="24"/>
        </w:rPr>
        <w:t> </w:t>
      </w:r>
      <w:r>
        <w:rPr>
          <w:rFonts w:ascii="Calibri"/>
          <w:b/>
          <w:w w:val="120"/>
          <w:sz w:val="24"/>
        </w:rPr>
        <w:t>Islam</w:t>
      </w:r>
      <w:r>
        <w:rPr>
          <w:rFonts w:ascii="Calibri"/>
          <w:b/>
          <w:spacing w:val="2"/>
          <w:w w:val="120"/>
          <w:sz w:val="24"/>
        </w:rPr>
        <w:t> </w:t>
      </w:r>
      <w:r>
        <w:rPr>
          <w:rFonts w:ascii="Calibri"/>
          <w:b/>
          <w:w w:val="120"/>
          <w:sz w:val="24"/>
        </w:rPr>
        <w:t>dalam</w:t>
      </w:r>
      <w:r>
        <w:rPr>
          <w:rFonts w:ascii="Calibri"/>
          <w:b/>
          <w:spacing w:val="2"/>
          <w:w w:val="120"/>
          <w:sz w:val="24"/>
        </w:rPr>
        <w:t> </w:t>
      </w:r>
      <w:r>
        <w:rPr>
          <w:rFonts w:ascii="Calibri"/>
          <w:b/>
          <w:w w:val="120"/>
          <w:sz w:val="24"/>
        </w:rPr>
        <w:t>Perspektif</w:t>
      </w:r>
      <w:r>
        <w:rPr>
          <w:rFonts w:ascii="Calibri"/>
          <w:b/>
          <w:spacing w:val="-3"/>
          <w:w w:val="120"/>
          <w:sz w:val="24"/>
        </w:rPr>
        <w:t> </w:t>
      </w:r>
      <w:r>
        <w:rPr>
          <w:rFonts w:ascii="Calibri"/>
          <w:b/>
          <w:w w:val="120"/>
          <w:sz w:val="24"/>
        </w:rPr>
        <w:t>KH.</w:t>
      </w:r>
      <w:r>
        <w:rPr>
          <w:rFonts w:ascii="Calibri"/>
          <w:b/>
          <w:spacing w:val="1"/>
          <w:w w:val="120"/>
          <w:sz w:val="24"/>
        </w:rPr>
        <w:t> </w:t>
      </w:r>
      <w:r>
        <w:rPr>
          <w:rFonts w:ascii="Calibri"/>
          <w:b/>
          <w:w w:val="120"/>
          <w:sz w:val="24"/>
        </w:rPr>
        <w:t>Noer </w:t>
      </w:r>
      <w:r>
        <w:rPr>
          <w:rFonts w:ascii="Calibri"/>
          <w:b/>
          <w:spacing w:val="-4"/>
          <w:w w:val="120"/>
          <w:sz w:val="24"/>
        </w:rPr>
        <w:t>Alie</w:t>
      </w:r>
    </w:p>
    <w:p>
      <w:pPr>
        <w:pStyle w:val="BodyText"/>
        <w:spacing w:line="369" w:lineRule="auto" w:before="284"/>
        <w:ind w:right="356" w:firstLine="720"/>
      </w:pPr>
      <w:r>
        <w:rPr/>
        <w:t>Pendidikan</w:t>
      </w:r>
      <w:r>
        <w:rPr>
          <w:spacing w:val="40"/>
        </w:rPr>
        <w:t> </w:t>
      </w:r>
      <w:r>
        <w:rPr/>
        <w:t>secara</w:t>
      </w:r>
      <w:r>
        <w:rPr>
          <w:spacing w:val="40"/>
        </w:rPr>
        <w:t> </w:t>
      </w:r>
      <w:r>
        <w:rPr/>
        <w:t>etimologi</w:t>
      </w:r>
      <w:r>
        <w:rPr>
          <w:spacing w:val="40"/>
        </w:rPr>
        <w:t> </w:t>
      </w:r>
      <w:r>
        <w:rPr/>
        <w:t>diambil</w:t>
      </w:r>
      <w:r>
        <w:rPr>
          <w:spacing w:val="40"/>
        </w:rPr>
        <w:t> </w:t>
      </w:r>
      <w:r>
        <w:rPr/>
        <w:t>dari</w:t>
      </w:r>
      <w:r>
        <w:rPr>
          <w:spacing w:val="40"/>
        </w:rPr>
        <w:t> </w:t>
      </w:r>
      <w:r>
        <w:rPr/>
        <w:t>bahasa</w:t>
      </w:r>
      <w:r>
        <w:rPr>
          <w:spacing w:val="40"/>
        </w:rPr>
        <w:t> </w:t>
      </w:r>
      <w:r>
        <w:rPr/>
        <w:t>Inggris yaitu education, kata ini berasal dari bahasa latin </w:t>
      </w:r>
      <w:r>
        <w:rPr>
          <w:rFonts w:ascii="Times New Roman" w:hAnsi="Times New Roman"/>
          <w:i/>
        </w:rPr>
        <w:t>‘educere</w:t>
      </w:r>
      <w:r>
        <w:rPr/>
        <w:t>’, yang berarti memasukkan sesuatu, seperti memasukkan ilmu</w:t>
      </w:r>
      <w:r>
        <w:rPr>
          <w:spacing w:val="80"/>
        </w:rPr>
        <w:t> </w:t>
      </w:r>
      <w:r>
        <w:rPr/>
        <w:t>pengetahuan</w:t>
      </w:r>
      <w:r>
        <w:rPr>
          <w:spacing w:val="80"/>
        </w:rPr>
        <w:t> </w:t>
      </w:r>
      <w:r>
        <w:rPr/>
        <w:t>ke</w:t>
      </w:r>
      <w:r>
        <w:rPr>
          <w:spacing w:val="80"/>
        </w:rPr>
        <w:t> </w:t>
      </w:r>
      <w:r>
        <w:rPr/>
        <w:t>dalam</w:t>
      </w:r>
      <w:r>
        <w:rPr>
          <w:spacing w:val="80"/>
        </w:rPr>
        <w:t> </w:t>
      </w:r>
      <w:r>
        <w:rPr/>
        <w:t>pikiran</w:t>
      </w:r>
      <w:r>
        <w:rPr>
          <w:spacing w:val="80"/>
        </w:rPr>
        <w:t> </w:t>
      </w:r>
      <w:r>
        <w:rPr/>
        <w:t>seseorang.</w:t>
      </w:r>
      <w:r>
        <w:rPr>
          <w:spacing w:val="79"/>
        </w:rPr>
        <w:t> </w:t>
      </w:r>
      <w:r>
        <w:rPr/>
        <w:t>Pendidikan</w:t>
      </w:r>
      <w:r>
        <w:rPr>
          <w:spacing w:val="80"/>
        </w:rPr>
        <w:t> </w:t>
      </w:r>
      <w:r>
        <w:rPr/>
        <w:t>itu</w:t>
      </w:r>
      <w:r>
        <w:rPr>
          <w:spacing w:val="80"/>
        </w:rPr>
        <w:t> </w:t>
      </w:r>
      <w:r>
        <w:rPr/>
        <w:t>adalah</w:t>
      </w:r>
    </w:p>
    <w:p>
      <w:pPr>
        <w:spacing w:after="0" w:line="369" w:lineRule="auto"/>
        <w:sectPr>
          <w:pgSz w:w="9980" w:h="14180"/>
          <w:pgMar w:header="0" w:footer="789" w:top="840" w:bottom="980" w:left="860" w:right="980"/>
        </w:sectPr>
      </w:pPr>
    </w:p>
    <w:p>
      <w:pPr>
        <w:pStyle w:val="BodyText"/>
        <w:spacing w:line="360" w:lineRule="auto" w:before="72"/>
        <w:ind w:right="354"/>
      </w:pPr>
      <w:r>
        <w:rPr/>
        <w:t>proses menanamkan pemahaman ke pikiran seseorang, dalam</w:t>
      </w:r>
      <w:r>
        <w:rPr>
          <w:spacing w:val="80"/>
        </w:rPr>
        <w:t> </w:t>
      </w:r>
      <w:r>
        <w:rPr/>
        <w:t>makna yang lebih luas, pendidikan adalah usaha sadar</w:t>
      </w:r>
      <w:r>
        <w:rPr>
          <w:spacing w:val="80"/>
        </w:rPr>
        <w:t> </w:t>
      </w:r>
      <w:r>
        <w:rPr/>
        <w:t>memindahkan nilai-nilai kebudayaan kepada setiap individu yang</w:t>
      </w:r>
      <w:r>
        <w:rPr>
          <w:spacing w:val="40"/>
        </w:rPr>
        <w:t> </w:t>
      </w:r>
      <w:r>
        <w:rPr/>
        <w:t>ada dalam masyarakat, dalam kalimat lain pendidikan itu adalah suatu tindakan (action) yang diserap oleh suatu masyarakat, peradaban atau kebudayaan untuk memelihara kelanjutan hidup. Bahwa pendidikan adalah proses untuk mengembangkan dan menemukan kemampuan- kemampuan yang tersembunyi (talent) yang</w:t>
      </w:r>
      <w:r>
        <w:rPr>
          <w:spacing w:val="40"/>
        </w:rPr>
        <w:t> </w:t>
      </w:r>
      <w:r>
        <w:rPr/>
        <w:t>ada</w:t>
      </w:r>
      <w:r>
        <w:rPr>
          <w:spacing w:val="40"/>
        </w:rPr>
        <w:t> </w:t>
      </w:r>
      <w:r>
        <w:rPr/>
        <w:t>dalam</w:t>
      </w:r>
      <w:r>
        <w:rPr>
          <w:spacing w:val="40"/>
        </w:rPr>
        <w:t> </w:t>
      </w:r>
      <w:r>
        <w:rPr/>
        <w:t>diri</w:t>
      </w:r>
      <w:r>
        <w:rPr>
          <w:spacing w:val="40"/>
        </w:rPr>
        <w:t> </w:t>
      </w:r>
      <w:r>
        <w:rPr/>
        <w:t>peserta</w:t>
      </w:r>
      <w:r>
        <w:rPr>
          <w:spacing w:val="40"/>
        </w:rPr>
        <w:t> </w:t>
      </w:r>
      <w:r>
        <w:rPr/>
        <w:t>didik.</w:t>
      </w:r>
      <w:r>
        <w:rPr>
          <w:spacing w:val="40"/>
        </w:rPr>
        <w:t> </w:t>
      </w:r>
      <w:r>
        <w:rPr/>
        <w:t>Ditegaskan</w:t>
      </w:r>
      <w:r>
        <w:rPr>
          <w:spacing w:val="40"/>
        </w:rPr>
        <w:t> </w:t>
      </w:r>
      <w:r>
        <w:rPr/>
        <w:t>bahwa</w:t>
      </w:r>
      <w:r>
        <w:rPr>
          <w:spacing w:val="40"/>
        </w:rPr>
        <w:t> </w:t>
      </w:r>
      <w:r>
        <w:rPr/>
        <w:t>pendidikan itu adalah proses untuk mengubah dan memindahkan nila-nilai kebudayaan kepada setiap individu dan masyarakat. Proses pemindahan tersebut melalui pengajaran, latihan, dan indoktrinasi. Pemindahan nilai-nilai melalui pengajaran adalah memindahkan pengetahuan</w:t>
      </w:r>
      <w:r>
        <w:rPr>
          <w:spacing w:val="40"/>
        </w:rPr>
        <w:t> </w:t>
      </w:r>
      <w:r>
        <w:rPr/>
        <w:t>dari</w:t>
      </w:r>
      <w:r>
        <w:rPr>
          <w:spacing w:val="40"/>
        </w:rPr>
        <w:t> </w:t>
      </w:r>
      <w:r>
        <w:rPr/>
        <w:t>individu</w:t>
      </w:r>
      <w:r>
        <w:rPr>
          <w:spacing w:val="40"/>
        </w:rPr>
        <w:t> </w:t>
      </w:r>
      <w:r>
        <w:rPr/>
        <w:t>kepada</w:t>
      </w:r>
      <w:r>
        <w:rPr>
          <w:spacing w:val="40"/>
        </w:rPr>
        <w:t> </w:t>
      </w:r>
      <w:r>
        <w:rPr/>
        <w:t>individu</w:t>
      </w:r>
      <w:r>
        <w:rPr>
          <w:spacing w:val="40"/>
        </w:rPr>
        <w:t> </w:t>
      </w:r>
      <w:r>
        <w:rPr/>
        <w:t>lain.</w:t>
      </w:r>
      <w:r>
        <w:rPr>
          <w:spacing w:val="40"/>
        </w:rPr>
        <w:t> </w:t>
      </w:r>
      <w:r>
        <w:rPr/>
        <w:t>(Langgulung, </w:t>
      </w:r>
      <w:r>
        <w:rPr>
          <w:spacing w:val="-2"/>
        </w:rPr>
        <w:t>1986)</w:t>
      </w:r>
    </w:p>
    <w:p>
      <w:pPr>
        <w:pStyle w:val="BodyText"/>
        <w:spacing w:line="360" w:lineRule="auto" w:before="158"/>
        <w:ind w:right="355" w:firstLine="540"/>
      </w:pPr>
      <w:r>
        <w:rPr/>
        <w:t>Dalam perspektif KH. Noer Alie Pendidikan memiliki peran penting</w:t>
      </w:r>
      <w:r>
        <w:rPr>
          <w:spacing w:val="40"/>
        </w:rPr>
        <w:t> </w:t>
      </w:r>
      <w:r>
        <w:rPr/>
        <w:t>dan</w:t>
      </w:r>
      <w:r>
        <w:rPr>
          <w:spacing w:val="40"/>
        </w:rPr>
        <w:t> </w:t>
      </w:r>
      <w:r>
        <w:rPr/>
        <w:t>strategis</w:t>
      </w:r>
      <w:r>
        <w:rPr>
          <w:spacing w:val="40"/>
        </w:rPr>
        <w:t> </w:t>
      </w:r>
      <w:r>
        <w:rPr/>
        <w:t>dalam</w:t>
      </w:r>
      <w:r>
        <w:rPr>
          <w:spacing w:val="40"/>
        </w:rPr>
        <w:t> </w:t>
      </w:r>
      <w:r>
        <w:rPr/>
        <w:t>upaya</w:t>
      </w:r>
      <w:r>
        <w:rPr>
          <w:spacing w:val="40"/>
        </w:rPr>
        <w:t> </w:t>
      </w:r>
      <w:r>
        <w:rPr/>
        <w:t>membentuk</w:t>
      </w:r>
      <w:r>
        <w:rPr>
          <w:spacing w:val="40"/>
        </w:rPr>
        <w:t> </w:t>
      </w:r>
      <w:r>
        <w:rPr/>
        <w:t>pola</w:t>
      </w:r>
      <w:r>
        <w:rPr>
          <w:spacing w:val="40"/>
        </w:rPr>
        <w:t> </w:t>
      </w:r>
      <w:r>
        <w:rPr/>
        <w:t>pikir,</w:t>
      </w:r>
      <w:r>
        <w:rPr>
          <w:spacing w:val="40"/>
        </w:rPr>
        <w:t> </w:t>
      </w:r>
      <w:r>
        <w:rPr/>
        <w:t>sikap dan keyakinan peserta didik dan masyarakat. Tujuan dari</w:t>
      </w:r>
      <w:r>
        <w:rPr>
          <w:spacing w:val="80"/>
          <w:w w:val="150"/>
        </w:rPr>
        <w:t> </w:t>
      </w:r>
      <w:r>
        <w:rPr/>
        <w:t>pendidikan Islam sebagai persiapan untuk memahami dan mengemban amanah perintah Allah sebagai khalifatullah fil ardh di muka bumi ini. Oleh sebab itu, sekembalinya dari Makkah sekitar tahun 1940, ia mendirikan madrasah, sebagai cikal bakal berdirinya pesantren Attaqwa dan mengajarkan langsung masyarakatnya tentang ilmu-ilmu agama. Ilmu yang diajarkan berkaitan dengan akidah Islamiyah, ia menerbitkan beberapa buku di antaranya, ilmu tauhid, ilmu akhlak, ilmu nahwu-shorof, dsb. Untuk diajarkan di kalangan</w:t>
      </w:r>
      <w:r>
        <w:rPr>
          <w:spacing w:val="40"/>
        </w:rPr>
        <w:t> </w:t>
      </w:r>
      <w:r>
        <w:rPr/>
        <w:t>ibtidaiyah.</w:t>
      </w:r>
      <w:r>
        <w:rPr>
          <w:spacing w:val="40"/>
        </w:rPr>
        <w:t> </w:t>
      </w:r>
      <w:r>
        <w:rPr/>
        <w:t>Hal</w:t>
      </w:r>
      <w:r>
        <w:rPr>
          <w:spacing w:val="40"/>
        </w:rPr>
        <w:t> </w:t>
      </w:r>
      <w:r>
        <w:rPr/>
        <w:t>ini</w:t>
      </w:r>
      <w:r>
        <w:rPr>
          <w:spacing w:val="40"/>
        </w:rPr>
        <w:t> </w:t>
      </w:r>
      <w:r>
        <w:rPr/>
        <w:t>menunjukkan,</w:t>
      </w:r>
      <w:r>
        <w:rPr>
          <w:spacing w:val="40"/>
        </w:rPr>
        <w:t> </w:t>
      </w:r>
      <w:r>
        <w:rPr/>
        <w:t>KH.</w:t>
      </w:r>
      <w:r>
        <w:rPr>
          <w:spacing w:val="40"/>
        </w:rPr>
        <w:t> </w:t>
      </w:r>
      <w:r>
        <w:rPr/>
        <w:t>Noer</w:t>
      </w:r>
      <w:r>
        <w:rPr>
          <w:spacing w:val="40"/>
        </w:rPr>
        <w:t> </w:t>
      </w:r>
      <w:r>
        <w:rPr/>
        <w:t>Alie</w:t>
      </w:r>
      <w:r>
        <w:rPr>
          <w:spacing w:val="40"/>
        </w:rPr>
        <w:t> </w:t>
      </w:r>
      <w:r>
        <w:rPr/>
        <w:t>bukan saja sosok pejuang dan pahlawan nasional, tetapi ia juga sosok ahli dalam</w:t>
      </w:r>
      <w:r>
        <w:rPr>
          <w:spacing w:val="63"/>
        </w:rPr>
        <w:t>  </w:t>
      </w:r>
      <w:r>
        <w:rPr/>
        <w:t>bidang</w:t>
      </w:r>
      <w:r>
        <w:rPr>
          <w:spacing w:val="62"/>
        </w:rPr>
        <w:t>  </w:t>
      </w:r>
      <w:r>
        <w:rPr/>
        <w:t>pendidikan.</w:t>
      </w:r>
      <w:r>
        <w:rPr>
          <w:spacing w:val="63"/>
        </w:rPr>
        <w:t>  </w:t>
      </w:r>
      <w:r>
        <w:rPr/>
        <w:t>Pada</w:t>
      </w:r>
      <w:r>
        <w:rPr>
          <w:spacing w:val="64"/>
        </w:rPr>
        <w:t>  </w:t>
      </w:r>
      <w:r>
        <w:rPr/>
        <w:t>tahun</w:t>
      </w:r>
      <w:r>
        <w:rPr>
          <w:spacing w:val="62"/>
        </w:rPr>
        <w:t>  </w:t>
      </w:r>
      <w:r>
        <w:rPr/>
        <w:t>1980-an</w:t>
      </w:r>
      <w:r>
        <w:rPr>
          <w:spacing w:val="65"/>
        </w:rPr>
        <w:t>  </w:t>
      </w:r>
      <w:r>
        <w:rPr/>
        <w:t>ia</w:t>
      </w:r>
      <w:r>
        <w:rPr>
          <w:spacing w:val="62"/>
        </w:rPr>
        <w:t>  </w:t>
      </w:r>
      <w:r>
        <w:rPr>
          <w:spacing w:val="-2"/>
        </w:rPr>
        <w:t>pernah</w:t>
      </w:r>
    </w:p>
    <w:p>
      <w:pPr>
        <w:spacing w:after="0" w:line="360" w:lineRule="auto"/>
        <w:sectPr>
          <w:pgSz w:w="9980" w:h="14180"/>
          <w:pgMar w:header="0" w:footer="789" w:top="840" w:bottom="980" w:left="860" w:right="980"/>
        </w:sectPr>
      </w:pPr>
    </w:p>
    <w:p>
      <w:pPr>
        <w:pStyle w:val="BodyText"/>
        <w:spacing w:line="360" w:lineRule="auto" w:before="72"/>
        <w:ind w:right="355"/>
      </w:pPr>
      <w:r>
        <w:rPr>
          <w:w w:val="105"/>
        </w:rPr>
        <w:t>mengadakan seminar pendidikan yang</w:t>
      </w:r>
      <w:r>
        <w:rPr>
          <w:w w:val="105"/>
        </w:rPr>
        <w:t> dihadiri oleh guru-guru di pesantren Attaqwa.</w:t>
      </w:r>
    </w:p>
    <w:p>
      <w:pPr>
        <w:pStyle w:val="BodyText"/>
        <w:spacing w:line="362" w:lineRule="auto" w:before="158"/>
        <w:ind w:left="472" w:right="368"/>
      </w:pPr>
      <w:r>
        <w:rPr/>
        <w:t>Seminar ini berdampak bagi peningkatan kualitas sumber daya manusia, terutama dalam hal:</w:t>
      </w:r>
    </w:p>
    <w:p>
      <w:pPr>
        <w:pStyle w:val="ListParagraph"/>
        <w:numPr>
          <w:ilvl w:val="0"/>
          <w:numId w:val="2"/>
        </w:numPr>
        <w:tabs>
          <w:tab w:pos="472" w:val="left" w:leader="none"/>
        </w:tabs>
        <w:spacing w:line="360" w:lineRule="auto" w:before="157" w:after="0"/>
        <w:ind w:left="472" w:right="365" w:hanging="364"/>
        <w:jc w:val="both"/>
        <w:rPr>
          <w:sz w:val="24"/>
        </w:rPr>
      </w:pPr>
      <w:r>
        <w:rPr>
          <w:sz w:val="24"/>
        </w:rPr>
        <w:t>pertama,</w:t>
      </w:r>
      <w:r>
        <w:rPr>
          <w:spacing w:val="40"/>
          <w:sz w:val="24"/>
        </w:rPr>
        <w:t> </w:t>
      </w:r>
      <w:r>
        <w:rPr>
          <w:sz w:val="24"/>
        </w:rPr>
        <w:t>membina</w:t>
      </w:r>
      <w:r>
        <w:rPr>
          <w:spacing w:val="40"/>
          <w:sz w:val="24"/>
        </w:rPr>
        <w:t> </w:t>
      </w:r>
      <w:r>
        <w:rPr>
          <w:sz w:val="24"/>
        </w:rPr>
        <w:t>dan</w:t>
      </w:r>
      <w:r>
        <w:rPr>
          <w:spacing w:val="40"/>
          <w:sz w:val="24"/>
        </w:rPr>
        <w:t> </w:t>
      </w:r>
      <w:r>
        <w:rPr>
          <w:sz w:val="24"/>
        </w:rPr>
        <w:t>memantapkan</w:t>
      </w:r>
      <w:r>
        <w:rPr>
          <w:spacing w:val="40"/>
          <w:sz w:val="24"/>
        </w:rPr>
        <w:t> </w:t>
      </w:r>
      <w:r>
        <w:rPr>
          <w:sz w:val="24"/>
        </w:rPr>
        <w:t>akidah</w:t>
      </w:r>
      <w:r>
        <w:rPr>
          <w:spacing w:val="40"/>
          <w:sz w:val="24"/>
        </w:rPr>
        <w:t> </w:t>
      </w:r>
      <w:r>
        <w:rPr>
          <w:sz w:val="24"/>
        </w:rPr>
        <w:t>umat</w:t>
      </w:r>
      <w:r>
        <w:rPr>
          <w:spacing w:val="40"/>
          <w:sz w:val="24"/>
        </w:rPr>
        <w:t> </w:t>
      </w:r>
      <w:r>
        <w:rPr>
          <w:sz w:val="24"/>
        </w:rPr>
        <w:t>yang terhimpun dalam rukun iman dan Islam, dan ia menjelaskannya ke dalam enam puluh aqaidul iman.</w:t>
      </w:r>
    </w:p>
    <w:p>
      <w:pPr>
        <w:pStyle w:val="ListParagraph"/>
        <w:numPr>
          <w:ilvl w:val="0"/>
          <w:numId w:val="2"/>
        </w:numPr>
        <w:tabs>
          <w:tab w:pos="470" w:val="left" w:leader="none"/>
          <w:tab w:pos="472" w:val="left" w:leader="none"/>
        </w:tabs>
        <w:spacing w:line="360" w:lineRule="auto" w:before="1" w:after="0"/>
        <w:ind w:left="472" w:right="363" w:hanging="364"/>
        <w:jc w:val="both"/>
        <w:rPr>
          <w:sz w:val="24"/>
        </w:rPr>
      </w:pPr>
      <w:r>
        <w:rPr>
          <w:sz w:val="24"/>
        </w:rPr>
        <w:t>Kedua, mendidik umat dalam semua lapangan kehidupan sesuai dengan kompetensinya supaya menjadi manusia yang bertauhid</w:t>
      </w:r>
      <w:r>
        <w:rPr>
          <w:spacing w:val="80"/>
          <w:w w:val="150"/>
          <w:sz w:val="24"/>
        </w:rPr>
        <w:t> </w:t>
      </w:r>
      <w:r>
        <w:rPr>
          <w:sz w:val="24"/>
        </w:rPr>
        <w:t>dan berakhlakul karimah.</w:t>
      </w:r>
    </w:p>
    <w:p>
      <w:pPr>
        <w:pStyle w:val="ListParagraph"/>
        <w:numPr>
          <w:ilvl w:val="0"/>
          <w:numId w:val="2"/>
        </w:numPr>
        <w:tabs>
          <w:tab w:pos="472" w:val="left" w:leader="none"/>
        </w:tabs>
        <w:spacing w:line="360" w:lineRule="auto" w:before="0" w:after="0"/>
        <w:ind w:left="472" w:right="371" w:hanging="364"/>
        <w:jc w:val="both"/>
        <w:rPr>
          <w:sz w:val="24"/>
        </w:rPr>
      </w:pPr>
      <w:r>
        <w:rPr>
          <w:w w:val="105"/>
          <w:sz w:val="24"/>
        </w:rPr>
        <w:t>Ketiga,</w:t>
      </w:r>
      <w:r>
        <w:rPr>
          <w:w w:val="105"/>
          <w:sz w:val="24"/>
        </w:rPr>
        <w:t> meningkatkan</w:t>
      </w:r>
      <w:r>
        <w:rPr>
          <w:w w:val="105"/>
          <w:sz w:val="24"/>
        </w:rPr>
        <w:t> akidah</w:t>
      </w:r>
      <w:r>
        <w:rPr>
          <w:w w:val="105"/>
          <w:sz w:val="24"/>
        </w:rPr>
        <w:t> umat</w:t>
      </w:r>
      <w:r>
        <w:rPr>
          <w:w w:val="105"/>
          <w:sz w:val="24"/>
        </w:rPr>
        <w:t> dengan jalan mendekatkan diri</w:t>
      </w:r>
      <w:r>
        <w:rPr>
          <w:w w:val="105"/>
          <w:sz w:val="24"/>
        </w:rPr>
        <w:t> (taqarrub)</w:t>
      </w:r>
      <w:r>
        <w:rPr>
          <w:w w:val="105"/>
          <w:sz w:val="24"/>
        </w:rPr>
        <w:t> kepada</w:t>
      </w:r>
      <w:r>
        <w:rPr>
          <w:w w:val="105"/>
          <w:sz w:val="24"/>
        </w:rPr>
        <w:t> Allah</w:t>
      </w:r>
      <w:r>
        <w:rPr>
          <w:w w:val="105"/>
          <w:sz w:val="24"/>
        </w:rPr>
        <w:t> SWT,</w:t>
      </w:r>
      <w:r>
        <w:rPr>
          <w:w w:val="105"/>
          <w:sz w:val="24"/>
        </w:rPr>
        <w:t> dimulai</w:t>
      </w:r>
      <w:r>
        <w:rPr>
          <w:w w:val="105"/>
          <w:sz w:val="24"/>
        </w:rPr>
        <w:t> dari</w:t>
      </w:r>
      <w:r>
        <w:rPr>
          <w:w w:val="105"/>
          <w:sz w:val="24"/>
        </w:rPr>
        <w:t> yang</w:t>
      </w:r>
      <w:r>
        <w:rPr>
          <w:w w:val="105"/>
          <w:sz w:val="24"/>
        </w:rPr>
        <w:t> bersifat ubudiyah hingga mu’amalah, munakahah, jinayah, sosial dsb.</w:t>
      </w:r>
    </w:p>
    <w:p>
      <w:pPr>
        <w:pStyle w:val="ListParagraph"/>
        <w:numPr>
          <w:ilvl w:val="0"/>
          <w:numId w:val="2"/>
        </w:numPr>
        <w:tabs>
          <w:tab w:pos="470" w:val="left" w:leader="none"/>
          <w:tab w:pos="472" w:val="left" w:leader="none"/>
        </w:tabs>
        <w:spacing w:line="360" w:lineRule="auto" w:before="0" w:after="0"/>
        <w:ind w:left="472" w:right="357" w:hanging="364"/>
        <w:jc w:val="both"/>
        <w:rPr>
          <w:sz w:val="24"/>
        </w:rPr>
      </w:pPr>
      <w:r>
        <w:rPr>
          <w:sz w:val="24"/>
        </w:rPr>
        <w:t>Keempat,</w:t>
      </w:r>
      <w:r>
        <w:rPr>
          <w:spacing w:val="40"/>
          <w:sz w:val="24"/>
        </w:rPr>
        <w:t> </w:t>
      </w:r>
      <w:r>
        <w:rPr>
          <w:sz w:val="24"/>
        </w:rPr>
        <w:t>memelihara</w:t>
      </w:r>
      <w:r>
        <w:rPr>
          <w:spacing w:val="40"/>
          <w:sz w:val="24"/>
        </w:rPr>
        <w:t> </w:t>
      </w:r>
      <w:r>
        <w:rPr>
          <w:sz w:val="24"/>
        </w:rPr>
        <w:t>ukhwah</w:t>
      </w:r>
      <w:r>
        <w:rPr>
          <w:spacing w:val="40"/>
          <w:sz w:val="24"/>
        </w:rPr>
        <w:t> </w:t>
      </w:r>
      <w:r>
        <w:rPr>
          <w:sz w:val="24"/>
        </w:rPr>
        <w:t>Islamiyah</w:t>
      </w:r>
      <w:r>
        <w:rPr>
          <w:spacing w:val="40"/>
          <w:sz w:val="24"/>
        </w:rPr>
        <w:t> </w:t>
      </w:r>
      <w:r>
        <w:rPr>
          <w:sz w:val="24"/>
        </w:rPr>
        <w:t>(tali</w:t>
      </w:r>
      <w:r>
        <w:rPr>
          <w:spacing w:val="40"/>
          <w:sz w:val="24"/>
        </w:rPr>
        <w:t> </w:t>
      </w:r>
      <w:r>
        <w:rPr>
          <w:sz w:val="24"/>
        </w:rPr>
        <w:t>persaudaraan sesama muslim) kepada sesama hamba Allah, hewan, jamadat (benda-benda alam), dan seluruh mahluk dalam batas-batas kemampuannya</w:t>
      </w:r>
      <w:r>
        <w:rPr>
          <w:spacing w:val="40"/>
          <w:sz w:val="24"/>
        </w:rPr>
        <w:t> </w:t>
      </w:r>
      <w:r>
        <w:rPr>
          <w:sz w:val="24"/>
        </w:rPr>
        <w:t>sebagai</w:t>
      </w:r>
      <w:r>
        <w:rPr>
          <w:spacing w:val="40"/>
          <w:sz w:val="24"/>
        </w:rPr>
        <w:t> </w:t>
      </w:r>
      <w:r>
        <w:rPr>
          <w:sz w:val="24"/>
        </w:rPr>
        <w:t>Abdullah</w:t>
      </w:r>
      <w:r>
        <w:rPr>
          <w:spacing w:val="40"/>
          <w:sz w:val="24"/>
        </w:rPr>
        <w:t> </w:t>
      </w:r>
      <w:r>
        <w:rPr>
          <w:sz w:val="24"/>
        </w:rPr>
        <w:t>(hamba</w:t>
      </w:r>
      <w:r>
        <w:rPr>
          <w:spacing w:val="40"/>
          <w:sz w:val="24"/>
        </w:rPr>
        <w:t> </w:t>
      </w:r>
      <w:r>
        <w:rPr>
          <w:sz w:val="24"/>
        </w:rPr>
        <w:t>Allah</w:t>
      </w:r>
      <w:r>
        <w:rPr>
          <w:spacing w:val="40"/>
          <w:sz w:val="24"/>
        </w:rPr>
        <w:t> </w:t>
      </w:r>
      <w:r>
        <w:rPr>
          <w:sz w:val="24"/>
        </w:rPr>
        <w:t>SWT).</w:t>
      </w:r>
    </w:p>
    <w:p>
      <w:pPr>
        <w:pStyle w:val="ListParagraph"/>
        <w:numPr>
          <w:ilvl w:val="0"/>
          <w:numId w:val="2"/>
        </w:numPr>
        <w:tabs>
          <w:tab w:pos="472" w:val="left" w:leader="none"/>
        </w:tabs>
        <w:spacing w:line="360" w:lineRule="auto" w:before="0" w:after="0"/>
        <w:ind w:left="472" w:right="366" w:hanging="364"/>
        <w:jc w:val="both"/>
        <w:rPr>
          <w:sz w:val="24"/>
        </w:rPr>
      </w:pPr>
      <w:r>
        <w:rPr>
          <w:sz w:val="24"/>
        </w:rPr>
        <w:t>Kelima, membentuk kaum muslimin dan muslimat, mu’minin dan mu’minat yang holistik, integralistik, sehingga bisa memasuki dan menjelajah Islam secara utuh dan menyeluruh.</w:t>
      </w:r>
    </w:p>
    <w:p>
      <w:pPr>
        <w:pStyle w:val="ListParagraph"/>
        <w:numPr>
          <w:ilvl w:val="0"/>
          <w:numId w:val="2"/>
        </w:numPr>
        <w:tabs>
          <w:tab w:pos="470" w:val="left" w:leader="none"/>
          <w:tab w:pos="472" w:val="left" w:leader="none"/>
        </w:tabs>
        <w:spacing w:line="360" w:lineRule="auto" w:before="0" w:after="0"/>
        <w:ind w:left="472" w:right="360" w:hanging="364"/>
        <w:jc w:val="both"/>
        <w:rPr>
          <w:sz w:val="24"/>
        </w:rPr>
      </w:pPr>
      <w:r>
        <w:rPr>
          <w:sz w:val="24"/>
        </w:rPr>
        <w:t>Keenam, membentuk dan membangun umat yang bertanggung jawab</w:t>
      </w:r>
      <w:r>
        <w:rPr>
          <w:spacing w:val="40"/>
          <w:sz w:val="24"/>
        </w:rPr>
        <w:t> </w:t>
      </w:r>
      <w:r>
        <w:rPr>
          <w:sz w:val="24"/>
        </w:rPr>
        <w:t>terhadap</w:t>
      </w:r>
      <w:r>
        <w:rPr>
          <w:spacing w:val="40"/>
          <w:sz w:val="24"/>
        </w:rPr>
        <w:t> </w:t>
      </w:r>
      <w:r>
        <w:rPr>
          <w:sz w:val="24"/>
        </w:rPr>
        <w:t>diri</w:t>
      </w:r>
      <w:r>
        <w:rPr>
          <w:spacing w:val="40"/>
          <w:sz w:val="24"/>
        </w:rPr>
        <w:t> </w:t>
      </w:r>
      <w:r>
        <w:rPr>
          <w:sz w:val="24"/>
        </w:rPr>
        <w:t>pribadi,</w:t>
      </w:r>
      <w:r>
        <w:rPr>
          <w:spacing w:val="40"/>
          <w:sz w:val="24"/>
        </w:rPr>
        <w:t> </w:t>
      </w:r>
      <w:r>
        <w:rPr>
          <w:sz w:val="24"/>
        </w:rPr>
        <w:t>keluarga,</w:t>
      </w:r>
      <w:r>
        <w:rPr>
          <w:spacing w:val="40"/>
          <w:sz w:val="24"/>
        </w:rPr>
        <w:t> </w:t>
      </w:r>
      <w:r>
        <w:rPr>
          <w:sz w:val="24"/>
        </w:rPr>
        <w:t>tetangga,</w:t>
      </w:r>
      <w:r>
        <w:rPr>
          <w:spacing w:val="40"/>
          <w:sz w:val="24"/>
        </w:rPr>
        <w:t> </w:t>
      </w:r>
      <w:r>
        <w:rPr>
          <w:sz w:val="24"/>
        </w:rPr>
        <w:t>kaum</w:t>
      </w:r>
      <w:r>
        <w:rPr>
          <w:spacing w:val="40"/>
          <w:sz w:val="24"/>
        </w:rPr>
        <w:t> </w:t>
      </w:r>
      <w:r>
        <w:rPr>
          <w:sz w:val="24"/>
        </w:rPr>
        <w:t>muslimin dan muslimat, agama dan Negara.</w:t>
      </w:r>
    </w:p>
    <w:p>
      <w:pPr>
        <w:pStyle w:val="ListParagraph"/>
        <w:numPr>
          <w:ilvl w:val="0"/>
          <w:numId w:val="2"/>
        </w:numPr>
        <w:tabs>
          <w:tab w:pos="472" w:val="left" w:leader="none"/>
        </w:tabs>
        <w:spacing w:line="360" w:lineRule="auto" w:before="0" w:after="0"/>
        <w:ind w:left="472" w:right="350" w:hanging="364"/>
        <w:jc w:val="both"/>
        <w:rPr>
          <w:sz w:val="24"/>
        </w:rPr>
      </w:pPr>
      <w:r>
        <w:rPr>
          <w:sz w:val="24"/>
        </w:rPr>
        <w:t>Ketujuh,</w:t>
      </w:r>
      <w:r>
        <w:rPr>
          <w:spacing w:val="40"/>
          <w:sz w:val="24"/>
        </w:rPr>
        <w:t> </w:t>
      </w:r>
      <w:r>
        <w:rPr>
          <w:sz w:val="24"/>
        </w:rPr>
        <w:t>menanamkan</w:t>
      </w:r>
      <w:r>
        <w:rPr>
          <w:spacing w:val="40"/>
          <w:sz w:val="24"/>
        </w:rPr>
        <w:t> </w:t>
      </w:r>
      <w:r>
        <w:rPr>
          <w:sz w:val="24"/>
        </w:rPr>
        <w:t>rasa</w:t>
      </w:r>
      <w:r>
        <w:rPr>
          <w:spacing w:val="40"/>
          <w:sz w:val="24"/>
        </w:rPr>
        <w:t> </w:t>
      </w:r>
      <w:r>
        <w:rPr>
          <w:sz w:val="24"/>
        </w:rPr>
        <w:t>cinta</w:t>
      </w:r>
      <w:r>
        <w:rPr>
          <w:spacing w:val="40"/>
          <w:sz w:val="24"/>
        </w:rPr>
        <w:t> </w:t>
      </w:r>
      <w:r>
        <w:rPr>
          <w:sz w:val="24"/>
        </w:rPr>
        <w:t>kepada</w:t>
      </w:r>
      <w:r>
        <w:rPr>
          <w:spacing w:val="40"/>
          <w:sz w:val="24"/>
        </w:rPr>
        <w:t> </w:t>
      </w:r>
      <w:r>
        <w:rPr>
          <w:sz w:val="24"/>
        </w:rPr>
        <w:t>Allah</w:t>
      </w:r>
      <w:r>
        <w:rPr>
          <w:spacing w:val="40"/>
          <w:sz w:val="24"/>
        </w:rPr>
        <w:t> </w:t>
      </w:r>
      <w:r>
        <w:rPr>
          <w:sz w:val="24"/>
        </w:rPr>
        <w:t>SWT</w:t>
      </w:r>
      <w:r>
        <w:rPr>
          <w:spacing w:val="40"/>
          <w:sz w:val="24"/>
        </w:rPr>
        <w:t> </w:t>
      </w:r>
      <w:r>
        <w:rPr>
          <w:sz w:val="24"/>
        </w:rPr>
        <w:t>dan</w:t>
      </w:r>
      <w:r>
        <w:rPr>
          <w:spacing w:val="40"/>
          <w:sz w:val="24"/>
        </w:rPr>
        <w:t> </w:t>
      </w:r>
      <w:r>
        <w:rPr>
          <w:sz w:val="24"/>
        </w:rPr>
        <w:t>Rasul- Nya melebihi dirinya sendiri, keluarga, hartanya.</w:t>
      </w:r>
    </w:p>
    <w:p>
      <w:pPr>
        <w:pStyle w:val="ListParagraph"/>
        <w:numPr>
          <w:ilvl w:val="0"/>
          <w:numId w:val="2"/>
        </w:numPr>
        <w:tabs>
          <w:tab w:pos="472" w:val="left" w:leader="none"/>
        </w:tabs>
        <w:spacing w:line="362" w:lineRule="auto" w:before="0" w:after="0"/>
        <w:ind w:left="472" w:right="368" w:hanging="364"/>
        <w:jc w:val="both"/>
        <w:rPr>
          <w:sz w:val="24"/>
        </w:rPr>
      </w:pPr>
      <w:r>
        <w:rPr>
          <w:sz w:val="24"/>
        </w:rPr>
        <w:t>Kedelapan, menanamkan rasa cinta ukhwah Islamiyah di kalangan peserta</w:t>
      </w:r>
      <w:r>
        <w:rPr>
          <w:spacing w:val="40"/>
          <w:sz w:val="24"/>
        </w:rPr>
        <w:t> </w:t>
      </w:r>
      <w:r>
        <w:rPr>
          <w:sz w:val="24"/>
        </w:rPr>
        <w:t>didik,</w:t>
      </w:r>
      <w:r>
        <w:rPr>
          <w:spacing w:val="40"/>
          <w:sz w:val="24"/>
        </w:rPr>
        <w:t> </w:t>
      </w:r>
      <w:r>
        <w:rPr>
          <w:sz w:val="24"/>
        </w:rPr>
        <w:t>melebihi</w:t>
      </w:r>
      <w:r>
        <w:rPr>
          <w:spacing w:val="40"/>
          <w:sz w:val="24"/>
        </w:rPr>
        <w:t> </w:t>
      </w:r>
      <w:r>
        <w:rPr>
          <w:sz w:val="24"/>
        </w:rPr>
        <w:t>kecintaan</w:t>
      </w:r>
      <w:r>
        <w:rPr>
          <w:spacing w:val="40"/>
          <w:sz w:val="24"/>
        </w:rPr>
        <w:t> </w:t>
      </w:r>
      <w:r>
        <w:rPr>
          <w:sz w:val="24"/>
        </w:rPr>
        <w:t>kepada</w:t>
      </w:r>
      <w:r>
        <w:rPr>
          <w:spacing w:val="40"/>
          <w:sz w:val="24"/>
        </w:rPr>
        <w:t> </w:t>
      </w:r>
      <w:r>
        <w:rPr>
          <w:sz w:val="24"/>
        </w:rPr>
        <w:t>dirinya.</w:t>
      </w:r>
    </w:p>
    <w:p>
      <w:pPr>
        <w:pStyle w:val="ListParagraph"/>
        <w:numPr>
          <w:ilvl w:val="0"/>
          <w:numId w:val="2"/>
        </w:numPr>
        <w:tabs>
          <w:tab w:pos="470" w:val="left" w:leader="none"/>
          <w:tab w:pos="472" w:val="left" w:leader="none"/>
        </w:tabs>
        <w:spacing w:line="360" w:lineRule="auto" w:before="0" w:after="0"/>
        <w:ind w:left="472" w:right="371" w:hanging="364"/>
        <w:jc w:val="both"/>
        <w:rPr>
          <w:sz w:val="24"/>
        </w:rPr>
      </w:pPr>
      <w:r>
        <w:rPr>
          <w:sz w:val="24"/>
        </w:rPr>
        <w:t>Kesembilan, melatih dan mendidik putra dan putri untuk berpikir, berbicara, berdialog, berubudiyah, bersosial, berjihad, bertahajjud,</w:t>
      </w:r>
    </w:p>
    <w:p>
      <w:pPr>
        <w:spacing w:after="0" w:line="360" w:lineRule="auto"/>
        <w:jc w:val="both"/>
        <w:rPr>
          <w:sz w:val="24"/>
        </w:rPr>
        <w:sectPr>
          <w:pgSz w:w="9980" w:h="14180"/>
          <w:pgMar w:header="0" w:footer="789" w:top="840" w:bottom="980" w:left="860" w:right="980"/>
        </w:sectPr>
      </w:pPr>
    </w:p>
    <w:p>
      <w:pPr>
        <w:pStyle w:val="BodyText"/>
        <w:spacing w:before="72"/>
        <w:ind w:left="472"/>
      </w:pPr>
      <w:r>
        <w:rPr/>
        <w:t>bertawadhdhu’,</w:t>
      </w:r>
      <w:r>
        <w:rPr>
          <w:spacing w:val="43"/>
        </w:rPr>
        <w:t>  </w:t>
      </w:r>
      <w:r>
        <w:rPr/>
        <w:t>dan</w:t>
      </w:r>
      <w:r>
        <w:rPr>
          <w:spacing w:val="40"/>
        </w:rPr>
        <w:t>  </w:t>
      </w:r>
      <w:r>
        <w:rPr/>
        <w:t>selalu</w:t>
      </w:r>
      <w:r>
        <w:rPr>
          <w:spacing w:val="43"/>
        </w:rPr>
        <w:t>  </w:t>
      </w:r>
      <w:r>
        <w:rPr/>
        <w:t>hidup</w:t>
      </w:r>
      <w:r>
        <w:rPr>
          <w:spacing w:val="40"/>
        </w:rPr>
        <w:t>  </w:t>
      </w:r>
      <w:r>
        <w:rPr/>
        <w:t>dalam</w:t>
      </w:r>
      <w:r>
        <w:rPr>
          <w:spacing w:val="42"/>
        </w:rPr>
        <w:t>  </w:t>
      </w:r>
      <w:r>
        <w:rPr/>
        <w:t>rumah</w:t>
      </w:r>
      <w:r>
        <w:rPr>
          <w:spacing w:val="43"/>
        </w:rPr>
        <w:t>  </w:t>
      </w:r>
      <w:r>
        <w:rPr/>
        <w:t>sendiri</w:t>
      </w:r>
      <w:r>
        <w:rPr>
          <w:spacing w:val="39"/>
        </w:rPr>
        <w:t>  </w:t>
      </w:r>
      <w:r>
        <w:rPr>
          <w:spacing w:val="-4"/>
        </w:rPr>
        <w:t>atas</w:t>
      </w:r>
    </w:p>
    <w:p>
      <w:pPr>
        <w:pStyle w:val="BodyText"/>
        <w:spacing w:before="136"/>
        <w:ind w:left="472"/>
      </w:pPr>
      <w:r>
        <w:rPr/>
        <w:t>keyakinan</w:t>
      </w:r>
      <w:r>
        <w:rPr>
          <w:spacing w:val="55"/>
        </w:rPr>
        <w:t> </w:t>
      </w:r>
      <w:r>
        <w:rPr>
          <w:spacing w:val="-2"/>
        </w:rPr>
        <w:t>sendiri.</w:t>
      </w:r>
    </w:p>
    <w:p>
      <w:pPr>
        <w:pStyle w:val="ListParagraph"/>
        <w:numPr>
          <w:ilvl w:val="0"/>
          <w:numId w:val="2"/>
        </w:numPr>
        <w:tabs>
          <w:tab w:pos="469" w:val="left" w:leader="none"/>
          <w:tab w:pos="472" w:val="left" w:leader="none"/>
        </w:tabs>
        <w:spacing w:line="360" w:lineRule="auto" w:before="135" w:after="0"/>
        <w:ind w:left="472" w:right="364" w:hanging="364"/>
        <w:jc w:val="both"/>
        <w:rPr>
          <w:sz w:val="24"/>
        </w:rPr>
      </w:pPr>
      <w:r>
        <w:rPr>
          <w:sz w:val="24"/>
        </w:rPr>
        <w:t>Kesepuluh, melatih dan membiasakan umat melaksanakan syari’at Islam dari yang wajib, Sunnah dan mubah serta membiasakan slam dari yang wajib, Sunnah dan mubah serta membiasakan diri menjauhkan</w:t>
      </w:r>
      <w:r>
        <w:rPr>
          <w:spacing w:val="40"/>
          <w:sz w:val="24"/>
        </w:rPr>
        <w:t> </w:t>
      </w:r>
      <w:r>
        <w:rPr>
          <w:sz w:val="24"/>
        </w:rPr>
        <w:t>dari</w:t>
      </w:r>
      <w:r>
        <w:rPr>
          <w:spacing w:val="40"/>
          <w:sz w:val="24"/>
        </w:rPr>
        <w:t> </w:t>
      </w:r>
      <w:r>
        <w:rPr>
          <w:sz w:val="24"/>
        </w:rPr>
        <w:t>yang</w:t>
      </w:r>
      <w:r>
        <w:rPr>
          <w:spacing w:val="40"/>
          <w:sz w:val="24"/>
        </w:rPr>
        <w:t> </w:t>
      </w:r>
      <w:r>
        <w:rPr>
          <w:sz w:val="24"/>
        </w:rPr>
        <w:t>dilarang</w:t>
      </w:r>
      <w:r>
        <w:rPr>
          <w:spacing w:val="40"/>
          <w:sz w:val="24"/>
        </w:rPr>
        <w:t> </w:t>
      </w:r>
      <w:r>
        <w:rPr>
          <w:sz w:val="24"/>
        </w:rPr>
        <w:t>oleh</w:t>
      </w:r>
      <w:r>
        <w:rPr>
          <w:spacing w:val="40"/>
          <w:sz w:val="24"/>
        </w:rPr>
        <w:t> </w:t>
      </w:r>
      <w:r>
        <w:rPr>
          <w:sz w:val="24"/>
        </w:rPr>
        <w:t>Allah</w:t>
      </w:r>
      <w:r>
        <w:rPr>
          <w:spacing w:val="40"/>
          <w:sz w:val="24"/>
        </w:rPr>
        <w:t> </w:t>
      </w:r>
      <w:r>
        <w:rPr>
          <w:sz w:val="24"/>
        </w:rPr>
        <w:t>SWT.</w:t>
      </w:r>
    </w:p>
    <w:p>
      <w:pPr>
        <w:pStyle w:val="ListParagraph"/>
        <w:numPr>
          <w:ilvl w:val="0"/>
          <w:numId w:val="2"/>
        </w:numPr>
        <w:tabs>
          <w:tab w:pos="472" w:val="left" w:leader="none"/>
        </w:tabs>
        <w:spacing w:line="360" w:lineRule="auto" w:before="0" w:after="0"/>
        <w:ind w:left="472" w:right="359" w:hanging="364"/>
        <w:jc w:val="both"/>
        <w:rPr>
          <w:sz w:val="24"/>
        </w:rPr>
      </w:pPr>
      <w:r>
        <w:rPr>
          <w:sz w:val="24"/>
        </w:rPr>
        <w:t>Kesebelas, melatih dan membiasakan diri untuk mengatur diri sendiri, makan dan minum sendiri, mencuci pakaian sendiri, membersihkan kamar sendiri, dan berusaha keras untuk hidup </w:t>
      </w:r>
      <w:r>
        <w:rPr>
          <w:spacing w:val="-2"/>
          <w:sz w:val="24"/>
        </w:rPr>
        <w:t>mandiri.</w:t>
      </w:r>
    </w:p>
    <w:p>
      <w:pPr>
        <w:pStyle w:val="ListParagraph"/>
        <w:numPr>
          <w:ilvl w:val="0"/>
          <w:numId w:val="2"/>
        </w:numPr>
        <w:tabs>
          <w:tab w:pos="469" w:val="left" w:leader="none"/>
          <w:tab w:pos="472" w:val="left" w:leader="none"/>
        </w:tabs>
        <w:spacing w:line="360" w:lineRule="auto" w:before="0" w:after="0"/>
        <w:ind w:left="472" w:right="353" w:hanging="364"/>
        <w:jc w:val="both"/>
        <w:rPr>
          <w:sz w:val="24"/>
        </w:rPr>
      </w:pPr>
      <w:r>
        <w:rPr>
          <w:sz w:val="24"/>
        </w:rPr>
        <w:t>Kedua belas, melatih dan membiasakan peserta didik, agar senantiasa menjaga batas aurat yang</w:t>
      </w:r>
      <w:r>
        <w:rPr>
          <w:spacing w:val="40"/>
          <w:sz w:val="24"/>
        </w:rPr>
        <w:t> </w:t>
      </w:r>
      <w:r>
        <w:rPr>
          <w:sz w:val="24"/>
        </w:rPr>
        <w:t>wajib untuk ditutupi baik</w:t>
      </w:r>
      <w:r>
        <w:rPr>
          <w:spacing w:val="80"/>
          <w:sz w:val="24"/>
        </w:rPr>
        <w:t> </w:t>
      </w:r>
      <w:r>
        <w:rPr>
          <w:sz w:val="24"/>
        </w:rPr>
        <w:t>putra dan puteri. Ketiga belas, membiasakan peserta didik memelihara ketertiban, kebersihan, dan perjanjian, jagalah peserta didik</w:t>
      </w:r>
      <w:r>
        <w:rPr>
          <w:spacing w:val="40"/>
          <w:sz w:val="24"/>
        </w:rPr>
        <w:t> </w:t>
      </w:r>
      <w:r>
        <w:rPr>
          <w:sz w:val="24"/>
        </w:rPr>
        <w:t>untuk</w:t>
      </w:r>
      <w:r>
        <w:rPr>
          <w:spacing w:val="40"/>
          <w:sz w:val="24"/>
        </w:rPr>
        <w:t> </w:t>
      </w:r>
      <w:r>
        <w:rPr>
          <w:sz w:val="24"/>
        </w:rPr>
        <w:t>melakukan</w:t>
      </w:r>
      <w:r>
        <w:rPr>
          <w:spacing w:val="40"/>
          <w:sz w:val="24"/>
        </w:rPr>
        <w:t> </w:t>
      </w:r>
      <w:r>
        <w:rPr>
          <w:sz w:val="24"/>
        </w:rPr>
        <w:t>yang</w:t>
      </w:r>
      <w:r>
        <w:rPr>
          <w:spacing w:val="40"/>
          <w:sz w:val="24"/>
        </w:rPr>
        <w:t> </w:t>
      </w:r>
      <w:r>
        <w:rPr>
          <w:sz w:val="24"/>
        </w:rPr>
        <w:t>sebaliknya.</w:t>
      </w:r>
    </w:p>
    <w:p>
      <w:pPr>
        <w:pStyle w:val="BodyText"/>
        <w:spacing w:line="360" w:lineRule="auto"/>
        <w:ind w:right="367"/>
      </w:pPr>
      <w:r>
        <w:rPr/>
        <w:t>Perspektif pemikiran KH. Noer Alie di atas, merupakan gagasan pendidikan yang menekankan pentingnya akidah Islamiyah dan keimanana kepada Allah SWT sebagai hal yang mendasar dan fundamental untuk mengembangkan jiwa dan akhlak dalam pendidikan Islam.</w:t>
      </w:r>
    </w:p>
    <w:p>
      <w:pPr>
        <w:pStyle w:val="Heading1"/>
        <w:numPr>
          <w:ilvl w:val="1"/>
          <w:numId w:val="1"/>
        </w:numPr>
        <w:tabs>
          <w:tab w:pos="730" w:val="left" w:leader="none"/>
        </w:tabs>
        <w:spacing w:line="240" w:lineRule="auto" w:before="155" w:after="0"/>
        <w:ind w:left="730" w:right="0" w:hanging="350"/>
        <w:jc w:val="left"/>
        <w:rPr>
          <w:color w:val="2D74B5"/>
        </w:rPr>
      </w:pPr>
      <w:r>
        <w:rPr>
          <w:color w:val="2D74B5"/>
          <w:spacing w:val="-2"/>
        </w:rPr>
        <w:t>Bahasan</w:t>
      </w:r>
    </w:p>
    <w:p>
      <w:pPr>
        <w:pStyle w:val="BodyText"/>
        <w:spacing w:line="362" w:lineRule="auto" w:before="287"/>
        <w:ind w:right="363" w:firstLine="540"/>
      </w:pPr>
      <w:r>
        <w:rPr/>
        <w:t>Dalam</w:t>
      </w:r>
      <w:r>
        <w:rPr>
          <w:spacing w:val="40"/>
        </w:rPr>
        <w:t> </w:t>
      </w:r>
      <w:r>
        <w:rPr/>
        <w:t>hal</w:t>
      </w:r>
      <w:r>
        <w:rPr>
          <w:spacing w:val="40"/>
        </w:rPr>
        <w:t> </w:t>
      </w:r>
      <w:r>
        <w:rPr/>
        <w:t>memberikan</w:t>
      </w:r>
      <w:r>
        <w:rPr>
          <w:spacing w:val="40"/>
        </w:rPr>
        <w:t> </w:t>
      </w:r>
      <w:r>
        <w:rPr/>
        <w:t>pengetahuan</w:t>
      </w:r>
      <w:r>
        <w:rPr>
          <w:spacing w:val="40"/>
        </w:rPr>
        <w:t> </w:t>
      </w:r>
      <w:r>
        <w:rPr/>
        <w:t>kepada</w:t>
      </w:r>
      <w:r>
        <w:rPr>
          <w:spacing w:val="40"/>
        </w:rPr>
        <w:t> </w:t>
      </w:r>
      <w:r>
        <w:rPr/>
        <w:t>peserta</w:t>
      </w:r>
      <w:r>
        <w:rPr>
          <w:spacing w:val="40"/>
        </w:rPr>
        <w:t> </w:t>
      </w:r>
      <w:r>
        <w:rPr/>
        <w:t>didik, KH.</w:t>
      </w:r>
      <w:r>
        <w:rPr>
          <w:spacing w:val="40"/>
        </w:rPr>
        <w:t> </w:t>
      </w:r>
      <w:r>
        <w:rPr/>
        <w:t>Noer</w:t>
      </w:r>
      <w:r>
        <w:rPr>
          <w:spacing w:val="40"/>
        </w:rPr>
        <w:t> </w:t>
      </w:r>
      <w:r>
        <w:rPr/>
        <w:t>Alie,</w:t>
      </w:r>
      <w:r>
        <w:rPr>
          <w:spacing w:val="40"/>
        </w:rPr>
        <w:t> </w:t>
      </w:r>
      <w:r>
        <w:rPr/>
        <w:t>berpendapat,</w:t>
      </w:r>
      <w:r>
        <w:rPr>
          <w:spacing w:val="40"/>
        </w:rPr>
        <w:t> </w:t>
      </w:r>
      <w:r>
        <w:rPr/>
        <w:t>ada</w:t>
      </w:r>
      <w:r>
        <w:rPr>
          <w:spacing w:val="40"/>
        </w:rPr>
        <w:t> </w:t>
      </w:r>
      <w:r>
        <w:rPr/>
        <w:t>dua</w:t>
      </w:r>
      <w:r>
        <w:rPr>
          <w:spacing w:val="40"/>
        </w:rPr>
        <w:t> </w:t>
      </w:r>
      <w:r>
        <w:rPr/>
        <w:t>tujuan</w:t>
      </w:r>
      <w:r>
        <w:rPr>
          <w:spacing w:val="40"/>
        </w:rPr>
        <w:t> </w:t>
      </w:r>
      <w:r>
        <w:rPr/>
        <w:t>yang</w:t>
      </w:r>
      <w:r>
        <w:rPr>
          <w:spacing w:val="40"/>
        </w:rPr>
        <w:t> </w:t>
      </w:r>
      <w:r>
        <w:rPr/>
        <w:t>harus</w:t>
      </w:r>
      <w:r>
        <w:rPr>
          <w:spacing w:val="40"/>
        </w:rPr>
        <w:t> </w:t>
      </w:r>
      <w:r>
        <w:rPr/>
        <w:t>dicapai oleh pendidik yaitu; </w:t>
      </w:r>
      <w:r>
        <w:rPr>
          <w:rFonts w:ascii="Times New Roman" w:hAnsi="Times New Roman"/>
          <w:i/>
        </w:rPr>
        <w:t>ta’lim </w:t>
      </w:r>
      <w:r>
        <w:rPr/>
        <w:t>(pengajaran) dan tarbiyah (pendidikan). Tujuan ta’lim adalah untuk menghasilkan manusia yang pintar sedangkan tujuan tarbiyah adalah untuk menghasilkan orang yang benar</w:t>
      </w:r>
      <w:r>
        <w:rPr>
          <w:spacing w:val="40"/>
        </w:rPr>
        <w:t> </w:t>
      </w:r>
      <w:r>
        <w:rPr/>
        <w:t>sehingga</w:t>
      </w:r>
      <w:r>
        <w:rPr>
          <w:spacing w:val="40"/>
        </w:rPr>
        <w:t> </w:t>
      </w:r>
      <w:r>
        <w:rPr/>
        <w:t>mereka</w:t>
      </w:r>
      <w:r>
        <w:rPr>
          <w:spacing w:val="40"/>
        </w:rPr>
        <w:t> </w:t>
      </w:r>
      <w:r>
        <w:rPr/>
        <w:t>dapat</w:t>
      </w:r>
      <w:r>
        <w:rPr>
          <w:spacing w:val="40"/>
        </w:rPr>
        <w:t> </w:t>
      </w:r>
      <w:r>
        <w:rPr/>
        <w:t>hidup</w:t>
      </w:r>
      <w:r>
        <w:rPr>
          <w:spacing w:val="40"/>
        </w:rPr>
        <w:t> </w:t>
      </w:r>
      <w:r>
        <w:rPr/>
        <w:t>bahagia</w:t>
      </w:r>
      <w:r>
        <w:rPr>
          <w:spacing w:val="40"/>
        </w:rPr>
        <w:t> </w:t>
      </w:r>
      <w:r>
        <w:rPr/>
        <w:t>dan</w:t>
      </w:r>
      <w:r>
        <w:rPr>
          <w:spacing w:val="40"/>
        </w:rPr>
        <w:t> </w:t>
      </w:r>
      <w:r>
        <w:rPr/>
        <w:t>bermanfaat</w:t>
      </w:r>
      <w:r>
        <w:rPr>
          <w:spacing w:val="40"/>
        </w:rPr>
        <w:t> </w:t>
      </w:r>
      <w:r>
        <w:rPr/>
        <w:t>baik di dunia (profan) dan di akherat (transendental). Dari pemikiran inilah</w:t>
      </w:r>
      <w:r>
        <w:rPr>
          <w:spacing w:val="25"/>
        </w:rPr>
        <w:t> </w:t>
      </w:r>
      <w:r>
        <w:rPr/>
        <w:t>KH.</w:t>
      </w:r>
      <w:r>
        <w:rPr>
          <w:spacing w:val="25"/>
        </w:rPr>
        <w:t> </w:t>
      </w:r>
      <w:r>
        <w:rPr/>
        <w:t>Noer</w:t>
      </w:r>
      <w:r>
        <w:rPr>
          <w:spacing w:val="36"/>
        </w:rPr>
        <w:t> </w:t>
      </w:r>
      <w:r>
        <w:rPr/>
        <w:t>Alie</w:t>
      </w:r>
      <w:r>
        <w:rPr>
          <w:spacing w:val="32"/>
        </w:rPr>
        <w:t> </w:t>
      </w:r>
      <w:r>
        <w:rPr/>
        <w:t>memiliki</w:t>
      </w:r>
      <w:r>
        <w:rPr>
          <w:spacing w:val="31"/>
        </w:rPr>
        <w:t> </w:t>
      </w:r>
      <w:r>
        <w:rPr/>
        <w:t>konsep</w:t>
      </w:r>
      <w:r>
        <w:rPr>
          <w:spacing w:val="23"/>
        </w:rPr>
        <w:t> </w:t>
      </w:r>
      <w:r>
        <w:rPr/>
        <w:t>pendidikan</w:t>
      </w:r>
      <w:r>
        <w:rPr>
          <w:spacing w:val="21"/>
        </w:rPr>
        <w:t> </w:t>
      </w:r>
      <w:r>
        <w:rPr/>
        <w:t>yang</w:t>
      </w:r>
      <w:r>
        <w:rPr>
          <w:spacing w:val="33"/>
        </w:rPr>
        <w:t> </w:t>
      </w:r>
      <w:r>
        <w:rPr>
          <w:spacing w:val="-2"/>
        </w:rPr>
        <w:t>melahirkan</w:t>
      </w:r>
    </w:p>
    <w:p>
      <w:pPr>
        <w:spacing w:after="0" w:line="362" w:lineRule="auto"/>
        <w:sectPr>
          <w:pgSz w:w="9980" w:h="14180"/>
          <w:pgMar w:header="0" w:footer="789" w:top="840" w:bottom="980" w:left="860" w:right="980"/>
        </w:sectPr>
      </w:pPr>
    </w:p>
    <w:p>
      <w:pPr>
        <w:pStyle w:val="BodyText"/>
        <w:spacing w:line="360" w:lineRule="auto" w:before="72"/>
        <w:ind w:right="371"/>
      </w:pPr>
      <w:r>
        <w:rPr/>
        <w:t>peserta didik tidak hanya pintar dan benar tetapi juga terampil</w:t>
      </w:r>
      <w:r>
        <w:rPr>
          <w:spacing w:val="80"/>
        </w:rPr>
        <w:t> </w:t>
      </w:r>
      <w:r>
        <w:rPr/>
        <w:t>dalam segala kehidupan.</w:t>
      </w:r>
    </w:p>
    <w:p>
      <w:pPr>
        <w:pStyle w:val="BodyText"/>
        <w:spacing w:line="360" w:lineRule="auto" w:before="158"/>
        <w:ind w:right="362" w:firstLine="540"/>
      </w:pPr>
      <w:r>
        <w:rPr/>
        <w:t>Dari sini jelas sudah bahwa makna dan tujuan pendidikan disorot</w:t>
      </w:r>
      <w:r>
        <w:rPr>
          <w:spacing w:val="40"/>
        </w:rPr>
        <w:t> </w:t>
      </w:r>
      <w:r>
        <w:rPr/>
        <w:t>dengan</w:t>
      </w:r>
      <w:r>
        <w:rPr>
          <w:spacing w:val="40"/>
        </w:rPr>
        <w:t> </w:t>
      </w:r>
      <w:r>
        <w:rPr/>
        <w:t>serius</w:t>
      </w:r>
      <w:r>
        <w:rPr>
          <w:spacing w:val="40"/>
        </w:rPr>
        <w:t> </w:t>
      </w:r>
      <w:r>
        <w:rPr/>
        <w:t>oleh</w:t>
      </w:r>
      <w:r>
        <w:rPr>
          <w:spacing w:val="40"/>
        </w:rPr>
        <w:t> </w:t>
      </w:r>
      <w:r>
        <w:rPr/>
        <w:t>KH.</w:t>
      </w:r>
      <w:r>
        <w:rPr>
          <w:spacing w:val="40"/>
        </w:rPr>
        <w:t> </w:t>
      </w:r>
      <w:r>
        <w:rPr/>
        <w:t>Noer</w:t>
      </w:r>
      <w:r>
        <w:rPr>
          <w:spacing w:val="40"/>
        </w:rPr>
        <w:t> </w:t>
      </w:r>
      <w:r>
        <w:rPr/>
        <w:t>Alie</w:t>
      </w:r>
      <w:r>
        <w:rPr>
          <w:spacing w:val="40"/>
        </w:rPr>
        <w:t> </w:t>
      </w:r>
      <w:r>
        <w:rPr/>
        <w:t>agar</w:t>
      </w:r>
      <w:r>
        <w:rPr>
          <w:spacing w:val="40"/>
        </w:rPr>
        <w:t> </w:t>
      </w:r>
      <w:r>
        <w:rPr/>
        <w:t>sejalan</w:t>
      </w:r>
      <w:r>
        <w:rPr>
          <w:spacing w:val="40"/>
        </w:rPr>
        <w:t> </w:t>
      </w:r>
      <w:r>
        <w:rPr/>
        <w:t>dengan tujuan pendidikan Islam yang digagas di Mekkah pada tahun 1977 dalam sebuah konferensi dunia tentang pendidikan disebutkan; “Tujuan pendidikan Islam adalah penciptaan orang baik dan benar (saleh) yang menyembah Allah SWT dalam arti sebenarnya, membangun struktur kehidupan</w:t>
      </w:r>
      <w:r>
        <w:rPr>
          <w:spacing w:val="40"/>
        </w:rPr>
        <w:t> </w:t>
      </w:r>
      <w:r>
        <w:rPr/>
        <w:t>duniawi menurut syari’ah</w:t>
      </w:r>
      <w:r>
        <w:rPr>
          <w:spacing w:val="80"/>
        </w:rPr>
        <w:t> </w:t>
      </w:r>
      <w:r>
        <w:rPr/>
        <w:t>Islamiyah</w:t>
      </w:r>
      <w:r>
        <w:rPr>
          <w:spacing w:val="40"/>
        </w:rPr>
        <w:t> </w:t>
      </w:r>
      <w:r>
        <w:rPr/>
        <w:t>dan</w:t>
      </w:r>
      <w:r>
        <w:rPr>
          <w:spacing w:val="40"/>
        </w:rPr>
        <w:t> </w:t>
      </w:r>
      <w:r>
        <w:rPr/>
        <w:t>memperjuangkannya</w:t>
      </w:r>
      <w:r>
        <w:rPr>
          <w:spacing w:val="40"/>
        </w:rPr>
        <w:t> </w:t>
      </w:r>
      <w:r>
        <w:rPr/>
        <w:t>untuk</w:t>
      </w:r>
      <w:r>
        <w:rPr>
          <w:spacing w:val="40"/>
        </w:rPr>
        <w:t> </w:t>
      </w:r>
      <w:r>
        <w:rPr/>
        <w:t>memperkokoh</w:t>
      </w:r>
      <w:r>
        <w:rPr>
          <w:spacing w:val="80"/>
        </w:rPr>
        <w:t> </w:t>
      </w:r>
      <w:r>
        <w:rPr/>
        <w:t>keimanan</w:t>
      </w:r>
      <w:r>
        <w:rPr>
          <w:spacing w:val="40"/>
        </w:rPr>
        <w:t> </w:t>
      </w:r>
      <w:r>
        <w:rPr/>
        <w:t>dan</w:t>
      </w:r>
      <w:r>
        <w:rPr>
          <w:spacing w:val="40"/>
        </w:rPr>
        <w:t> </w:t>
      </w:r>
      <w:r>
        <w:rPr/>
        <w:t>ketaqwaan</w:t>
      </w:r>
      <w:r>
        <w:rPr>
          <w:spacing w:val="40"/>
        </w:rPr>
        <w:t> </w:t>
      </w:r>
      <w:r>
        <w:rPr/>
        <w:t>kepada</w:t>
      </w:r>
      <w:r>
        <w:rPr>
          <w:spacing w:val="40"/>
        </w:rPr>
        <w:t> </w:t>
      </w:r>
      <w:r>
        <w:rPr/>
        <w:t>Allah</w:t>
      </w:r>
      <w:r>
        <w:rPr>
          <w:spacing w:val="40"/>
        </w:rPr>
        <w:t> </w:t>
      </w:r>
      <w:r>
        <w:rPr/>
        <w:t>SWT.”</w:t>
      </w:r>
    </w:p>
    <w:p>
      <w:pPr>
        <w:pStyle w:val="BodyText"/>
        <w:spacing w:line="360" w:lineRule="auto" w:before="160"/>
        <w:ind w:right="356" w:firstLine="540"/>
      </w:pPr>
      <w:r>
        <w:rPr/>
        <w:t>Menurut KH. Ahmad Rosyidi bin H Simin, murid KH. Noer</w:t>
      </w:r>
      <w:r>
        <w:rPr>
          <w:spacing w:val="80"/>
        </w:rPr>
        <w:t> </w:t>
      </w:r>
      <w:r>
        <w:rPr/>
        <w:t>Alie, dalam buku yang dikarang oleh Al-Fathan ketika, ditanyakan kepadanya tentang pandangan KH. Noer Alie terhadap pendidikan Islam, beliau menjelaskan;</w:t>
      </w:r>
    </w:p>
    <w:p>
      <w:pPr>
        <w:pStyle w:val="BodyText"/>
        <w:spacing w:line="360" w:lineRule="auto" w:before="160"/>
        <w:ind w:left="1101" w:right="357" w:firstLine="60"/>
      </w:pPr>
      <w:r>
        <w:rPr/>
        <w:t>“Tujuan pendidikan Islam bagi KH. Noer Alie adalah untuk mengubah budaya, kebiasaan, dan tradisi orang-orang yang tidak sesuai dengan nilai-nilai Islam, khususnya di kampung Ujung Harapan Bahagia Bekasi menjadi Islami. Pada sekitar tahun 1960-an, di Ujung Harapan menjelang malam hari raya Idul Adha dan Idul Fitri, masyarakat banyak mengkonsumsi minuman keras dan melakukan perjudian untuk merayakan kebahagiaan mereka, dengan kesadaran dan ajaran yang dibawa</w:t>
      </w:r>
      <w:r>
        <w:rPr>
          <w:spacing w:val="40"/>
        </w:rPr>
        <w:t> </w:t>
      </w:r>
      <w:r>
        <w:rPr/>
        <w:t>oleh</w:t>
      </w:r>
      <w:r>
        <w:rPr>
          <w:spacing w:val="40"/>
        </w:rPr>
        <w:t> </w:t>
      </w:r>
      <w:r>
        <w:rPr/>
        <w:t>KH. Noer</w:t>
      </w:r>
      <w:r>
        <w:rPr>
          <w:spacing w:val="40"/>
        </w:rPr>
        <w:t> </w:t>
      </w:r>
      <w:r>
        <w:rPr/>
        <w:t>Alie</w:t>
      </w:r>
      <w:r>
        <w:rPr>
          <w:spacing w:val="40"/>
        </w:rPr>
        <w:t> </w:t>
      </w:r>
      <w:r>
        <w:rPr/>
        <w:t>lambat laun budaya tersebut hilang dan musik serta tradisi jaipongan yang kurang sejalan dengan Islam perlahan hilang di kampung Ujung Harapan Bahagia Babelan Bekasi, digantikan dengan acara walimah, ratiban dan maulidan.” (Al Fathan, 2018)</w:t>
      </w:r>
    </w:p>
    <w:p>
      <w:pPr>
        <w:spacing w:after="0" w:line="360" w:lineRule="auto"/>
        <w:sectPr>
          <w:pgSz w:w="9980" w:h="14180"/>
          <w:pgMar w:header="0" w:footer="789" w:top="840" w:bottom="980" w:left="860" w:right="980"/>
        </w:sectPr>
      </w:pPr>
    </w:p>
    <w:p>
      <w:pPr>
        <w:pStyle w:val="Heading1"/>
      </w:pPr>
      <w:r>
        <w:rPr>
          <w:color w:val="4471C4"/>
          <w:spacing w:val="-2"/>
          <w:w w:val="105"/>
        </w:rPr>
        <w:t>Simpulan</w:t>
      </w:r>
    </w:p>
    <w:p>
      <w:pPr>
        <w:pStyle w:val="BodyText"/>
        <w:spacing w:before="242"/>
        <w:ind w:left="0"/>
        <w:jc w:val="left"/>
        <w:rPr>
          <w:rFonts w:ascii="Calibri"/>
          <w:b/>
        </w:rPr>
      </w:pPr>
    </w:p>
    <w:p>
      <w:pPr>
        <w:pStyle w:val="BodyText"/>
        <w:spacing w:line="360" w:lineRule="auto"/>
        <w:ind w:left="920" w:right="358" w:firstLine="720"/>
      </w:pPr>
      <w:r>
        <w:rPr/>
        <w:t>Dalam merumuskan definisi pendidikan, KH. Noer Alie melihatnya</w:t>
      </w:r>
      <w:r>
        <w:rPr>
          <w:spacing w:val="40"/>
        </w:rPr>
        <w:t> </w:t>
      </w:r>
      <w:r>
        <w:rPr/>
        <w:t>pada</w:t>
      </w:r>
      <w:r>
        <w:rPr>
          <w:spacing w:val="40"/>
        </w:rPr>
        <w:t> </w:t>
      </w:r>
      <w:r>
        <w:rPr/>
        <w:t>tiga</w:t>
      </w:r>
      <w:r>
        <w:rPr>
          <w:spacing w:val="40"/>
        </w:rPr>
        <w:t> </w:t>
      </w:r>
      <w:r>
        <w:rPr/>
        <w:t>segi,</w:t>
      </w:r>
      <w:r>
        <w:rPr>
          <w:spacing w:val="40"/>
        </w:rPr>
        <w:t> </w:t>
      </w:r>
      <w:r>
        <w:rPr/>
        <w:t>pertama,</w:t>
      </w:r>
      <w:r>
        <w:rPr>
          <w:spacing w:val="40"/>
        </w:rPr>
        <w:t> </w:t>
      </w:r>
      <w:r>
        <w:rPr/>
        <w:t>dilihat</w:t>
      </w:r>
      <w:r>
        <w:rPr>
          <w:spacing w:val="40"/>
        </w:rPr>
        <w:t> </w:t>
      </w:r>
      <w:r>
        <w:rPr/>
        <w:t>aspek</w:t>
      </w:r>
      <w:r>
        <w:rPr>
          <w:spacing w:val="40"/>
        </w:rPr>
        <w:t> </w:t>
      </w:r>
      <w:r>
        <w:rPr/>
        <w:t>individu yaitu pendidikan sebagai pengembangan potensi (talent) yang dibawa oleh peserta didik sejak lahir, maka kurikulum pendidikan dibuat sedemikian rupa agar dapat menumbuh kembangkan potensi tersebut. Kedua, dari aspek masyarakat, yaitu pendidikan sebagai warisan budaya dari generasi</w:t>
      </w:r>
      <w:r>
        <w:rPr>
          <w:spacing w:val="40"/>
        </w:rPr>
        <w:t> </w:t>
      </w:r>
      <w:r>
        <w:rPr/>
        <w:t>terdahulu kepada generasi selanjutnya, KH. Noer Alie banyak sekali mengisi ceramah di berbagai majlis ta’lim dalam rangka menyampaikan</w:t>
      </w:r>
      <w:r>
        <w:rPr>
          <w:spacing w:val="40"/>
        </w:rPr>
        <w:t> </w:t>
      </w:r>
      <w:r>
        <w:rPr/>
        <w:t>pengetahuan</w:t>
      </w:r>
      <w:r>
        <w:rPr>
          <w:spacing w:val="40"/>
        </w:rPr>
        <w:t> </w:t>
      </w:r>
      <w:r>
        <w:rPr/>
        <w:t>agama</w:t>
      </w:r>
      <w:r>
        <w:rPr>
          <w:spacing w:val="40"/>
        </w:rPr>
        <w:t> </w:t>
      </w:r>
      <w:r>
        <w:rPr/>
        <w:t>sebagai</w:t>
      </w:r>
      <w:r>
        <w:rPr>
          <w:spacing w:val="40"/>
        </w:rPr>
        <w:t> </w:t>
      </w:r>
      <w:r>
        <w:rPr/>
        <w:t>pewarisan</w:t>
      </w:r>
      <w:r>
        <w:rPr>
          <w:spacing w:val="40"/>
        </w:rPr>
        <w:t> </w:t>
      </w:r>
      <w:r>
        <w:rPr/>
        <w:t>budaya. Ketiga, dari aspek individu dan masyarakat yaitu interaksi atau kolaborasi antara potensi dan budaya, di mana kedua proses ini berjalan beriringan, saling isi mengisi antara satu sama lain.</w:t>
      </w:r>
    </w:p>
    <w:p>
      <w:pPr>
        <w:pStyle w:val="BodyText"/>
        <w:spacing w:line="360" w:lineRule="auto" w:before="159"/>
        <w:ind w:left="920" w:right="354" w:firstLine="720"/>
      </w:pPr>
      <w:r>
        <w:rPr/>
        <w:t>Pendidikan menurut KH. Noer Alie mengemban misi</w:t>
      </w:r>
      <w:r>
        <w:rPr>
          <w:spacing w:val="40"/>
        </w:rPr>
        <w:t> </w:t>
      </w:r>
      <w:r>
        <w:rPr/>
        <w:t>suci. Misi suci tersebut terangkum dalam rumusan tujuan Pendidikan Islam, yaitu menghasilkan manusia sempurna sebagai hamba Allah atau Abdullah, yang terangkum dalam bingkai</w:t>
      </w:r>
      <w:r>
        <w:rPr>
          <w:spacing w:val="40"/>
        </w:rPr>
        <w:t> </w:t>
      </w:r>
      <w:r>
        <w:rPr/>
        <w:t>benar</w:t>
      </w:r>
      <w:r>
        <w:rPr>
          <w:spacing w:val="40"/>
        </w:rPr>
        <w:t> </w:t>
      </w:r>
      <w:r>
        <w:rPr/>
        <w:t>dengan</w:t>
      </w:r>
      <w:r>
        <w:rPr>
          <w:spacing w:val="40"/>
        </w:rPr>
        <w:t> </w:t>
      </w:r>
      <w:r>
        <w:rPr/>
        <w:t>segala</w:t>
      </w:r>
      <w:r>
        <w:rPr>
          <w:spacing w:val="40"/>
        </w:rPr>
        <w:t> </w:t>
      </w:r>
      <w:r>
        <w:rPr/>
        <w:t>ucapan</w:t>
      </w:r>
      <w:r>
        <w:rPr>
          <w:spacing w:val="40"/>
        </w:rPr>
        <w:t> </w:t>
      </w:r>
      <w:r>
        <w:rPr/>
        <w:t>dan</w:t>
      </w:r>
      <w:r>
        <w:rPr>
          <w:spacing w:val="40"/>
        </w:rPr>
        <w:t> </w:t>
      </w:r>
      <w:r>
        <w:rPr/>
        <w:t>tindakan,</w:t>
      </w:r>
      <w:r>
        <w:rPr>
          <w:spacing w:val="40"/>
        </w:rPr>
        <w:t> </w:t>
      </w:r>
      <w:r>
        <w:rPr/>
        <w:t>pintar dalam hal kognisi dan pengetahuan dan terampil dalam segala bidang kehidupan. Ini merupakan pengejawantahan dari hasil seminar pendidikan di Pesantren Attaqwa sekitar tahun 1980- </w:t>
      </w:r>
      <w:r>
        <w:rPr>
          <w:spacing w:val="-4"/>
        </w:rPr>
        <w:t>an.</w:t>
      </w:r>
    </w:p>
    <w:p>
      <w:pPr>
        <w:pStyle w:val="BodyText"/>
        <w:spacing w:line="362" w:lineRule="auto" w:before="160"/>
        <w:ind w:left="920" w:right="356" w:firstLine="720"/>
      </w:pPr>
      <w:r>
        <w:rPr/>
        <w:t>Manusia sempurna adalah hamba Allah yang memiliki</w:t>
      </w:r>
      <w:r>
        <w:rPr>
          <w:spacing w:val="80"/>
        </w:rPr>
        <w:t> </w:t>
      </w:r>
      <w:r>
        <w:rPr/>
        <w:t>al-akhl</w:t>
      </w:r>
      <w:r>
        <w:rPr>
          <w:rFonts w:ascii="Cambria" w:hAnsi="Cambria"/>
        </w:rPr>
        <w:t>ā¯</w:t>
      </w:r>
      <w:r>
        <w:rPr/>
        <w:t>qul-kar</w:t>
      </w:r>
      <w:r>
        <w:rPr>
          <w:rFonts w:ascii="Cambria" w:hAnsi="Cambria"/>
        </w:rPr>
        <w:t>ī¯</w:t>
      </w:r>
      <w:r>
        <w:rPr/>
        <w:t>mah, dengan ciri-ciri cerdas secara akal, sosial dan spiritual. Manusia seperti inilah yang dapat menjalankan fungsi</w:t>
      </w:r>
      <w:r>
        <w:rPr>
          <w:spacing w:val="15"/>
        </w:rPr>
        <w:t> </w:t>
      </w:r>
      <w:r>
        <w:rPr/>
        <w:t>ganda</w:t>
      </w:r>
      <w:r>
        <w:rPr>
          <w:spacing w:val="18"/>
        </w:rPr>
        <w:t> </w:t>
      </w:r>
      <w:r>
        <w:rPr/>
        <w:t>yang</w:t>
      </w:r>
      <w:r>
        <w:rPr>
          <w:spacing w:val="16"/>
        </w:rPr>
        <w:t> </w:t>
      </w:r>
      <w:r>
        <w:rPr/>
        <w:t>diembannya,</w:t>
      </w:r>
      <w:r>
        <w:rPr>
          <w:spacing w:val="14"/>
        </w:rPr>
        <w:t> </w:t>
      </w:r>
      <w:r>
        <w:rPr/>
        <w:t>yaitu</w:t>
      </w:r>
      <w:r>
        <w:rPr>
          <w:spacing w:val="19"/>
        </w:rPr>
        <w:t> </w:t>
      </w:r>
      <w:r>
        <w:rPr/>
        <w:t>sebagai</w:t>
      </w:r>
      <w:r>
        <w:rPr>
          <w:spacing w:val="14"/>
        </w:rPr>
        <w:t> </w:t>
      </w:r>
      <w:r>
        <w:rPr/>
        <w:t>hamba</w:t>
      </w:r>
      <w:r>
        <w:rPr>
          <w:spacing w:val="24"/>
        </w:rPr>
        <w:t> </w:t>
      </w:r>
      <w:r>
        <w:rPr/>
        <w:t>Allah</w:t>
      </w:r>
      <w:r>
        <w:rPr>
          <w:spacing w:val="18"/>
        </w:rPr>
        <w:t> </w:t>
      </w:r>
      <w:r>
        <w:rPr>
          <w:spacing w:val="-5"/>
        </w:rPr>
        <w:t>dan</w:t>
      </w:r>
    </w:p>
    <w:p>
      <w:pPr>
        <w:spacing w:after="0" w:line="362" w:lineRule="auto"/>
        <w:sectPr>
          <w:pgSz w:w="9980" w:h="14180"/>
          <w:pgMar w:header="0" w:footer="789" w:top="880" w:bottom="980" w:left="860" w:right="980"/>
        </w:sectPr>
      </w:pPr>
    </w:p>
    <w:p>
      <w:pPr>
        <w:pStyle w:val="BodyText"/>
        <w:spacing w:line="360" w:lineRule="auto" w:before="84"/>
        <w:ind w:left="920" w:right="367"/>
      </w:pPr>
      <w:r>
        <w:rPr/>
        <w:t>sebagai Khal</w:t>
      </w:r>
      <w:r>
        <w:rPr>
          <w:rFonts w:ascii="Cambria" w:hAnsi="Cambria"/>
        </w:rPr>
        <w:t>ī¯</w:t>
      </w:r>
      <w:r>
        <w:rPr/>
        <w:t>fatullah di bumi. Perwujudan tujuan ideal di atas menjadi tanggung jawab Pendidikan Islam sejak dini di rumah dan di sekolah sampai peserta didik itu hidup bersosial di masyarakat. Dalam hubungan ini pendidikan dalam Islam dituntut mampu menjalankan fungsi utamanya yaitu fungsi akademik, spiritual, psikologis, dan fungsi sosial sekaligus</w:t>
      </w:r>
      <w:r>
        <w:rPr>
          <w:spacing w:val="40"/>
        </w:rPr>
        <w:t> </w:t>
      </w:r>
      <w:r>
        <w:rPr/>
        <w:t>secara imbang dan padu.</w:t>
      </w:r>
    </w:p>
    <w:p>
      <w:pPr>
        <w:pStyle w:val="BodyText"/>
        <w:spacing w:line="360" w:lineRule="auto" w:before="156"/>
        <w:ind w:left="920" w:right="357" w:firstLine="720"/>
      </w:pPr>
      <w:r>
        <w:rPr/>
        <w:t>Menurut KH. Noer Alie tidak ada dikotomi Ilmu, Ilmu Agam dan Umum tidak harus dipertentaangkan. Islam adalah sumber</w:t>
      </w:r>
      <w:r>
        <w:rPr>
          <w:spacing w:val="40"/>
        </w:rPr>
        <w:t> </w:t>
      </w:r>
      <w:r>
        <w:rPr/>
        <w:t>ilmu</w:t>
      </w:r>
      <w:r>
        <w:rPr>
          <w:spacing w:val="40"/>
        </w:rPr>
        <w:t> </w:t>
      </w:r>
      <w:r>
        <w:rPr/>
        <w:t>yang</w:t>
      </w:r>
      <w:r>
        <w:rPr>
          <w:spacing w:val="40"/>
        </w:rPr>
        <w:t> </w:t>
      </w:r>
      <w:r>
        <w:rPr/>
        <w:t>sejatinya</w:t>
      </w:r>
      <w:r>
        <w:rPr>
          <w:spacing w:val="40"/>
        </w:rPr>
        <w:t> </w:t>
      </w:r>
      <w:r>
        <w:rPr/>
        <w:t>dikembangkan</w:t>
      </w:r>
      <w:r>
        <w:rPr>
          <w:spacing w:val="40"/>
        </w:rPr>
        <w:t> </w:t>
      </w:r>
      <w:r>
        <w:rPr/>
        <w:t>ke</w:t>
      </w:r>
      <w:r>
        <w:rPr>
          <w:spacing w:val="40"/>
        </w:rPr>
        <w:t> </w:t>
      </w:r>
      <w:r>
        <w:rPr/>
        <w:t>dalam Islamisasi kurikulum, karena ilmu yang sudah beredar sampai ke tengah-tengah masyarakat dunia, mencakup juga</w:t>
      </w:r>
      <w:r>
        <w:rPr>
          <w:spacing w:val="80"/>
          <w:w w:val="150"/>
        </w:rPr>
        <w:t> </w:t>
      </w:r>
      <w:r>
        <w:rPr/>
        <w:t>masyarakat</w:t>
      </w:r>
      <w:r>
        <w:rPr>
          <w:spacing w:val="40"/>
        </w:rPr>
        <w:t> </w:t>
      </w:r>
      <w:r>
        <w:rPr/>
        <w:t>Islam,</w:t>
      </w:r>
      <w:r>
        <w:rPr>
          <w:spacing w:val="40"/>
        </w:rPr>
        <w:t> </w:t>
      </w:r>
      <w:r>
        <w:rPr/>
        <w:t>telah</w:t>
      </w:r>
      <w:r>
        <w:rPr>
          <w:spacing w:val="40"/>
        </w:rPr>
        <w:t> </w:t>
      </w:r>
      <w:r>
        <w:rPr/>
        <w:t>dibumbui</w:t>
      </w:r>
      <w:r>
        <w:rPr>
          <w:spacing w:val="40"/>
        </w:rPr>
        <w:t> </w:t>
      </w:r>
      <w:r>
        <w:rPr/>
        <w:t>corak</w:t>
      </w:r>
      <w:r>
        <w:rPr>
          <w:spacing w:val="40"/>
        </w:rPr>
        <w:t> </w:t>
      </w:r>
      <w:r>
        <w:rPr/>
        <w:t>peradaban</w:t>
      </w:r>
      <w:r>
        <w:rPr>
          <w:spacing w:val="40"/>
        </w:rPr>
        <w:t> </w:t>
      </w:r>
      <w:r>
        <w:rPr/>
        <w:t>dan budaya</w:t>
      </w:r>
      <w:r>
        <w:rPr>
          <w:spacing w:val="40"/>
        </w:rPr>
        <w:t> </w:t>
      </w:r>
      <w:r>
        <w:rPr/>
        <w:t>Barat</w:t>
      </w:r>
      <w:r>
        <w:rPr>
          <w:spacing w:val="40"/>
        </w:rPr>
        <w:t> </w:t>
      </w:r>
      <w:r>
        <w:rPr/>
        <w:t>yang</w:t>
      </w:r>
      <w:r>
        <w:rPr>
          <w:spacing w:val="40"/>
        </w:rPr>
        <w:t> </w:t>
      </w:r>
      <w:r>
        <w:rPr/>
        <w:t>sekuler.</w:t>
      </w:r>
      <w:r>
        <w:rPr>
          <w:spacing w:val="40"/>
        </w:rPr>
        <w:t> </w:t>
      </w:r>
      <w:r>
        <w:rPr/>
        <w:t>Pandangan</w:t>
      </w:r>
      <w:r>
        <w:rPr>
          <w:spacing w:val="40"/>
        </w:rPr>
        <w:t> </w:t>
      </w:r>
      <w:r>
        <w:rPr/>
        <w:t>Barat</w:t>
      </w:r>
      <w:r>
        <w:rPr>
          <w:spacing w:val="40"/>
        </w:rPr>
        <w:t> </w:t>
      </w:r>
      <w:r>
        <w:rPr/>
        <w:t>tersebut membuat “kabur’ antara yang haq dan yang batil, karena ilmu telah terlepas dari Iman. Pendidikan Islam di Indonesia dan di negara-negara Islam lainnya, semenjak abad ke-20, cukup menjadi</w:t>
      </w:r>
      <w:r>
        <w:rPr>
          <w:spacing w:val="40"/>
        </w:rPr>
        <w:t> </w:t>
      </w:r>
      <w:r>
        <w:rPr/>
        <w:t>bukti,</w:t>
      </w:r>
      <w:r>
        <w:rPr>
          <w:spacing w:val="40"/>
        </w:rPr>
        <w:t> </w:t>
      </w:r>
      <w:r>
        <w:rPr/>
        <w:t>lembaga-lembaga</w:t>
      </w:r>
      <w:r>
        <w:rPr>
          <w:spacing w:val="40"/>
        </w:rPr>
        <w:t> </w:t>
      </w:r>
      <w:r>
        <w:rPr/>
        <w:t>pendidikan</w:t>
      </w:r>
      <w:r>
        <w:rPr>
          <w:spacing w:val="40"/>
        </w:rPr>
        <w:t> </w:t>
      </w:r>
      <w:r>
        <w:rPr/>
        <w:t>Islam</w:t>
      </w:r>
      <w:r>
        <w:rPr>
          <w:spacing w:val="80"/>
        </w:rPr>
        <w:t> </w:t>
      </w:r>
      <w:r>
        <w:rPr/>
        <w:t>mendirikan sekolah-sekolah dasar, sekolah menengah bahkan perguruan</w:t>
      </w:r>
      <w:r>
        <w:rPr>
          <w:spacing w:val="40"/>
        </w:rPr>
        <w:t> </w:t>
      </w:r>
      <w:r>
        <w:rPr/>
        <w:t>tinggi,</w:t>
      </w:r>
      <w:r>
        <w:rPr>
          <w:spacing w:val="40"/>
        </w:rPr>
        <w:t> </w:t>
      </w:r>
      <w:r>
        <w:rPr/>
        <w:t>tetapi</w:t>
      </w:r>
      <w:r>
        <w:rPr>
          <w:spacing w:val="40"/>
        </w:rPr>
        <w:t> </w:t>
      </w:r>
      <w:r>
        <w:rPr/>
        <w:t>karena</w:t>
      </w:r>
      <w:r>
        <w:rPr>
          <w:spacing w:val="40"/>
        </w:rPr>
        <w:t> </w:t>
      </w:r>
      <w:r>
        <w:rPr/>
        <w:t>tujuannya</w:t>
      </w:r>
      <w:r>
        <w:rPr>
          <w:spacing w:val="40"/>
        </w:rPr>
        <w:t> </w:t>
      </w:r>
      <w:r>
        <w:rPr/>
        <w:t>tidak</w:t>
      </w:r>
      <w:r>
        <w:rPr>
          <w:spacing w:val="40"/>
        </w:rPr>
        <w:t> </w:t>
      </w:r>
      <w:r>
        <w:rPr/>
        <w:t>tegas,</w:t>
      </w:r>
      <w:r>
        <w:rPr>
          <w:spacing w:val="40"/>
        </w:rPr>
        <w:t> </w:t>
      </w:r>
      <w:r>
        <w:rPr/>
        <w:t>maka out put (lulusan) yang dikeluarkannya tidak seperti yang diharapkan.</w:t>
      </w:r>
      <w:r>
        <w:rPr>
          <w:spacing w:val="40"/>
        </w:rPr>
        <w:t> </w:t>
      </w:r>
      <w:r>
        <w:rPr/>
        <w:t>Menyikapi</w:t>
      </w:r>
      <w:r>
        <w:rPr>
          <w:spacing w:val="40"/>
        </w:rPr>
        <w:t> </w:t>
      </w:r>
      <w:r>
        <w:rPr/>
        <w:t>hal</w:t>
      </w:r>
      <w:r>
        <w:rPr>
          <w:spacing w:val="40"/>
        </w:rPr>
        <w:t> </w:t>
      </w:r>
      <w:r>
        <w:rPr/>
        <w:t>itu</w:t>
      </w:r>
      <w:r>
        <w:rPr>
          <w:spacing w:val="40"/>
        </w:rPr>
        <w:t> </w:t>
      </w:r>
      <w:r>
        <w:rPr/>
        <w:t>maka</w:t>
      </w:r>
      <w:r>
        <w:rPr>
          <w:spacing w:val="40"/>
        </w:rPr>
        <w:t> </w:t>
      </w:r>
      <w:r>
        <w:rPr/>
        <w:t>KH.</w:t>
      </w:r>
      <w:r>
        <w:rPr>
          <w:spacing w:val="40"/>
        </w:rPr>
        <w:t> </w:t>
      </w:r>
      <w:r>
        <w:rPr/>
        <w:t>Noer</w:t>
      </w:r>
      <w:r>
        <w:rPr>
          <w:spacing w:val="40"/>
        </w:rPr>
        <w:t> </w:t>
      </w:r>
      <w:r>
        <w:rPr/>
        <w:t>Alie mendirikan lembaga pendidkan Islam untuk merumuskan dengan benar tujuan Pendidikan Islam, baik tujuan akhir,</w:t>
      </w:r>
      <w:r>
        <w:rPr>
          <w:spacing w:val="40"/>
        </w:rPr>
        <w:t> </w:t>
      </w:r>
      <w:r>
        <w:rPr/>
        <w:t>tujuan umum maupun tujuan khusus atau tujuan sementara. Tujuan khusus harus jelas dijelaskan dalam silabus dan mata pelajaran karena tujuan khusus adalah jembatan dan cara</w:t>
      </w:r>
      <w:r>
        <w:rPr>
          <w:spacing w:val="80"/>
          <w:w w:val="150"/>
        </w:rPr>
        <w:t> </w:t>
      </w:r>
      <w:r>
        <w:rPr/>
        <w:t>untuk mencapai tujuan umum dan tujuan akhir. Dalam kaitannya</w:t>
      </w:r>
      <w:r>
        <w:rPr>
          <w:spacing w:val="27"/>
        </w:rPr>
        <w:t>  </w:t>
      </w:r>
      <w:r>
        <w:rPr/>
        <w:t>dengan</w:t>
      </w:r>
      <w:r>
        <w:rPr>
          <w:spacing w:val="26"/>
        </w:rPr>
        <w:t>  </w:t>
      </w:r>
      <w:r>
        <w:rPr/>
        <w:t>tujuan</w:t>
      </w:r>
      <w:r>
        <w:rPr>
          <w:spacing w:val="27"/>
        </w:rPr>
        <w:t>  </w:t>
      </w:r>
      <w:r>
        <w:rPr/>
        <w:t>umum</w:t>
      </w:r>
      <w:r>
        <w:rPr>
          <w:spacing w:val="26"/>
        </w:rPr>
        <w:t>  </w:t>
      </w:r>
      <w:r>
        <w:rPr/>
        <w:t>dan</w:t>
      </w:r>
      <w:r>
        <w:rPr>
          <w:spacing w:val="26"/>
        </w:rPr>
        <w:t>  </w:t>
      </w:r>
      <w:r>
        <w:rPr/>
        <w:t>tujuan</w:t>
      </w:r>
      <w:r>
        <w:rPr>
          <w:spacing w:val="78"/>
          <w:w w:val="150"/>
        </w:rPr>
        <w:t> </w:t>
      </w:r>
      <w:r>
        <w:rPr/>
        <w:t>akhir,</w:t>
      </w:r>
      <w:r>
        <w:rPr>
          <w:spacing w:val="77"/>
          <w:w w:val="150"/>
        </w:rPr>
        <w:t> </w:t>
      </w:r>
      <w:r>
        <w:rPr>
          <w:spacing w:val="-2"/>
        </w:rPr>
        <w:t>secara</w:t>
      </w:r>
    </w:p>
    <w:p>
      <w:pPr>
        <w:spacing w:after="0" w:line="360" w:lineRule="auto"/>
        <w:sectPr>
          <w:pgSz w:w="9980" w:h="14180"/>
          <w:pgMar w:header="0" w:footer="789" w:top="840" w:bottom="980" w:left="860" w:right="980"/>
        </w:sectPr>
      </w:pPr>
    </w:p>
    <w:p>
      <w:pPr>
        <w:pStyle w:val="BodyText"/>
        <w:tabs>
          <w:tab w:pos="1985" w:val="left" w:leader="none"/>
          <w:tab w:pos="2712" w:val="left" w:leader="none"/>
          <w:tab w:pos="3543" w:val="left" w:leader="none"/>
          <w:tab w:pos="4262" w:val="left" w:leader="none"/>
          <w:tab w:pos="5991" w:val="left" w:leader="none"/>
          <w:tab w:pos="7073" w:val="left" w:leader="none"/>
        </w:tabs>
        <w:spacing w:line="360" w:lineRule="auto" w:before="72"/>
        <w:ind w:left="920" w:right="370"/>
        <w:jc w:val="left"/>
      </w:pPr>
      <w:r>
        <w:rPr>
          <w:spacing w:val="-2"/>
        </w:rPr>
        <w:t>simpel,</w:t>
      </w:r>
      <w:r>
        <w:rPr/>
        <w:tab/>
      </w:r>
      <w:r>
        <w:rPr>
          <w:spacing w:val="-4"/>
        </w:rPr>
        <w:t>KH.</w:t>
      </w:r>
      <w:r>
        <w:rPr/>
        <w:tab/>
      </w:r>
      <w:r>
        <w:rPr>
          <w:spacing w:val="-4"/>
        </w:rPr>
        <w:t>Noer</w:t>
      </w:r>
      <w:r>
        <w:rPr/>
        <w:tab/>
      </w:r>
      <w:r>
        <w:rPr>
          <w:spacing w:val="-4"/>
        </w:rPr>
        <w:t>Alie</w:t>
      </w:r>
      <w:r>
        <w:rPr/>
        <w:tab/>
      </w:r>
      <w:r>
        <w:rPr>
          <w:spacing w:val="-2"/>
        </w:rPr>
        <w:t>merumuskan</w:t>
      </w:r>
      <w:r>
        <w:rPr/>
        <w:tab/>
      </w:r>
      <w:r>
        <w:rPr>
          <w:spacing w:val="-2"/>
        </w:rPr>
        <w:t>dengan</w:t>
      </w:r>
      <w:r>
        <w:rPr/>
        <w:tab/>
      </w:r>
      <w:r>
        <w:rPr>
          <w:spacing w:val="-2"/>
        </w:rPr>
        <w:t>istilah </w:t>
      </w:r>
      <w:r>
        <w:rPr/>
        <w:t>“membentuk manusia benar, pintar</w:t>
      </w:r>
      <w:r>
        <w:rPr>
          <w:spacing w:val="40"/>
        </w:rPr>
        <w:t> </w:t>
      </w:r>
      <w:r>
        <w:rPr/>
        <w:t>dan terampil.</w:t>
      </w:r>
    </w:p>
    <w:p>
      <w:pPr>
        <w:spacing w:after="0" w:line="360" w:lineRule="auto"/>
        <w:jc w:val="left"/>
        <w:sectPr>
          <w:pgSz w:w="9980" w:h="14180"/>
          <w:pgMar w:header="0" w:footer="789" w:top="840" w:bottom="980" w:left="860" w:right="980"/>
        </w:sectPr>
      </w:pPr>
    </w:p>
    <w:p>
      <w:pPr>
        <w:pStyle w:val="Heading1"/>
        <w:spacing w:before="4"/>
        <w:ind w:left="464"/>
        <w:rPr>
          <w:rFonts w:ascii="Palatino Linotype"/>
        </w:rPr>
      </w:pPr>
      <w:r>
        <w:rPr>
          <w:rFonts w:ascii="Palatino Linotype"/>
          <w:spacing w:val="-2"/>
          <w:w w:val="115"/>
        </w:rPr>
        <w:t>Referensi;</w:t>
      </w:r>
    </w:p>
    <w:p>
      <w:pPr>
        <w:spacing w:before="2"/>
        <w:ind w:left="480" w:right="0" w:firstLine="0"/>
        <w:jc w:val="left"/>
        <w:rPr>
          <w:rFonts w:ascii="Palatino Linotype"/>
          <w:sz w:val="22"/>
        </w:rPr>
      </w:pPr>
      <w:r>
        <w:rPr>
          <w:rFonts w:ascii="Palatino Linotype"/>
          <w:w w:val="110"/>
          <w:sz w:val="22"/>
        </w:rPr>
        <w:t>Al-Attas,</w:t>
      </w:r>
      <w:r>
        <w:rPr>
          <w:rFonts w:ascii="Palatino Linotype"/>
          <w:spacing w:val="-6"/>
          <w:w w:val="110"/>
          <w:sz w:val="22"/>
        </w:rPr>
        <w:t> </w:t>
      </w:r>
      <w:r>
        <w:rPr>
          <w:rFonts w:ascii="Palatino Linotype"/>
          <w:w w:val="110"/>
          <w:sz w:val="22"/>
        </w:rPr>
        <w:t>S.</w:t>
      </w:r>
      <w:r>
        <w:rPr>
          <w:rFonts w:ascii="Palatino Linotype"/>
          <w:spacing w:val="-3"/>
          <w:w w:val="110"/>
          <w:sz w:val="22"/>
        </w:rPr>
        <w:t> </w:t>
      </w:r>
      <w:r>
        <w:rPr>
          <w:rFonts w:ascii="Palatino Linotype"/>
          <w:w w:val="110"/>
          <w:sz w:val="22"/>
        </w:rPr>
        <w:t>M.</w:t>
      </w:r>
      <w:r>
        <w:rPr>
          <w:rFonts w:ascii="Palatino Linotype"/>
          <w:spacing w:val="-9"/>
          <w:w w:val="110"/>
          <w:sz w:val="22"/>
        </w:rPr>
        <w:t> </w:t>
      </w:r>
      <w:r>
        <w:rPr>
          <w:rFonts w:ascii="Palatino Linotype"/>
          <w:w w:val="110"/>
          <w:sz w:val="22"/>
        </w:rPr>
        <w:t>N.</w:t>
      </w:r>
      <w:r>
        <w:rPr>
          <w:rFonts w:ascii="Palatino Linotype"/>
          <w:spacing w:val="-5"/>
          <w:w w:val="110"/>
          <w:sz w:val="22"/>
        </w:rPr>
        <w:t> </w:t>
      </w:r>
      <w:r>
        <w:rPr>
          <w:rFonts w:ascii="Palatino Linotype"/>
          <w:w w:val="110"/>
          <w:sz w:val="22"/>
        </w:rPr>
        <w:t>(1993).</w:t>
      </w:r>
      <w:r>
        <w:rPr>
          <w:rFonts w:ascii="Palatino Linotype"/>
          <w:spacing w:val="-8"/>
          <w:w w:val="110"/>
          <w:sz w:val="22"/>
        </w:rPr>
        <w:t> </w:t>
      </w:r>
      <w:r>
        <w:rPr>
          <w:rFonts w:ascii="Palatino Linotype"/>
          <w:w w:val="110"/>
          <w:sz w:val="22"/>
        </w:rPr>
        <w:t>Islam</w:t>
      </w:r>
      <w:r>
        <w:rPr>
          <w:rFonts w:ascii="Palatino Linotype"/>
          <w:spacing w:val="-5"/>
          <w:w w:val="110"/>
          <w:sz w:val="22"/>
        </w:rPr>
        <w:t> </w:t>
      </w:r>
      <w:r>
        <w:rPr>
          <w:rFonts w:ascii="Palatino Linotype"/>
          <w:w w:val="110"/>
          <w:sz w:val="22"/>
        </w:rPr>
        <w:t>and</w:t>
      </w:r>
      <w:r>
        <w:rPr>
          <w:rFonts w:ascii="Palatino Linotype"/>
          <w:spacing w:val="-7"/>
          <w:w w:val="110"/>
          <w:sz w:val="22"/>
        </w:rPr>
        <w:t> </w:t>
      </w:r>
      <w:r>
        <w:rPr>
          <w:rFonts w:ascii="Palatino Linotype"/>
          <w:w w:val="110"/>
          <w:sz w:val="22"/>
        </w:rPr>
        <w:t>Secularism.</w:t>
      </w:r>
      <w:r>
        <w:rPr>
          <w:rFonts w:ascii="Palatino Linotype"/>
          <w:spacing w:val="-5"/>
          <w:w w:val="110"/>
          <w:sz w:val="22"/>
        </w:rPr>
        <w:t> </w:t>
      </w:r>
      <w:r>
        <w:rPr>
          <w:rFonts w:ascii="Palatino Linotype"/>
          <w:w w:val="110"/>
          <w:sz w:val="22"/>
        </w:rPr>
        <w:t>Kuala</w:t>
      </w:r>
      <w:r>
        <w:rPr>
          <w:rFonts w:ascii="Palatino Linotype"/>
          <w:spacing w:val="-5"/>
          <w:w w:val="110"/>
          <w:sz w:val="22"/>
        </w:rPr>
        <w:t> </w:t>
      </w:r>
      <w:r>
        <w:rPr>
          <w:rFonts w:ascii="Palatino Linotype"/>
          <w:w w:val="110"/>
          <w:sz w:val="22"/>
        </w:rPr>
        <w:t>Lumpur:</w:t>
      </w:r>
      <w:r>
        <w:rPr>
          <w:rFonts w:ascii="Palatino Linotype"/>
          <w:spacing w:val="-5"/>
          <w:w w:val="110"/>
          <w:sz w:val="22"/>
        </w:rPr>
        <w:t> </w:t>
      </w:r>
      <w:r>
        <w:rPr>
          <w:rFonts w:ascii="Palatino Linotype"/>
          <w:spacing w:val="-2"/>
          <w:w w:val="110"/>
          <w:sz w:val="22"/>
        </w:rPr>
        <w:t>ISTAC.</w:t>
      </w:r>
    </w:p>
    <w:p>
      <w:pPr>
        <w:spacing w:line="259" w:lineRule="auto" w:before="183"/>
        <w:ind w:left="1201" w:right="163" w:hanging="721"/>
        <w:jc w:val="both"/>
        <w:rPr>
          <w:rFonts w:ascii="Palatino Linotype"/>
          <w:sz w:val="22"/>
        </w:rPr>
      </w:pPr>
      <w:r>
        <w:rPr>
          <w:rFonts w:ascii="Palatino Linotype"/>
          <w:w w:val="110"/>
          <w:sz w:val="22"/>
        </w:rPr>
        <w:t>Al-Fathan,</w:t>
      </w:r>
      <w:r>
        <w:rPr>
          <w:rFonts w:ascii="Palatino Linotype"/>
          <w:w w:val="110"/>
          <w:sz w:val="22"/>
        </w:rPr>
        <w:t> (2018).</w:t>
      </w:r>
      <w:r>
        <w:rPr>
          <w:rFonts w:ascii="Palatino Linotype"/>
          <w:w w:val="110"/>
          <w:sz w:val="22"/>
        </w:rPr>
        <w:t> Pemikiran</w:t>
      </w:r>
      <w:r>
        <w:rPr>
          <w:rFonts w:ascii="Palatino Linotype"/>
          <w:w w:val="110"/>
          <w:sz w:val="22"/>
        </w:rPr>
        <w:t> Pendidikan</w:t>
      </w:r>
      <w:r>
        <w:rPr>
          <w:rFonts w:ascii="Palatino Linotype"/>
          <w:w w:val="110"/>
          <w:sz w:val="22"/>
        </w:rPr>
        <w:t> KH.</w:t>
      </w:r>
      <w:r>
        <w:rPr>
          <w:rFonts w:ascii="Palatino Linotype"/>
          <w:w w:val="110"/>
          <w:sz w:val="22"/>
        </w:rPr>
        <w:t> Noer</w:t>
      </w:r>
      <w:r>
        <w:rPr>
          <w:rFonts w:ascii="Palatino Linotype"/>
          <w:w w:val="110"/>
          <w:sz w:val="22"/>
        </w:rPr>
        <w:t> Alie.</w:t>
      </w:r>
      <w:r>
        <w:rPr>
          <w:rFonts w:ascii="Palatino Linotype"/>
          <w:w w:val="110"/>
          <w:sz w:val="22"/>
        </w:rPr>
        <w:t> Yayasan</w:t>
      </w:r>
      <w:r>
        <w:rPr>
          <w:rFonts w:ascii="Palatino Linotype"/>
          <w:w w:val="110"/>
          <w:sz w:val="22"/>
        </w:rPr>
        <w:t> Mitra Insani Bekasi.</w:t>
      </w:r>
    </w:p>
    <w:p>
      <w:pPr>
        <w:spacing w:line="259" w:lineRule="auto" w:before="159"/>
        <w:ind w:left="1201" w:right="158" w:hanging="721"/>
        <w:jc w:val="both"/>
        <w:rPr>
          <w:rFonts w:ascii="Palatino Linotype" w:hAnsi="Palatino Linotype"/>
          <w:sz w:val="22"/>
        </w:rPr>
      </w:pPr>
      <w:r>
        <w:rPr>
          <w:rFonts w:ascii="Palatino Linotype" w:hAnsi="Palatino Linotype"/>
          <w:w w:val="110"/>
          <w:sz w:val="22"/>
        </w:rPr>
        <w:t>Damanhuri,</w:t>
      </w:r>
      <w:r>
        <w:rPr>
          <w:rFonts w:ascii="Palatino Linotype" w:hAnsi="Palatino Linotype"/>
          <w:w w:val="110"/>
          <w:sz w:val="22"/>
        </w:rPr>
        <w:t> A.,</w:t>
      </w:r>
      <w:r>
        <w:rPr>
          <w:rFonts w:ascii="Palatino Linotype" w:hAnsi="Palatino Linotype"/>
          <w:w w:val="110"/>
          <w:sz w:val="22"/>
        </w:rPr>
        <w:t> Mujahidin,</w:t>
      </w:r>
      <w:r>
        <w:rPr>
          <w:rFonts w:ascii="Palatino Linotype" w:hAnsi="Palatino Linotype"/>
          <w:w w:val="110"/>
          <w:sz w:val="22"/>
        </w:rPr>
        <w:t> E.,</w:t>
      </w:r>
      <w:r>
        <w:rPr>
          <w:rFonts w:ascii="Palatino Linotype" w:hAnsi="Palatino Linotype"/>
          <w:w w:val="110"/>
          <w:sz w:val="22"/>
        </w:rPr>
        <w:t> &amp;</w:t>
      </w:r>
      <w:r>
        <w:rPr>
          <w:rFonts w:ascii="Palatino Linotype" w:hAnsi="Palatino Linotype"/>
          <w:w w:val="110"/>
          <w:sz w:val="22"/>
        </w:rPr>
        <w:t> Hafidhuddin,</w:t>
      </w:r>
      <w:r>
        <w:rPr>
          <w:rFonts w:ascii="Palatino Linotype" w:hAnsi="Palatino Linotype"/>
          <w:w w:val="110"/>
          <w:sz w:val="22"/>
        </w:rPr>
        <w:t> D.</w:t>
      </w:r>
      <w:r>
        <w:rPr>
          <w:rFonts w:ascii="Palatino Linotype" w:hAnsi="Palatino Linotype"/>
          <w:w w:val="110"/>
          <w:sz w:val="22"/>
        </w:rPr>
        <w:t> (2013).</w:t>
      </w:r>
      <w:r>
        <w:rPr>
          <w:rFonts w:ascii="Palatino Linotype" w:hAnsi="Palatino Linotype"/>
          <w:w w:val="110"/>
          <w:sz w:val="22"/>
        </w:rPr>
        <w:t> Inovasi pengelolaan</w:t>
      </w:r>
      <w:r>
        <w:rPr>
          <w:rFonts w:ascii="Palatino Linotype" w:hAnsi="Palatino Linotype"/>
          <w:w w:val="110"/>
          <w:sz w:val="22"/>
        </w:rPr>
        <w:t> pesantren</w:t>
      </w:r>
      <w:r>
        <w:rPr>
          <w:rFonts w:ascii="Palatino Linotype" w:hAnsi="Palatino Linotype"/>
          <w:w w:val="110"/>
          <w:sz w:val="22"/>
        </w:rPr>
        <w:t> dalam</w:t>
      </w:r>
      <w:r>
        <w:rPr>
          <w:rFonts w:ascii="Palatino Linotype" w:hAnsi="Palatino Linotype"/>
          <w:w w:val="110"/>
          <w:sz w:val="22"/>
        </w:rPr>
        <w:t> menghadapi</w:t>
      </w:r>
      <w:r>
        <w:rPr>
          <w:rFonts w:ascii="Palatino Linotype" w:hAnsi="Palatino Linotype"/>
          <w:w w:val="110"/>
          <w:sz w:val="22"/>
        </w:rPr>
        <w:t> persaingan</w:t>
      </w:r>
      <w:r>
        <w:rPr>
          <w:rFonts w:ascii="Palatino Linotype" w:hAnsi="Palatino Linotype"/>
          <w:w w:val="110"/>
          <w:sz w:val="22"/>
        </w:rPr>
        <w:t> di</w:t>
      </w:r>
      <w:r>
        <w:rPr>
          <w:rFonts w:ascii="Palatino Linotype" w:hAnsi="Palatino Linotype"/>
          <w:w w:val="110"/>
          <w:sz w:val="22"/>
        </w:rPr>
        <w:t> era globalisasi. Jurnal Ta’dibuna, 2</w:t>
      </w:r>
    </w:p>
    <w:p>
      <w:pPr>
        <w:spacing w:line="259" w:lineRule="auto" w:before="158"/>
        <w:ind w:left="1201" w:right="155" w:hanging="721"/>
        <w:jc w:val="both"/>
        <w:rPr>
          <w:rFonts w:ascii="Palatino Linotype"/>
          <w:sz w:val="22"/>
        </w:rPr>
      </w:pPr>
      <w:r>
        <w:rPr>
          <w:rFonts w:ascii="Palatino Linotype"/>
          <w:w w:val="110"/>
          <w:sz w:val="22"/>
        </w:rPr>
        <w:t>Kurniawan,</w:t>
      </w:r>
      <w:r>
        <w:rPr>
          <w:rFonts w:ascii="Palatino Linotype"/>
          <w:spacing w:val="-16"/>
          <w:w w:val="110"/>
          <w:sz w:val="22"/>
        </w:rPr>
        <w:t> </w:t>
      </w:r>
      <w:r>
        <w:rPr>
          <w:rFonts w:ascii="Palatino Linotype"/>
          <w:w w:val="110"/>
          <w:sz w:val="22"/>
        </w:rPr>
        <w:t>D.</w:t>
      </w:r>
      <w:r>
        <w:rPr>
          <w:rFonts w:ascii="Palatino Linotype"/>
          <w:spacing w:val="-15"/>
          <w:w w:val="110"/>
          <w:sz w:val="22"/>
        </w:rPr>
        <w:t> </w:t>
      </w:r>
      <w:r>
        <w:rPr>
          <w:rFonts w:ascii="Palatino Linotype"/>
          <w:w w:val="110"/>
          <w:sz w:val="22"/>
        </w:rPr>
        <w:t>(2011).</w:t>
      </w:r>
      <w:r>
        <w:rPr>
          <w:rFonts w:ascii="Palatino Linotype"/>
          <w:spacing w:val="-15"/>
          <w:w w:val="110"/>
          <w:sz w:val="22"/>
        </w:rPr>
        <w:t> </w:t>
      </w:r>
      <w:r>
        <w:rPr>
          <w:rFonts w:ascii="Palatino Linotype"/>
          <w:w w:val="110"/>
          <w:sz w:val="22"/>
        </w:rPr>
        <w:t>Pembelajaran</w:t>
      </w:r>
      <w:r>
        <w:rPr>
          <w:rFonts w:ascii="Palatino Linotype"/>
          <w:spacing w:val="-15"/>
          <w:w w:val="110"/>
          <w:sz w:val="22"/>
        </w:rPr>
        <w:t> </w:t>
      </w:r>
      <w:r>
        <w:rPr>
          <w:rFonts w:ascii="Palatino Linotype"/>
          <w:w w:val="110"/>
          <w:sz w:val="22"/>
        </w:rPr>
        <w:t>Terpadu.</w:t>
      </w:r>
      <w:r>
        <w:rPr>
          <w:rFonts w:ascii="Palatino Linotype"/>
          <w:spacing w:val="-15"/>
          <w:w w:val="110"/>
          <w:sz w:val="22"/>
        </w:rPr>
        <w:t> </w:t>
      </w:r>
      <w:r>
        <w:rPr>
          <w:rFonts w:ascii="Palatino Linotype"/>
          <w:w w:val="110"/>
          <w:sz w:val="22"/>
        </w:rPr>
        <w:t>Bandung:</w:t>
      </w:r>
      <w:r>
        <w:rPr>
          <w:rFonts w:ascii="Palatino Linotype"/>
          <w:spacing w:val="-15"/>
          <w:w w:val="110"/>
          <w:sz w:val="22"/>
        </w:rPr>
        <w:t> </w:t>
      </w:r>
      <w:r>
        <w:rPr>
          <w:rFonts w:ascii="Palatino Linotype"/>
          <w:w w:val="110"/>
          <w:sz w:val="22"/>
        </w:rPr>
        <w:t>Pustaka</w:t>
      </w:r>
      <w:r>
        <w:rPr>
          <w:rFonts w:ascii="Palatino Linotype"/>
          <w:spacing w:val="-15"/>
          <w:w w:val="110"/>
          <w:sz w:val="22"/>
        </w:rPr>
        <w:t> </w:t>
      </w:r>
      <w:r>
        <w:rPr>
          <w:rFonts w:ascii="Palatino Linotype"/>
          <w:w w:val="110"/>
          <w:sz w:val="22"/>
        </w:rPr>
        <w:t>Cendekia Utama.</w:t>
      </w:r>
      <w:r>
        <w:rPr>
          <w:rFonts w:ascii="Palatino Linotype"/>
          <w:w w:val="110"/>
          <w:sz w:val="22"/>
        </w:rPr>
        <w:t> Langgulung,</w:t>
      </w:r>
      <w:r>
        <w:rPr>
          <w:rFonts w:ascii="Palatino Linotype"/>
          <w:w w:val="110"/>
          <w:sz w:val="22"/>
        </w:rPr>
        <w:t> H.</w:t>
      </w:r>
      <w:r>
        <w:rPr>
          <w:rFonts w:ascii="Palatino Linotype"/>
          <w:w w:val="110"/>
          <w:sz w:val="22"/>
        </w:rPr>
        <w:t> (1986).</w:t>
      </w:r>
      <w:r>
        <w:rPr>
          <w:rFonts w:ascii="Palatino Linotype"/>
          <w:w w:val="110"/>
          <w:sz w:val="22"/>
        </w:rPr>
        <w:t> Manusia</w:t>
      </w:r>
      <w:r>
        <w:rPr>
          <w:rFonts w:ascii="Palatino Linotype"/>
          <w:w w:val="110"/>
          <w:sz w:val="22"/>
        </w:rPr>
        <w:t> dan</w:t>
      </w:r>
      <w:r>
        <w:rPr>
          <w:rFonts w:ascii="Palatino Linotype"/>
          <w:w w:val="110"/>
          <w:sz w:val="22"/>
        </w:rPr>
        <w:t> Pendidikan:</w:t>
      </w:r>
      <w:r>
        <w:rPr>
          <w:rFonts w:ascii="Palatino Linotype"/>
          <w:w w:val="110"/>
          <w:sz w:val="22"/>
        </w:rPr>
        <w:t> Suatu Analisa Psikologi, dan Pendidikan. Jakarta: Pustaka Al Husna.</w:t>
      </w:r>
    </w:p>
    <w:p>
      <w:pPr>
        <w:spacing w:line="480" w:lineRule="exact" w:before="10"/>
        <w:ind w:left="480" w:right="160" w:firstLine="0"/>
        <w:jc w:val="both"/>
        <w:rPr>
          <w:rFonts w:ascii="Palatino Linotype" w:hAnsi="Palatino Linotype"/>
          <w:sz w:val="22"/>
        </w:rPr>
      </w:pPr>
      <w:r>
        <w:rPr>
          <w:rFonts w:ascii="Palatino Linotype" w:hAnsi="Palatino Linotype"/>
          <w:w w:val="110"/>
          <w:sz w:val="22"/>
        </w:rPr>
        <w:t>Langgulung, H. (2003). Pemikiran Pendidikan Islam. Bandung: Ma’arif. Mansur,</w:t>
      </w:r>
      <w:r>
        <w:rPr>
          <w:rFonts w:ascii="Palatino Linotype" w:hAnsi="Palatino Linotype"/>
          <w:spacing w:val="43"/>
          <w:w w:val="110"/>
          <w:sz w:val="22"/>
        </w:rPr>
        <w:t> </w:t>
      </w:r>
      <w:r>
        <w:rPr>
          <w:rFonts w:ascii="Palatino Linotype" w:hAnsi="Palatino Linotype"/>
          <w:w w:val="110"/>
          <w:sz w:val="22"/>
        </w:rPr>
        <w:t>A.</w:t>
      </w:r>
      <w:r>
        <w:rPr>
          <w:rFonts w:ascii="Palatino Linotype" w:hAnsi="Palatino Linotype"/>
          <w:spacing w:val="50"/>
          <w:w w:val="110"/>
          <w:sz w:val="22"/>
        </w:rPr>
        <w:t> </w:t>
      </w:r>
      <w:r>
        <w:rPr>
          <w:rFonts w:ascii="Palatino Linotype" w:hAnsi="Palatino Linotype"/>
          <w:w w:val="110"/>
          <w:sz w:val="22"/>
        </w:rPr>
        <w:t>H.,</w:t>
      </w:r>
      <w:r>
        <w:rPr>
          <w:rFonts w:ascii="Palatino Linotype" w:hAnsi="Palatino Linotype"/>
          <w:spacing w:val="55"/>
          <w:w w:val="110"/>
          <w:sz w:val="22"/>
        </w:rPr>
        <w:t> </w:t>
      </w:r>
      <w:r>
        <w:rPr>
          <w:rFonts w:ascii="Palatino Linotype" w:hAnsi="Palatino Linotype"/>
          <w:w w:val="110"/>
          <w:sz w:val="22"/>
        </w:rPr>
        <w:t>Husaini,</w:t>
      </w:r>
      <w:r>
        <w:rPr>
          <w:rFonts w:ascii="Palatino Linotype" w:hAnsi="Palatino Linotype"/>
          <w:spacing w:val="39"/>
          <w:w w:val="110"/>
          <w:sz w:val="22"/>
        </w:rPr>
        <w:t> </w:t>
      </w:r>
      <w:r>
        <w:rPr>
          <w:rFonts w:ascii="Palatino Linotype" w:hAnsi="Palatino Linotype"/>
          <w:w w:val="110"/>
          <w:sz w:val="22"/>
        </w:rPr>
        <w:t>A.,</w:t>
      </w:r>
      <w:r>
        <w:rPr>
          <w:rFonts w:ascii="Palatino Linotype" w:hAnsi="Palatino Linotype"/>
          <w:spacing w:val="54"/>
          <w:w w:val="110"/>
          <w:sz w:val="22"/>
        </w:rPr>
        <w:t> </w:t>
      </w:r>
      <w:r>
        <w:rPr>
          <w:rFonts w:ascii="Palatino Linotype" w:hAnsi="Palatino Linotype"/>
          <w:w w:val="110"/>
          <w:sz w:val="22"/>
        </w:rPr>
        <w:t>Mujahidin,</w:t>
      </w:r>
      <w:r>
        <w:rPr>
          <w:rFonts w:ascii="Palatino Linotype" w:hAnsi="Palatino Linotype"/>
          <w:spacing w:val="55"/>
          <w:w w:val="110"/>
          <w:sz w:val="22"/>
        </w:rPr>
        <w:t> </w:t>
      </w:r>
      <w:r>
        <w:rPr>
          <w:rFonts w:ascii="Palatino Linotype" w:hAnsi="Palatino Linotype"/>
          <w:w w:val="110"/>
          <w:sz w:val="22"/>
        </w:rPr>
        <w:t>E.,</w:t>
      </w:r>
      <w:r>
        <w:rPr>
          <w:rFonts w:ascii="Palatino Linotype" w:hAnsi="Palatino Linotype"/>
          <w:spacing w:val="54"/>
          <w:w w:val="110"/>
          <w:sz w:val="22"/>
        </w:rPr>
        <w:t> </w:t>
      </w:r>
      <w:r>
        <w:rPr>
          <w:rFonts w:ascii="Palatino Linotype" w:hAnsi="Palatino Linotype"/>
          <w:w w:val="110"/>
          <w:sz w:val="22"/>
        </w:rPr>
        <w:t>&amp;</w:t>
      </w:r>
      <w:r>
        <w:rPr>
          <w:rFonts w:ascii="Palatino Linotype" w:hAnsi="Palatino Linotype"/>
          <w:spacing w:val="52"/>
          <w:w w:val="110"/>
          <w:sz w:val="22"/>
        </w:rPr>
        <w:t> </w:t>
      </w:r>
      <w:r>
        <w:rPr>
          <w:rFonts w:ascii="Palatino Linotype" w:hAnsi="Palatino Linotype"/>
          <w:w w:val="110"/>
          <w:sz w:val="22"/>
        </w:rPr>
        <w:t>Tafsir,</w:t>
      </w:r>
      <w:r>
        <w:rPr>
          <w:rFonts w:ascii="Palatino Linotype" w:hAnsi="Palatino Linotype"/>
          <w:spacing w:val="44"/>
          <w:w w:val="110"/>
          <w:sz w:val="22"/>
        </w:rPr>
        <w:t> </w:t>
      </w:r>
      <w:r>
        <w:rPr>
          <w:rFonts w:ascii="Palatino Linotype" w:hAnsi="Palatino Linotype"/>
          <w:w w:val="110"/>
          <w:sz w:val="22"/>
        </w:rPr>
        <w:t>A.</w:t>
      </w:r>
      <w:r>
        <w:rPr>
          <w:rFonts w:ascii="Palatino Linotype" w:hAnsi="Palatino Linotype"/>
          <w:spacing w:val="50"/>
          <w:w w:val="110"/>
          <w:sz w:val="22"/>
        </w:rPr>
        <w:t> </w:t>
      </w:r>
      <w:r>
        <w:rPr>
          <w:rFonts w:ascii="Palatino Linotype" w:hAnsi="Palatino Linotype"/>
          <w:w w:val="110"/>
          <w:sz w:val="22"/>
        </w:rPr>
        <w:t>(2016).</w:t>
      </w:r>
      <w:r>
        <w:rPr>
          <w:rFonts w:ascii="Palatino Linotype" w:hAnsi="Palatino Linotype"/>
          <w:spacing w:val="55"/>
          <w:w w:val="110"/>
          <w:sz w:val="22"/>
        </w:rPr>
        <w:t> </w:t>
      </w:r>
      <w:r>
        <w:rPr>
          <w:rFonts w:ascii="Palatino Linotype" w:hAnsi="Palatino Linotype"/>
          <w:spacing w:val="-4"/>
          <w:w w:val="110"/>
          <w:sz w:val="22"/>
        </w:rPr>
        <w:t>Model</w:t>
      </w:r>
    </w:p>
    <w:p>
      <w:pPr>
        <w:spacing w:line="259" w:lineRule="auto" w:before="0"/>
        <w:ind w:left="1201" w:right="153" w:firstLine="0"/>
        <w:jc w:val="both"/>
        <w:rPr>
          <w:rFonts w:ascii="Palatino Linotype" w:hAnsi="Palatino Linotype"/>
          <w:sz w:val="22"/>
        </w:rPr>
      </w:pPr>
      <w:r>
        <w:rPr>
          <w:rFonts w:ascii="Palatino Linotype" w:hAnsi="Palatino Linotype"/>
          <w:w w:val="110"/>
          <w:sz w:val="22"/>
        </w:rPr>
        <w:t>Pengajaran</w:t>
      </w:r>
      <w:r>
        <w:rPr>
          <w:rFonts w:ascii="Palatino Linotype" w:hAnsi="Palatino Linotype"/>
          <w:spacing w:val="-2"/>
          <w:w w:val="110"/>
          <w:sz w:val="22"/>
        </w:rPr>
        <w:t> </w:t>
      </w:r>
      <w:r>
        <w:rPr>
          <w:rFonts w:ascii="Palatino Linotype" w:hAnsi="Palatino Linotype"/>
          <w:w w:val="110"/>
          <w:sz w:val="22"/>
        </w:rPr>
        <w:t>Karakter</w:t>
      </w:r>
      <w:r>
        <w:rPr>
          <w:rFonts w:ascii="Palatino Linotype" w:hAnsi="Palatino Linotype"/>
          <w:spacing w:val="-1"/>
          <w:w w:val="110"/>
          <w:sz w:val="22"/>
        </w:rPr>
        <w:t> </w:t>
      </w:r>
      <w:r>
        <w:rPr>
          <w:rFonts w:ascii="Palatino Linotype" w:hAnsi="Palatino Linotype"/>
          <w:w w:val="110"/>
          <w:sz w:val="22"/>
        </w:rPr>
        <w:t>Kejujuran</w:t>
      </w:r>
      <w:r>
        <w:rPr>
          <w:rFonts w:ascii="Palatino Linotype" w:hAnsi="Palatino Linotype"/>
          <w:spacing w:val="-2"/>
          <w:w w:val="110"/>
          <w:sz w:val="22"/>
        </w:rPr>
        <w:t> </w:t>
      </w:r>
      <w:r>
        <w:rPr>
          <w:rFonts w:ascii="Palatino Linotype" w:hAnsi="Palatino Linotype"/>
          <w:w w:val="110"/>
          <w:sz w:val="22"/>
        </w:rPr>
        <w:t>Menggunakan</w:t>
      </w:r>
      <w:r>
        <w:rPr>
          <w:rFonts w:ascii="Palatino Linotype" w:hAnsi="Palatino Linotype"/>
          <w:spacing w:val="-2"/>
          <w:w w:val="110"/>
          <w:sz w:val="22"/>
        </w:rPr>
        <w:t> </w:t>
      </w:r>
      <w:r>
        <w:rPr>
          <w:rFonts w:ascii="Palatino Linotype" w:hAnsi="Palatino Linotype"/>
          <w:w w:val="110"/>
          <w:sz w:val="22"/>
        </w:rPr>
        <w:t>Teknologi</w:t>
      </w:r>
      <w:r>
        <w:rPr>
          <w:rFonts w:ascii="Palatino Linotype" w:hAnsi="Palatino Linotype"/>
          <w:spacing w:val="-4"/>
          <w:w w:val="110"/>
          <w:sz w:val="22"/>
        </w:rPr>
        <w:t> </w:t>
      </w:r>
      <w:r>
        <w:rPr>
          <w:rFonts w:ascii="Palatino Linotype" w:hAnsi="Palatino Linotype"/>
          <w:w w:val="110"/>
          <w:sz w:val="22"/>
        </w:rPr>
        <w:t>Informasi dan Komunikasi (Studi Inovasi Pembelajaran di Pondok Pesantren Al Azhaar Lubuklinggau. Jurnal Ta’dibuna, 5.</w:t>
      </w:r>
    </w:p>
    <w:p>
      <w:pPr>
        <w:spacing w:line="259" w:lineRule="auto" w:before="152"/>
        <w:ind w:left="1201" w:right="150" w:hanging="721"/>
        <w:jc w:val="both"/>
        <w:rPr>
          <w:rFonts w:ascii="Palatino Linotype" w:hAnsi="Palatino Linotype"/>
          <w:sz w:val="22"/>
        </w:rPr>
      </w:pPr>
      <w:r>
        <w:rPr>
          <w:rFonts w:ascii="Palatino Linotype" w:hAnsi="Palatino Linotype"/>
          <w:w w:val="110"/>
          <w:sz w:val="22"/>
        </w:rPr>
        <w:t>Manti,</w:t>
      </w:r>
      <w:r>
        <w:rPr>
          <w:rFonts w:ascii="Palatino Linotype" w:hAnsi="Palatino Linotype"/>
          <w:spacing w:val="-3"/>
          <w:w w:val="110"/>
          <w:sz w:val="22"/>
        </w:rPr>
        <w:t> </w:t>
      </w:r>
      <w:r>
        <w:rPr>
          <w:rFonts w:ascii="Palatino Linotype" w:hAnsi="Palatino Linotype"/>
          <w:w w:val="110"/>
          <w:sz w:val="22"/>
        </w:rPr>
        <w:t>B.</w:t>
      </w:r>
      <w:r>
        <w:rPr>
          <w:rFonts w:ascii="Palatino Linotype" w:hAnsi="Palatino Linotype"/>
          <w:spacing w:val="-3"/>
          <w:w w:val="110"/>
          <w:sz w:val="22"/>
        </w:rPr>
        <w:t> </w:t>
      </w:r>
      <w:r>
        <w:rPr>
          <w:rFonts w:ascii="Palatino Linotype" w:hAnsi="Palatino Linotype"/>
          <w:w w:val="110"/>
          <w:sz w:val="22"/>
        </w:rPr>
        <w:t>B.,</w:t>
      </w:r>
      <w:r>
        <w:rPr>
          <w:rFonts w:ascii="Palatino Linotype" w:hAnsi="Palatino Linotype"/>
          <w:spacing w:val="-7"/>
          <w:w w:val="110"/>
          <w:sz w:val="22"/>
        </w:rPr>
        <w:t> </w:t>
      </w:r>
      <w:r>
        <w:rPr>
          <w:rFonts w:ascii="Palatino Linotype" w:hAnsi="Palatino Linotype"/>
          <w:w w:val="110"/>
          <w:sz w:val="22"/>
        </w:rPr>
        <w:t>Husaini,</w:t>
      </w:r>
      <w:r>
        <w:rPr>
          <w:rFonts w:ascii="Palatino Linotype" w:hAnsi="Palatino Linotype"/>
          <w:spacing w:val="-11"/>
          <w:w w:val="110"/>
          <w:sz w:val="22"/>
        </w:rPr>
        <w:t> </w:t>
      </w:r>
      <w:r>
        <w:rPr>
          <w:rFonts w:ascii="Palatino Linotype" w:hAnsi="Palatino Linotype"/>
          <w:w w:val="110"/>
          <w:sz w:val="22"/>
        </w:rPr>
        <w:t>A.,</w:t>
      </w:r>
      <w:r>
        <w:rPr>
          <w:rFonts w:ascii="Palatino Linotype" w:hAnsi="Palatino Linotype"/>
          <w:spacing w:val="-3"/>
          <w:w w:val="110"/>
          <w:sz w:val="22"/>
        </w:rPr>
        <w:t> </w:t>
      </w:r>
      <w:r>
        <w:rPr>
          <w:rFonts w:ascii="Palatino Linotype" w:hAnsi="Palatino Linotype"/>
          <w:w w:val="110"/>
          <w:sz w:val="22"/>
        </w:rPr>
        <w:t>Mujahidin,</w:t>
      </w:r>
      <w:r>
        <w:rPr>
          <w:rFonts w:ascii="Palatino Linotype" w:hAnsi="Palatino Linotype"/>
          <w:spacing w:val="-7"/>
          <w:w w:val="110"/>
          <w:sz w:val="22"/>
        </w:rPr>
        <w:t> </w:t>
      </w:r>
      <w:r>
        <w:rPr>
          <w:rFonts w:ascii="Palatino Linotype" w:hAnsi="Palatino Linotype"/>
          <w:w w:val="110"/>
          <w:sz w:val="22"/>
        </w:rPr>
        <w:t>E.,</w:t>
      </w:r>
      <w:r>
        <w:rPr>
          <w:rFonts w:ascii="Palatino Linotype" w:hAnsi="Palatino Linotype"/>
          <w:spacing w:val="-7"/>
          <w:w w:val="110"/>
          <w:sz w:val="22"/>
        </w:rPr>
        <w:t> </w:t>
      </w:r>
      <w:r>
        <w:rPr>
          <w:rFonts w:ascii="Palatino Linotype" w:hAnsi="Palatino Linotype"/>
          <w:w w:val="110"/>
          <w:sz w:val="22"/>
        </w:rPr>
        <w:t>&amp;</w:t>
      </w:r>
      <w:r>
        <w:rPr>
          <w:rFonts w:ascii="Palatino Linotype" w:hAnsi="Palatino Linotype"/>
          <w:spacing w:val="-9"/>
          <w:w w:val="110"/>
          <w:sz w:val="22"/>
        </w:rPr>
        <w:t> </w:t>
      </w:r>
      <w:r>
        <w:rPr>
          <w:rFonts w:ascii="Palatino Linotype" w:hAnsi="Palatino Linotype"/>
          <w:w w:val="110"/>
          <w:sz w:val="22"/>
        </w:rPr>
        <w:t>Hafidhuddin,</w:t>
      </w:r>
      <w:r>
        <w:rPr>
          <w:rFonts w:ascii="Palatino Linotype" w:hAnsi="Palatino Linotype"/>
          <w:spacing w:val="-7"/>
          <w:w w:val="110"/>
          <w:sz w:val="22"/>
        </w:rPr>
        <w:t> </w:t>
      </w:r>
      <w:r>
        <w:rPr>
          <w:rFonts w:ascii="Palatino Linotype" w:hAnsi="Palatino Linotype"/>
          <w:w w:val="110"/>
          <w:sz w:val="22"/>
        </w:rPr>
        <w:t>D.</w:t>
      </w:r>
      <w:r>
        <w:rPr>
          <w:rFonts w:ascii="Palatino Linotype" w:hAnsi="Palatino Linotype"/>
          <w:spacing w:val="-8"/>
          <w:w w:val="110"/>
          <w:sz w:val="22"/>
        </w:rPr>
        <w:t> </w:t>
      </w:r>
      <w:r>
        <w:rPr>
          <w:rFonts w:ascii="Palatino Linotype" w:hAnsi="Palatino Linotype"/>
          <w:w w:val="110"/>
          <w:sz w:val="22"/>
        </w:rPr>
        <w:t>(2016).</w:t>
      </w:r>
      <w:r>
        <w:rPr>
          <w:rFonts w:ascii="Palatino Linotype" w:hAnsi="Palatino Linotype"/>
          <w:spacing w:val="-7"/>
          <w:w w:val="110"/>
          <w:sz w:val="22"/>
        </w:rPr>
        <w:t> </w:t>
      </w:r>
      <w:r>
        <w:rPr>
          <w:rFonts w:ascii="Palatino Linotype" w:hAnsi="Palatino Linotype"/>
          <w:w w:val="110"/>
          <w:sz w:val="22"/>
        </w:rPr>
        <w:t>Konsep Pendidikan</w:t>
      </w:r>
      <w:r>
        <w:rPr>
          <w:rFonts w:ascii="Palatino Linotype" w:hAnsi="Palatino Linotype"/>
          <w:w w:val="110"/>
          <w:sz w:val="22"/>
        </w:rPr>
        <w:t> Modern</w:t>
      </w:r>
      <w:r>
        <w:rPr>
          <w:rFonts w:ascii="Palatino Linotype" w:hAnsi="Palatino Linotype"/>
          <w:w w:val="110"/>
          <w:sz w:val="22"/>
        </w:rPr>
        <w:t> Mahmud</w:t>
      </w:r>
      <w:r>
        <w:rPr>
          <w:rFonts w:ascii="Palatino Linotype" w:hAnsi="Palatino Linotype"/>
          <w:w w:val="110"/>
          <w:sz w:val="22"/>
        </w:rPr>
        <w:t> Yunus</w:t>
      </w:r>
      <w:r>
        <w:rPr>
          <w:rFonts w:ascii="Palatino Linotype" w:hAnsi="Palatino Linotype"/>
          <w:w w:val="110"/>
          <w:sz w:val="22"/>
        </w:rPr>
        <w:t> dan</w:t>
      </w:r>
      <w:r>
        <w:rPr>
          <w:rFonts w:ascii="Palatino Linotype" w:hAnsi="Palatino Linotype"/>
          <w:w w:val="110"/>
          <w:sz w:val="22"/>
        </w:rPr>
        <w:t> Kontribusinya</w:t>
      </w:r>
      <w:r>
        <w:rPr>
          <w:rFonts w:ascii="Palatino Linotype" w:hAnsi="Palatino Linotype"/>
          <w:w w:val="110"/>
          <w:sz w:val="22"/>
        </w:rPr>
        <w:t> Bagi Lembaga Pendidikan Islam di Indonesia. Jurnal Ta’dibuna, 5,</w:t>
      </w:r>
    </w:p>
    <w:p>
      <w:pPr>
        <w:spacing w:line="259" w:lineRule="auto" w:before="158"/>
        <w:ind w:left="1201" w:right="153" w:hanging="721"/>
        <w:jc w:val="both"/>
        <w:rPr>
          <w:rFonts w:ascii="Palatino Linotype" w:hAnsi="Palatino Linotype"/>
          <w:sz w:val="22"/>
        </w:rPr>
      </w:pPr>
      <w:r>
        <w:rPr>
          <w:rFonts w:ascii="Palatino Linotype" w:hAnsi="Palatino Linotype"/>
          <w:w w:val="110"/>
          <w:sz w:val="22"/>
        </w:rPr>
        <w:t>Melani,</w:t>
      </w:r>
      <w:r>
        <w:rPr>
          <w:rFonts w:ascii="Palatino Linotype" w:hAnsi="Palatino Linotype"/>
          <w:spacing w:val="-12"/>
          <w:w w:val="110"/>
          <w:sz w:val="22"/>
        </w:rPr>
        <w:t> </w:t>
      </w:r>
      <w:r>
        <w:rPr>
          <w:rFonts w:ascii="Palatino Linotype" w:hAnsi="Palatino Linotype"/>
          <w:w w:val="110"/>
          <w:sz w:val="22"/>
        </w:rPr>
        <w:t>L.,</w:t>
      </w:r>
      <w:r>
        <w:rPr>
          <w:rFonts w:ascii="Palatino Linotype" w:hAnsi="Palatino Linotype"/>
          <w:spacing w:val="-7"/>
          <w:w w:val="110"/>
          <w:sz w:val="22"/>
        </w:rPr>
        <w:t> </w:t>
      </w:r>
      <w:r>
        <w:rPr>
          <w:rFonts w:ascii="Palatino Linotype" w:hAnsi="Palatino Linotype"/>
          <w:w w:val="110"/>
          <w:sz w:val="22"/>
        </w:rPr>
        <w:t>Syafri,</w:t>
      </w:r>
      <w:r>
        <w:rPr>
          <w:rFonts w:ascii="Palatino Linotype" w:hAnsi="Palatino Linotype"/>
          <w:spacing w:val="-10"/>
          <w:w w:val="110"/>
          <w:sz w:val="22"/>
        </w:rPr>
        <w:t> </w:t>
      </w:r>
      <w:r>
        <w:rPr>
          <w:rFonts w:ascii="Palatino Linotype" w:hAnsi="Palatino Linotype"/>
          <w:w w:val="110"/>
          <w:sz w:val="22"/>
        </w:rPr>
        <w:t>U.</w:t>
      </w:r>
      <w:r>
        <w:rPr>
          <w:rFonts w:ascii="Palatino Linotype" w:hAnsi="Palatino Linotype"/>
          <w:spacing w:val="-16"/>
          <w:w w:val="110"/>
          <w:sz w:val="22"/>
        </w:rPr>
        <w:t> </w:t>
      </w:r>
      <w:r>
        <w:rPr>
          <w:rFonts w:ascii="Palatino Linotype" w:hAnsi="Palatino Linotype"/>
          <w:w w:val="110"/>
          <w:sz w:val="22"/>
        </w:rPr>
        <w:t>A.,</w:t>
      </w:r>
      <w:r>
        <w:rPr>
          <w:rFonts w:ascii="Palatino Linotype" w:hAnsi="Palatino Linotype"/>
          <w:spacing w:val="-9"/>
          <w:w w:val="110"/>
          <w:sz w:val="22"/>
        </w:rPr>
        <w:t> </w:t>
      </w:r>
      <w:r>
        <w:rPr>
          <w:rFonts w:ascii="Palatino Linotype" w:hAnsi="Palatino Linotype"/>
          <w:w w:val="110"/>
          <w:sz w:val="22"/>
        </w:rPr>
        <w:t>&amp;</w:t>
      </w:r>
      <w:r>
        <w:rPr>
          <w:rFonts w:ascii="Palatino Linotype" w:hAnsi="Palatino Linotype"/>
          <w:spacing w:val="-12"/>
          <w:w w:val="110"/>
          <w:sz w:val="22"/>
        </w:rPr>
        <w:t> </w:t>
      </w:r>
      <w:r>
        <w:rPr>
          <w:rFonts w:ascii="Palatino Linotype" w:hAnsi="Palatino Linotype"/>
          <w:w w:val="110"/>
          <w:sz w:val="22"/>
        </w:rPr>
        <w:t>Hafidhuddin,</w:t>
      </w:r>
      <w:r>
        <w:rPr>
          <w:rFonts w:ascii="Palatino Linotype" w:hAnsi="Palatino Linotype"/>
          <w:spacing w:val="-10"/>
          <w:w w:val="110"/>
          <w:sz w:val="22"/>
        </w:rPr>
        <w:t> </w:t>
      </w:r>
      <w:r>
        <w:rPr>
          <w:rFonts w:ascii="Palatino Linotype" w:hAnsi="Palatino Linotype"/>
          <w:w w:val="110"/>
          <w:sz w:val="22"/>
        </w:rPr>
        <w:t>D.</w:t>
      </w:r>
      <w:r>
        <w:rPr>
          <w:rFonts w:ascii="Palatino Linotype" w:hAnsi="Palatino Linotype"/>
          <w:spacing w:val="-11"/>
          <w:w w:val="110"/>
          <w:sz w:val="22"/>
        </w:rPr>
        <w:t> </w:t>
      </w:r>
      <w:r>
        <w:rPr>
          <w:rFonts w:ascii="Palatino Linotype" w:hAnsi="Palatino Linotype"/>
          <w:w w:val="110"/>
          <w:sz w:val="22"/>
        </w:rPr>
        <w:t>(2017).</w:t>
      </w:r>
      <w:r>
        <w:rPr>
          <w:rFonts w:ascii="Palatino Linotype" w:hAnsi="Palatino Linotype"/>
          <w:spacing w:val="-10"/>
          <w:w w:val="110"/>
          <w:sz w:val="22"/>
        </w:rPr>
        <w:t> </w:t>
      </w:r>
      <w:r>
        <w:rPr>
          <w:rFonts w:ascii="Palatino Linotype" w:hAnsi="Palatino Linotype"/>
          <w:w w:val="110"/>
          <w:sz w:val="22"/>
        </w:rPr>
        <w:t>Kurikulum</w:t>
      </w:r>
      <w:r>
        <w:rPr>
          <w:rFonts w:ascii="Palatino Linotype" w:hAnsi="Palatino Linotype"/>
          <w:spacing w:val="-10"/>
          <w:w w:val="110"/>
          <w:sz w:val="22"/>
        </w:rPr>
        <w:t> </w:t>
      </w:r>
      <w:r>
        <w:rPr>
          <w:rFonts w:ascii="Palatino Linotype" w:hAnsi="Palatino Linotype"/>
          <w:w w:val="110"/>
          <w:sz w:val="22"/>
        </w:rPr>
        <w:t>Pendidikan Kewirausahaan Berbasis</w:t>
      </w:r>
      <w:r>
        <w:rPr>
          <w:rFonts w:ascii="Palatino Linotype" w:hAnsi="Palatino Linotype"/>
          <w:spacing w:val="-7"/>
          <w:w w:val="110"/>
          <w:sz w:val="22"/>
        </w:rPr>
        <w:t> </w:t>
      </w:r>
      <w:r>
        <w:rPr>
          <w:rFonts w:ascii="Palatino Linotype" w:hAnsi="Palatino Linotype"/>
          <w:w w:val="110"/>
          <w:sz w:val="22"/>
        </w:rPr>
        <w:t>Akhlak</w:t>
      </w:r>
      <w:r>
        <w:rPr>
          <w:rFonts w:ascii="Palatino Linotype" w:hAnsi="Palatino Linotype"/>
          <w:spacing w:val="-3"/>
          <w:w w:val="110"/>
          <w:sz w:val="22"/>
        </w:rPr>
        <w:t> </w:t>
      </w:r>
      <w:r>
        <w:rPr>
          <w:rFonts w:ascii="Palatino Linotype" w:hAnsi="Palatino Linotype"/>
          <w:w w:val="110"/>
          <w:sz w:val="22"/>
        </w:rPr>
        <w:t>Al-Karīmah Pesantren Darussyifa Al-Fitrah Sukabumi. Jurnal Ta’dibuna, 6.</w:t>
      </w:r>
    </w:p>
    <w:p>
      <w:pPr>
        <w:spacing w:line="484" w:lineRule="exact" w:before="3"/>
        <w:ind w:left="480" w:right="163" w:firstLine="0"/>
        <w:jc w:val="both"/>
        <w:rPr>
          <w:rFonts w:ascii="Palatino Linotype" w:hAnsi="Palatino Linotype"/>
          <w:sz w:val="22"/>
        </w:rPr>
      </w:pPr>
      <w:r>
        <w:rPr>
          <w:rFonts w:ascii="Palatino Linotype" w:hAnsi="Palatino Linotype"/>
          <w:w w:val="110"/>
          <w:sz w:val="22"/>
        </w:rPr>
        <w:t>Na’im, A. A. (2003). Pemikiran Islam Kontemporer. Yogyakarta: Jendela. </w:t>
      </w:r>
      <w:r>
        <w:rPr>
          <w:rFonts w:ascii="Palatino Linotype" w:hAnsi="Palatino Linotype"/>
          <w:spacing w:val="2"/>
          <w:sz w:val="22"/>
        </w:rPr>
        <w:t>Nizar,</w:t>
      </w:r>
      <w:r>
        <w:rPr>
          <w:rFonts w:ascii="Palatino Linotype" w:hAnsi="Palatino Linotype"/>
          <w:spacing w:val="42"/>
          <w:sz w:val="22"/>
        </w:rPr>
        <w:t> </w:t>
      </w:r>
      <w:r>
        <w:rPr>
          <w:rFonts w:ascii="Palatino Linotype" w:hAnsi="Palatino Linotype"/>
          <w:spacing w:val="2"/>
          <w:sz w:val="22"/>
        </w:rPr>
        <w:t>S.</w:t>
      </w:r>
      <w:r>
        <w:rPr>
          <w:rFonts w:ascii="Palatino Linotype" w:hAnsi="Palatino Linotype"/>
          <w:spacing w:val="35"/>
          <w:sz w:val="22"/>
        </w:rPr>
        <w:t> </w:t>
      </w:r>
      <w:r>
        <w:rPr>
          <w:rFonts w:ascii="Palatino Linotype" w:hAnsi="Palatino Linotype"/>
          <w:spacing w:val="2"/>
          <w:sz w:val="22"/>
        </w:rPr>
        <w:t>(2002).</w:t>
      </w:r>
      <w:r>
        <w:rPr>
          <w:rFonts w:ascii="Palatino Linotype" w:hAnsi="Palatino Linotype"/>
          <w:spacing w:val="43"/>
          <w:sz w:val="22"/>
        </w:rPr>
        <w:t> </w:t>
      </w:r>
      <w:r>
        <w:rPr>
          <w:rFonts w:ascii="Palatino Linotype" w:hAnsi="Palatino Linotype"/>
          <w:spacing w:val="2"/>
          <w:sz w:val="22"/>
        </w:rPr>
        <w:t>Filsafat</w:t>
      </w:r>
      <w:r>
        <w:rPr>
          <w:rFonts w:ascii="Palatino Linotype" w:hAnsi="Palatino Linotype"/>
          <w:spacing w:val="39"/>
          <w:sz w:val="22"/>
        </w:rPr>
        <w:t> </w:t>
      </w:r>
      <w:r>
        <w:rPr>
          <w:rFonts w:ascii="Palatino Linotype" w:hAnsi="Palatino Linotype"/>
          <w:spacing w:val="2"/>
          <w:sz w:val="22"/>
        </w:rPr>
        <w:t>Pendidikan</w:t>
      </w:r>
      <w:r>
        <w:rPr>
          <w:rFonts w:ascii="Palatino Linotype" w:hAnsi="Palatino Linotype"/>
          <w:spacing w:val="42"/>
          <w:sz w:val="22"/>
        </w:rPr>
        <w:t> </w:t>
      </w:r>
      <w:r>
        <w:rPr>
          <w:rFonts w:ascii="Palatino Linotype" w:hAnsi="Palatino Linotype"/>
          <w:spacing w:val="2"/>
          <w:sz w:val="22"/>
        </w:rPr>
        <w:t>Islam</w:t>
      </w:r>
      <w:r>
        <w:rPr>
          <w:rFonts w:ascii="Palatino Linotype" w:hAnsi="Palatino Linotype"/>
          <w:spacing w:val="45"/>
          <w:sz w:val="22"/>
        </w:rPr>
        <w:t> </w:t>
      </w:r>
      <w:r>
        <w:rPr>
          <w:rFonts w:ascii="Palatino Linotype" w:hAnsi="Palatino Linotype"/>
          <w:spacing w:val="2"/>
          <w:sz w:val="22"/>
        </w:rPr>
        <w:t>Pendekatan</w:t>
      </w:r>
      <w:r>
        <w:rPr>
          <w:rFonts w:ascii="Palatino Linotype" w:hAnsi="Palatino Linotype"/>
          <w:spacing w:val="43"/>
          <w:sz w:val="22"/>
        </w:rPr>
        <w:t> </w:t>
      </w:r>
      <w:r>
        <w:rPr>
          <w:rFonts w:ascii="Palatino Linotype" w:hAnsi="Palatino Linotype"/>
          <w:spacing w:val="2"/>
          <w:sz w:val="22"/>
        </w:rPr>
        <w:t>Historis</w:t>
      </w:r>
      <w:r>
        <w:rPr>
          <w:rFonts w:ascii="Palatino Linotype" w:hAnsi="Palatino Linotype"/>
          <w:spacing w:val="40"/>
          <w:sz w:val="22"/>
        </w:rPr>
        <w:t> </w:t>
      </w:r>
      <w:r>
        <w:rPr>
          <w:rFonts w:ascii="Palatino Linotype" w:hAnsi="Palatino Linotype"/>
          <w:spacing w:val="2"/>
          <w:sz w:val="22"/>
        </w:rPr>
        <w:t>Teoritis</w:t>
      </w:r>
      <w:r>
        <w:rPr>
          <w:rFonts w:ascii="Palatino Linotype" w:hAnsi="Palatino Linotype"/>
          <w:spacing w:val="47"/>
          <w:sz w:val="22"/>
        </w:rPr>
        <w:t> </w:t>
      </w:r>
      <w:r>
        <w:rPr>
          <w:rFonts w:ascii="Palatino Linotype" w:hAnsi="Palatino Linotype"/>
          <w:spacing w:val="-5"/>
          <w:sz w:val="22"/>
        </w:rPr>
        <w:t>dan</w:t>
      </w:r>
    </w:p>
    <w:p>
      <w:pPr>
        <w:spacing w:line="290" w:lineRule="exact" w:before="0"/>
        <w:ind w:left="1201" w:right="0" w:firstLine="0"/>
        <w:jc w:val="both"/>
        <w:rPr>
          <w:rFonts w:ascii="Palatino Linotype"/>
          <w:sz w:val="22"/>
        </w:rPr>
      </w:pPr>
      <w:r>
        <w:rPr>
          <w:rFonts w:ascii="Palatino Linotype"/>
          <w:w w:val="110"/>
          <w:sz w:val="22"/>
        </w:rPr>
        <w:t>Praktis.</w:t>
      </w:r>
      <w:r>
        <w:rPr>
          <w:rFonts w:ascii="Palatino Linotype"/>
          <w:spacing w:val="-7"/>
          <w:w w:val="110"/>
          <w:sz w:val="22"/>
        </w:rPr>
        <w:t> </w:t>
      </w:r>
      <w:r>
        <w:rPr>
          <w:rFonts w:ascii="Palatino Linotype"/>
          <w:w w:val="110"/>
          <w:sz w:val="22"/>
        </w:rPr>
        <w:t>Jakarta:</w:t>
      </w:r>
      <w:r>
        <w:rPr>
          <w:rFonts w:ascii="Palatino Linotype"/>
          <w:spacing w:val="-6"/>
          <w:w w:val="110"/>
          <w:sz w:val="22"/>
        </w:rPr>
        <w:t> </w:t>
      </w:r>
      <w:r>
        <w:rPr>
          <w:rFonts w:ascii="Palatino Linotype"/>
          <w:w w:val="110"/>
          <w:sz w:val="22"/>
        </w:rPr>
        <w:t>Ciputat</w:t>
      </w:r>
      <w:r>
        <w:rPr>
          <w:rFonts w:ascii="Palatino Linotype"/>
          <w:spacing w:val="-7"/>
          <w:w w:val="110"/>
          <w:sz w:val="22"/>
        </w:rPr>
        <w:t> </w:t>
      </w:r>
      <w:r>
        <w:rPr>
          <w:rFonts w:ascii="Palatino Linotype"/>
          <w:spacing w:val="-2"/>
          <w:w w:val="110"/>
          <w:sz w:val="22"/>
        </w:rPr>
        <w:t>Press.</w:t>
      </w:r>
    </w:p>
    <w:p>
      <w:pPr>
        <w:spacing w:line="480" w:lineRule="atLeast" w:before="0"/>
        <w:ind w:left="480" w:right="369" w:firstLine="0"/>
        <w:jc w:val="both"/>
        <w:rPr>
          <w:rFonts w:ascii="Palatino Linotype"/>
          <w:sz w:val="22"/>
        </w:rPr>
      </w:pPr>
      <w:r>
        <w:rPr>
          <w:rFonts w:ascii="Palatino Linotype"/>
          <w:w w:val="110"/>
          <w:sz w:val="22"/>
        </w:rPr>
        <w:t>Tafsir,</w:t>
      </w:r>
      <w:r>
        <w:rPr>
          <w:rFonts w:ascii="Palatino Linotype"/>
          <w:spacing w:val="-16"/>
          <w:w w:val="110"/>
          <w:sz w:val="22"/>
        </w:rPr>
        <w:t> </w:t>
      </w:r>
      <w:r>
        <w:rPr>
          <w:rFonts w:ascii="Palatino Linotype"/>
          <w:w w:val="110"/>
          <w:sz w:val="22"/>
        </w:rPr>
        <w:t>A.</w:t>
      </w:r>
      <w:r>
        <w:rPr>
          <w:rFonts w:ascii="Palatino Linotype"/>
          <w:spacing w:val="-14"/>
          <w:w w:val="110"/>
          <w:sz w:val="22"/>
        </w:rPr>
        <w:t> </w:t>
      </w:r>
      <w:r>
        <w:rPr>
          <w:rFonts w:ascii="Palatino Linotype"/>
          <w:w w:val="110"/>
          <w:sz w:val="22"/>
        </w:rPr>
        <w:t>(2015).</w:t>
      </w:r>
      <w:r>
        <w:rPr>
          <w:rFonts w:ascii="Palatino Linotype"/>
          <w:spacing w:val="-11"/>
          <w:w w:val="110"/>
          <w:sz w:val="22"/>
        </w:rPr>
        <w:t> </w:t>
      </w:r>
      <w:r>
        <w:rPr>
          <w:rFonts w:ascii="Palatino Linotype"/>
          <w:w w:val="110"/>
          <w:sz w:val="22"/>
        </w:rPr>
        <w:t>Ilmu</w:t>
      </w:r>
      <w:r>
        <w:rPr>
          <w:rFonts w:ascii="Palatino Linotype"/>
          <w:spacing w:val="-11"/>
          <w:w w:val="110"/>
          <w:sz w:val="22"/>
        </w:rPr>
        <w:t> </w:t>
      </w:r>
      <w:r>
        <w:rPr>
          <w:rFonts w:ascii="Palatino Linotype"/>
          <w:w w:val="110"/>
          <w:sz w:val="22"/>
        </w:rPr>
        <w:t>Pendidikan</w:t>
      </w:r>
      <w:r>
        <w:rPr>
          <w:rFonts w:ascii="Palatino Linotype"/>
          <w:spacing w:val="-10"/>
          <w:w w:val="110"/>
          <w:sz w:val="22"/>
        </w:rPr>
        <w:t> </w:t>
      </w:r>
      <w:r>
        <w:rPr>
          <w:rFonts w:ascii="Palatino Linotype"/>
          <w:w w:val="110"/>
          <w:sz w:val="22"/>
        </w:rPr>
        <w:t>Islami.</w:t>
      </w:r>
      <w:r>
        <w:rPr>
          <w:rFonts w:ascii="Palatino Linotype"/>
          <w:spacing w:val="-11"/>
          <w:w w:val="110"/>
          <w:sz w:val="22"/>
        </w:rPr>
        <w:t> </w:t>
      </w:r>
      <w:r>
        <w:rPr>
          <w:rFonts w:ascii="Palatino Linotype"/>
          <w:w w:val="110"/>
          <w:sz w:val="22"/>
        </w:rPr>
        <w:t>Bandung:</w:t>
      </w:r>
      <w:r>
        <w:rPr>
          <w:rFonts w:ascii="Palatino Linotype"/>
          <w:spacing w:val="-11"/>
          <w:w w:val="110"/>
          <w:sz w:val="22"/>
        </w:rPr>
        <w:t> </w:t>
      </w:r>
      <w:r>
        <w:rPr>
          <w:rFonts w:ascii="Palatino Linotype"/>
          <w:w w:val="110"/>
          <w:sz w:val="22"/>
        </w:rPr>
        <w:t>Remaja</w:t>
      </w:r>
      <w:r>
        <w:rPr>
          <w:rFonts w:ascii="Palatino Linotype"/>
          <w:spacing w:val="-5"/>
          <w:w w:val="110"/>
          <w:sz w:val="22"/>
        </w:rPr>
        <w:t> </w:t>
      </w:r>
      <w:r>
        <w:rPr>
          <w:rFonts w:ascii="Palatino Linotype"/>
          <w:w w:val="110"/>
          <w:sz w:val="22"/>
        </w:rPr>
        <w:t>Rosdakarya. </w:t>
      </w:r>
      <w:r>
        <w:rPr>
          <w:rFonts w:ascii="Palatino Linotype"/>
          <w:spacing w:val="-2"/>
          <w:w w:val="110"/>
          <w:sz w:val="22"/>
        </w:rPr>
        <w:t>https://indonesia.go.id/kategori/komoditas/721/kh-noer-ali-ulama-</w:t>
      </w:r>
    </w:p>
    <w:p>
      <w:pPr>
        <w:spacing w:line="388" w:lineRule="auto" w:before="23"/>
        <w:ind w:left="480" w:right="3236" w:firstLine="720"/>
        <w:jc w:val="both"/>
        <w:rPr>
          <w:rFonts w:ascii="Palatino Linotype"/>
          <w:sz w:val="22"/>
        </w:rPr>
      </w:pPr>
      <w:r>
        <w:rPr>
          <w:rFonts w:ascii="Palatino Linotype"/>
          <w:sz w:val="22"/>
        </w:rPr>
        <w:t>kharismatik-di-medan- perang?lang=1 </w:t>
      </w:r>
      <w:r>
        <w:rPr>
          <w:rFonts w:ascii="Palatino Linotype"/>
          <w:spacing w:val="-2"/>
          <w:w w:val="110"/>
          <w:sz w:val="22"/>
        </w:rPr>
        <w:t>https://id.wikipedia.org/wiki/Noer_Alie</w:t>
      </w:r>
    </w:p>
    <w:p>
      <w:pPr>
        <w:pStyle w:val="BodyText"/>
        <w:ind w:left="0"/>
        <w:jc w:val="left"/>
        <w:rPr>
          <w:rFonts w:ascii="Palatino Linotype"/>
        </w:rPr>
      </w:pPr>
    </w:p>
    <w:p>
      <w:pPr>
        <w:pStyle w:val="BodyText"/>
        <w:spacing w:before="46"/>
        <w:ind w:left="0"/>
        <w:jc w:val="left"/>
        <w:rPr>
          <w:rFonts w:ascii="Palatino Linotype"/>
        </w:rPr>
      </w:pPr>
    </w:p>
    <w:p>
      <w:pPr>
        <w:pStyle w:val="BodyText"/>
        <w:ind w:left="0" w:right="1947"/>
        <w:jc w:val="right"/>
        <w:rPr>
          <w:rFonts w:ascii="Cambria"/>
        </w:rPr>
      </w:pPr>
      <w:r>
        <w:rPr>
          <w:rFonts w:ascii="Cambria"/>
          <w:spacing w:val="-5"/>
        </w:rPr>
        <w:t>14</w:t>
      </w:r>
    </w:p>
    <w:sectPr>
      <w:footerReference w:type="default" r:id="rId7"/>
      <w:pgSz w:w="11910" w:h="16840"/>
      <w:pgMar w:header="0" w:footer="0" w:top="142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Calibri">
    <w:altName w:val="Calibri"/>
    <w:charset w:val="1"/>
    <w:family w:val="roman"/>
    <w:pitch w:val="variable"/>
  </w:font>
  <w:font w:name="Georgia">
    <w:altName w:val="Georgia"/>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505408">
              <wp:simplePos x="0" y="0"/>
              <wp:positionH relativeFrom="page">
                <wp:posOffset>5051425</wp:posOffset>
              </wp:positionH>
              <wp:positionV relativeFrom="page">
                <wp:posOffset>8363872</wp:posOffset>
              </wp:positionV>
              <wp:extent cx="256540"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6540" cy="204470"/>
                      </a:xfrm>
                      <a:prstGeom prst="rect">
                        <a:avLst/>
                      </a:prstGeom>
                    </wps:spPr>
                    <wps:txbx>
                      <w:txbxContent>
                        <w:p>
                          <w:pPr>
                            <w:pStyle w:val="BodyText"/>
                            <w:spacing w:before="20"/>
                            <w:ind w:left="60"/>
                            <w:jc w:val="left"/>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7.75pt;margin-top:658.572632pt;width:20.2pt;height:16.1pt;mso-position-horizontal-relative:page;mso-position-vertical-relative:page;z-index:-15811072" type="#_x0000_t202" id="docshape1" filled="false" stroked="false">
              <v:textbox inset="0,0,0,0">
                <w:txbxContent>
                  <w:p>
                    <w:pPr>
                      <w:pStyle w:val="BodyText"/>
                      <w:spacing w:before="20"/>
                      <w:ind w:left="60"/>
                      <w:jc w:val="left"/>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10</w:t>
                    </w:r>
                    <w:r>
                      <w:rPr>
                        <w:rFonts w:ascii="Cambria"/>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2" w:hanging="364"/>
        <w:jc w:val="left"/>
      </w:pPr>
      <w:rPr>
        <w:rFonts w:hint="default" w:ascii="Georgia" w:hAnsi="Georgia" w:eastAsia="Georgia" w:cs="Georgia"/>
        <w:b w:val="0"/>
        <w:bCs w:val="0"/>
        <w:i w:val="0"/>
        <w:iCs w:val="0"/>
        <w:spacing w:val="0"/>
        <w:w w:val="89"/>
        <w:sz w:val="24"/>
        <w:szCs w:val="24"/>
        <w:lang w:val="ms" w:eastAsia="en-US" w:bidi="ar-SA"/>
      </w:rPr>
    </w:lvl>
    <w:lvl w:ilvl="1">
      <w:start w:val="0"/>
      <w:numFmt w:val="bullet"/>
      <w:lvlText w:val="•"/>
      <w:lvlJc w:val="left"/>
      <w:pPr>
        <w:ind w:left="1246" w:hanging="364"/>
      </w:pPr>
      <w:rPr>
        <w:rFonts w:hint="default"/>
        <w:lang w:val="ms" w:eastAsia="en-US" w:bidi="ar-SA"/>
      </w:rPr>
    </w:lvl>
    <w:lvl w:ilvl="2">
      <w:start w:val="0"/>
      <w:numFmt w:val="bullet"/>
      <w:lvlText w:val="•"/>
      <w:lvlJc w:val="left"/>
      <w:pPr>
        <w:ind w:left="2012" w:hanging="364"/>
      </w:pPr>
      <w:rPr>
        <w:rFonts w:hint="default"/>
        <w:lang w:val="ms" w:eastAsia="en-US" w:bidi="ar-SA"/>
      </w:rPr>
    </w:lvl>
    <w:lvl w:ilvl="3">
      <w:start w:val="0"/>
      <w:numFmt w:val="bullet"/>
      <w:lvlText w:val="•"/>
      <w:lvlJc w:val="left"/>
      <w:pPr>
        <w:ind w:left="2778" w:hanging="364"/>
      </w:pPr>
      <w:rPr>
        <w:rFonts w:hint="default"/>
        <w:lang w:val="ms" w:eastAsia="en-US" w:bidi="ar-SA"/>
      </w:rPr>
    </w:lvl>
    <w:lvl w:ilvl="4">
      <w:start w:val="0"/>
      <w:numFmt w:val="bullet"/>
      <w:lvlText w:val="•"/>
      <w:lvlJc w:val="left"/>
      <w:pPr>
        <w:ind w:left="3544" w:hanging="364"/>
      </w:pPr>
      <w:rPr>
        <w:rFonts w:hint="default"/>
        <w:lang w:val="ms" w:eastAsia="en-US" w:bidi="ar-SA"/>
      </w:rPr>
    </w:lvl>
    <w:lvl w:ilvl="5">
      <w:start w:val="0"/>
      <w:numFmt w:val="bullet"/>
      <w:lvlText w:val="•"/>
      <w:lvlJc w:val="left"/>
      <w:pPr>
        <w:ind w:left="4310" w:hanging="364"/>
      </w:pPr>
      <w:rPr>
        <w:rFonts w:hint="default"/>
        <w:lang w:val="ms" w:eastAsia="en-US" w:bidi="ar-SA"/>
      </w:rPr>
    </w:lvl>
    <w:lvl w:ilvl="6">
      <w:start w:val="0"/>
      <w:numFmt w:val="bullet"/>
      <w:lvlText w:val="•"/>
      <w:lvlJc w:val="left"/>
      <w:pPr>
        <w:ind w:left="5076" w:hanging="364"/>
      </w:pPr>
      <w:rPr>
        <w:rFonts w:hint="default"/>
        <w:lang w:val="ms" w:eastAsia="en-US" w:bidi="ar-SA"/>
      </w:rPr>
    </w:lvl>
    <w:lvl w:ilvl="7">
      <w:start w:val="0"/>
      <w:numFmt w:val="bullet"/>
      <w:lvlText w:val="•"/>
      <w:lvlJc w:val="left"/>
      <w:pPr>
        <w:ind w:left="5842" w:hanging="364"/>
      </w:pPr>
      <w:rPr>
        <w:rFonts w:hint="default"/>
        <w:lang w:val="ms" w:eastAsia="en-US" w:bidi="ar-SA"/>
      </w:rPr>
    </w:lvl>
    <w:lvl w:ilvl="8">
      <w:start w:val="0"/>
      <w:numFmt w:val="bullet"/>
      <w:lvlText w:val="•"/>
      <w:lvlJc w:val="left"/>
      <w:pPr>
        <w:ind w:left="6608" w:hanging="364"/>
      </w:pPr>
      <w:rPr>
        <w:rFonts w:hint="default"/>
        <w:lang w:val="ms" w:eastAsia="en-US" w:bidi="ar-SA"/>
      </w:rPr>
    </w:lvl>
  </w:abstractNum>
  <w:abstractNum w:abstractNumId="0">
    <w:multiLevelType w:val="hybridMultilevel"/>
    <w:lvl w:ilvl="0">
      <w:start w:val="3"/>
      <w:numFmt w:val="decimal"/>
      <w:lvlText w:val="%1"/>
      <w:lvlJc w:val="left"/>
      <w:pPr>
        <w:ind w:left="691" w:hanging="312"/>
        <w:jc w:val="left"/>
      </w:pPr>
      <w:rPr>
        <w:rFonts w:hint="default"/>
        <w:lang w:val="ms" w:eastAsia="en-US" w:bidi="ar-SA"/>
      </w:rPr>
    </w:lvl>
    <w:lvl w:ilvl="1">
      <w:start w:val="1"/>
      <w:numFmt w:val="decimal"/>
      <w:lvlText w:val="%1.%2"/>
      <w:lvlJc w:val="left"/>
      <w:pPr>
        <w:ind w:left="691" w:hanging="312"/>
        <w:jc w:val="left"/>
      </w:pPr>
      <w:rPr>
        <w:rFonts w:hint="default"/>
        <w:spacing w:val="-2"/>
        <w:w w:val="70"/>
        <w:lang w:val="ms" w:eastAsia="en-US" w:bidi="ar-SA"/>
      </w:rPr>
    </w:lvl>
    <w:lvl w:ilvl="2">
      <w:start w:val="0"/>
      <w:numFmt w:val="bullet"/>
      <w:lvlText w:val="•"/>
      <w:lvlJc w:val="left"/>
      <w:pPr>
        <w:ind w:left="2188" w:hanging="312"/>
      </w:pPr>
      <w:rPr>
        <w:rFonts w:hint="default"/>
        <w:lang w:val="ms" w:eastAsia="en-US" w:bidi="ar-SA"/>
      </w:rPr>
    </w:lvl>
    <w:lvl w:ilvl="3">
      <w:start w:val="0"/>
      <w:numFmt w:val="bullet"/>
      <w:lvlText w:val="•"/>
      <w:lvlJc w:val="left"/>
      <w:pPr>
        <w:ind w:left="2932" w:hanging="312"/>
      </w:pPr>
      <w:rPr>
        <w:rFonts w:hint="default"/>
        <w:lang w:val="ms" w:eastAsia="en-US" w:bidi="ar-SA"/>
      </w:rPr>
    </w:lvl>
    <w:lvl w:ilvl="4">
      <w:start w:val="0"/>
      <w:numFmt w:val="bullet"/>
      <w:lvlText w:val="•"/>
      <w:lvlJc w:val="left"/>
      <w:pPr>
        <w:ind w:left="3676" w:hanging="312"/>
      </w:pPr>
      <w:rPr>
        <w:rFonts w:hint="default"/>
        <w:lang w:val="ms" w:eastAsia="en-US" w:bidi="ar-SA"/>
      </w:rPr>
    </w:lvl>
    <w:lvl w:ilvl="5">
      <w:start w:val="0"/>
      <w:numFmt w:val="bullet"/>
      <w:lvlText w:val="•"/>
      <w:lvlJc w:val="left"/>
      <w:pPr>
        <w:ind w:left="4420" w:hanging="312"/>
      </w:pPr>
      <w:rPr>
        <w:rFonts w:hint="default"/>
        <w:lang w:val="ms" w:eastAsia="en-US" w:bidi="ar-SA"/>
      </w:rPr>
    </w:lvl>
    <w:lvl w:ilvl="6">
      <w:start w:val="0"/>
      <w:numFmt w:val="bullet"/>
      <w:lvlText w:val="•"/>
      <w:lvlJc w:val="left"/>
      <w:pPr>
        <w:ind w:left="5164" w:hanging="312"/>
      </w:pPr>
      <w:rPr>
        <w:rFonts w:hint="default"/>
        <w:lang w:val="ms" w:eastAsia="en-US" w:bidi="ar-SA"/>
      </w:rPr>
    </w:lvl>
    <w:lvl w:ilvl="7">
      <w:start w:val="0"/>
      <w:numFmt w:val="bullet"/>
      <w:lvlText w:val="•"/>
      <w:lvlJc w:val="left"/>
      <w:pPr>
        <w:ind w:left="5908" w:hanging="312"/>
      </w:pPr>
      <w:rPr>
        <w:rFonts w:hint="default"/>
        <w:lang w:val="ms" w:eastAsia="en-US" w:bidi="ar-SA"/>
      </w:rPr>
    </w:lvl>
    <w:lvl w:ilvl="8">
      <w:start w:val="0"/>
      <w:numFmt w:val="bullet"/>
      <w:lvlText w:val="•"/>
      <w:lvlJc w:val="left"/>
      <w:pPr>
        <w:ind w:left="6652" w:hanging="312"/>
      </w:pPr>
      <w:rPr>
        <w:rFonts w:hint="default"/>
        <w:lang w:val="m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ms" w:eastAsia="en-US" w:bidi="ar-SA"/>
    </w:rPr>
  </w:style>
  <w:style w:styleId="BodyText" w:type="paragraph">
    <w:name w:val="Body Text"/>
    <w:basedOn w:val="Normal"/>
    <w:uiPriority w:val="1"/>
    <w:qFormat/>
    <w:pPr>
      <w:ind w:left="380"/>
      <w:jc w:val="both"/>
    </w:pPr>
    <w:rPr>
      <w:rFonts w:ascii="Georgia" w:hAnsi="Georgia" w:eastAsia="Georgia" w:cs="Georgia"/>
      <w:sz w:val="24"/>
      <w:szCs w:val="24"/>
      <w:lang w:val="ms" w:eastAsia="en-US" w:bidi="ar-SA"/>
    </w:rPr>
  </w:style>
  <w:style w:styleId="Heading1" w:type="paragraph">
    <w:name w:val="Heading 1"/>
    <w:basedOn w:val="Normal"/>
    <w:uiPriority w:val="1"/>
    <w:qFormat/>
    <w:pPr>
      <w:spacing w:before="28"/>
      <w:ind w:left="380"/>
      <w:outlineLvl w:val="1"/>
    </w:pPr>
    <w:rPr>
      <w:rFonts w:ascii="Calibri" w:hAnsi="Calibri" w:eastAsia="Calibri" w:cs="Calibri"/>
      <w:b/>
      <w:bCs/>
      <w:sz w:val="24"/>
      <w:szCs w:val="24"/>
      <w:lang w:val="ms" w:eastAsia="en-US" w:bidi="ar-SA"/>
    </w:rPr>
  </w:style>
  <w:style w:styleId="ListParagraph" w:type="paragraph">
    <w:name w:val="List Paragraph"/>
    <w:basedOn w:val="Normal"/>
    <w:uiPriority w:val="1"/>
    <w:qFormat/>
    <w:pPr>
      <w:ind w:left="472" w:hanging="364"/>
      <w:jc w:val="both"/>
    </w:pPr>
    <w:rPr>
      <w:rFonts w:ascii="Georgia" w:hAnsi="Georgia" w:eastAsia="Georgia" w:cs="Georgia"/>
      <w:lang w:val="ms" w:eastAsia="en-US" w:bidi="ar-SA"/>
    </w:rPr>
  </w:style>
  <w:style w:styleId="TableParagraph" w:type="paragraph">
    <w:name w:val="Table Paragraph"/>
    <w:basedOn w:val="Normal"/>
    <w:uiPriority w:val="1"/>
    <w:qFormat/>
    <w:pPr>
      <w:spacing w:before="159"/>
      <w:ind w:left="108"/>
    </w:pPr>
    <w:rPr>
      <w:rFonts w:ascii="Georgia" w:hAnsi="Georgia" w:eastAsia="Georgia" w:cs="Georgia"/>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bdulsalam@stai-attaqwa.ac.id"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 ma'rifah</dc:creator>
  <dcterms:created xsi:type="dcterms:W3CDTF">2023-12-23T10:29:57Z</dcterms:created>
  <dcterms:modified xsi:type="dcterms:W3CDTF">2023-12-23T10:29:57Z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LTSC</vt:lpwstr>
  </property>
  <property fmtid="{D5CDD505-2E9C-101B-9397-08002B2CF9AE}" pid="4" name="LastSaved">
    <vt:filetime>2023-12-23T00:00:00Z</vt:filetime>
  </property>
  <property fmtid="{D5CDD505-2E9C-101B-9397-08002B2CF9AE}" pid="5" name="Producer">
    <vt:lpwstr>Microsoft® Word LTSC</vt:lpwstr>
  </property>
</Properties>
</file>