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76EBE" w14:textId="77777777" w:rsidR="00655F6D" w:rsidRDefault="005F4D7D">
      <w:pPr>
        <w:pStyle w:val="BodyText"/>
        <w:spacing w:line="58" w:lineRule="exact"/>
        <w:ind w:left="84"/>
        <w:rPr>
          <w:sz w:val="5"/>
        </w:rPr>
      </w:pPr>
      <w:r>
        <w:rPr>
          <w:noProof/>
          <w:sz w:val="5"/>
          <w:lang w:val="id-ID" w:eastAsia="id-ID"/>
        </w:rPr>
        <mc:AlternateContent>
          <mc:Choice Requires="wpg">
            <w:drawing>
              <wp:inline distT="0" distB="0" distL="114300" distR="114300" wp14:anchorId="32CF2635" wp14:editId="4FF97BB8">
                <wp:extent cx="5490210" cy="36830"/>
                <wp:effectExtent l="0" t="0" r="15240" b="1270"/>
                <wp:docPr id="6" name="Group 2"/>
                <wp:cNvGraphicFramePr/>
                <a:graphic xmlns:a="http://schemas.openxmlformats.org/drawingml/2006/main">
                  <a:graphicData uri="http://schemas.microsoft.com/office/word/2010/wordprocessingGroup">
                    <wpg:wgp>
                      <wpg:cNvGrpSpPr/>
                      <wpg:grpSpPr>
                        <a:xfrm>
                          <a:off x="0" y="0"/>
                          <a:ext cx="5490210" cy="36830"/>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1B321AA" id="Group 2" o:spid="_x0000_s1026" style="width:432.3pt;height:2.9pt;mso-position-horizontal-relative:char;mso-position-vertical-relative:line" coordsize="86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">
                <v:line id="Lines 3" o:spid="_x0000_s1027" style="position:absolute;visibility:visible;mso-wrap-style:square" from="0,29" to="86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" strokeweight="2.88pt"/>
                <w10:anchorlock/>
              </v:group>
            </w:pict>
          </mc:Fallback>
        </mc:AlternateContent>
      </w:r>
    </w:p>
    <w:p w14:paraId="4B604929" w14:textId="77777777" w:rsidR="00655F6D" w:rsidRDefault="00655F6D">
      <w:pPr>
        <w:pStyle w:val="BodyText"/>
        <w:spacing w:before="8"/>
        <w:rPr>
          <w:sz w:val="14"/>
        </w:rPr>
      </w:pPr>
    </w:p>
    <w:p w14:paraId="7F5390B9" w14:textId="42A1042E" w:rsidR="00B245A2" w:rsidRDefault="001B2AFE" w:rsidP="001B2AFE">
      <w:pPr>
        <w:spacing w:before="86"/>
        <w:ind w:left="180" w:right="214"/>
        <w:jc w:val="center"/>
        <w:rPr>
          <w:rFonts w:ascii="Californian FB" w:hAnsi="Californian FB"/>
          <w:b/>
          <w:sz w:val="32"/>
          <w:lang w:val="en-US"/>
        </w:rPr>
      </w:pPr>
      <w:proofErr w:type="spellStart"/>
      <w:r>
        <w:rPr>
          <w:rFonts w:ascii="Californian FB" w:hAnsi="Californian FB"/>
          <w:b/>
          <w:sz w:val="32"/>
          <w:lang w:val="en-US"/>
        </w:rPr>
        <w:t>Peningkatan</w:t>
      </w:r>
      <w:proofErr w:type="spellEnd"/>
      <w:r>
        <w:rPr>
          <w:rFonts w:ascii="Californian FB" w:hAnsi="Californian FB"/>
          <w:b/>
          <w:sz w:val="32"/>
          <w:lang w:val="en-US"/>
        </w:rPr>
        <w:t xml:space="preserve"> </w:t>
      </w:r>
      <w:proofErr w:type="spellStart"/>
      <w:r>
        <w:rPr>
          <w:rFonts w:ascii="Californian FB" w:hAnsi="Californian FB"/>
          <w:b/>
          <w:sz w:val="32"/>
          <w:lang w:val="en-US"/>
        </w:rPr>
        <w:t>Hasil</w:t>
      </w:r>
      <w:proofErr w:type="spellEnd"/>
      <w:r>
        <w:rPr>
          <w:rFonts w:ascii="Californian FB" w:hAnsi="Californian FB"/>
          <w:b/>
          <w:sz w:val="32"/>
          <w:lang w:val="en-US"/>
        </w:rPr>
        <w:t xml:space="preserve"> </w:t>
      </w:r>
      <w:proofErr w:type="spellStart"/>
      <w:r>
        <w:rPr>
          <w:rFonts w:ascii="Californian FB" w:hAnsi="Californian FB"/>
          <w:b/>
          <w:sz w:val="32"/>
          <w:lang w:val="en-US"/>
        </w:rPr>
        <w:t>Belajar</w:t>
      </w:r>
      <w:proofErr w:type="spellEnd"/>
      <w:r>
        <w:rPr>
          <w:rFonts w:ascii="Californian FB" w:hAnsi="Californian FB"/>
          <w:b/>
          <w:sz w:val="32"/>
          <w:lang w:val="en-US"/>
        </w:rPr>
        <w:t xml:space="preserve"> </w:t>
      </w:r>
      <w:proofErr w:type="spellStart"/>
      <w:r>
        <w:rPr>
          <w:rFonts w:ascii="Californian FB" w:hAnsi="Californian FB"/>
          <w:b/>
          <w:sz w:val="32"/>
          <w:lang w:val="en-US"/>
        </w:rPr>
        <w:t>Aqidah</w:t>
      </w:r>
      <w:proofErr w:type="spellEnd"/>
      <w:r>
        <w:rPr>
          <w:rFonts w:ascii="Californian FB" w:hAnsi="Californian FB"/>
          <w:b/>
          <w:sz w:val="32"/>
          <w:lang w:val="en-US"/>
        </w:rPr>
        <w:t xml:space="preserve"> </w:t>
      </w:r>
      <w:proofErr w:type="spellStart"/>
      <w:r>
        <w:rPr>
          <w:rFonts w:ascii="Californian FB" w:hAnsi="Californian FB"/>
          <w:b/>
          <w:sz w:val="32"/>
          <w:lang w:val="en-US"/>
        </w:rPr>
        <w:t>Akhlak</w:t>
      </w:r>
      <w:proofErr w:type="spellEnd"/>
      <w:r>
        <w:rPr>
          <w:rFonts w:ascii="Californian FB" w:hAnsi="Californian FB"/>
          <w:b/>
          <w:sz w:val="32"/>
          <w:lang w:val="en-US"/>
        </w:rPr>
        <w:t xml:space="preserve"> </w:t>
      </w:r>
      <w:proofErr w:type="spellStart"/>
      <w:r>
        <w:rPr>
          <w:rFonts w:ascii="Californian FB" w:hAnsi="Californian FB"/>
          <w:b/>
          <w:sz w:val="32"/>
          <w:lang w:val="en-US"/>
        </w:rPr>
        <w:t>Berdasarkan</w:t>
      </w:r>
      <w:proofErr w:type="spellEnd"/>
      <w:r>
        <w:rPr>
          <w:rFonts w:ascii="Californian FB" w:hAnsi="Californian FB"/>
          <w:b/>
          <w:sz w:val="32"/>
          <w:lang w:val="en-US"/>
        </w:rPr>
        <w:t xml:space="preserve"> </w:t>
      </w:r>
      <w:proofErr w:type="spellStart"/>
      <w:r>
        <w:rPr>
          <w:rFonts w:ascii="Californian FB" w:hAnsi="Californian FB"/>
          <w:b/>
          <w:sz w:val="32"/>
          <w:lang w:val="en-US"/>
        </w:rPr>
        <w:t>Metode</w:t>
      </w:r>
      <w:proofErr w:type="spellEnd"/>
      <w:r>
        <w:rPr>
          <w:rFonts w:ascii="Californian FB" w:hAnsi="Californian FB"/>
          <w:b/>
          <w:sz w:val="32"/>
          <w:lang w:val="en-US"/>
        </w:rPr>
        <w:t xml:space="preserve"> Tanya </w:t>
      </w:r>
      <w:proofErr w:type="spellStart"/>
      <w:r>
        <w:rPr>
          <w:rFonts w:ascii="Californian FB" w:hAnsi="Californian FB"/>
          <w:b/>
          <w:sz w:val="32"/>
          <w:lang w:val="en-US"/>
        </w:rPr>
        <w:t>Jawab</w:t>
      </w:r>
      <w:proofErr w:type="spellEnd"/>
      <w:r>
        <w:rPr>
          <w:rFonts w:ascii="Californian FB" w:hAnsi="Californian FB"/>
          <w:b/>
          <w:sz w:val="32"/>
          <w:lang w:val="en-US"/>
        </w:rPr>
        <w:t xml:space="preserve"> Di MIT </w:t>
      </w:r>
      <w:proofErr w:type="spellStart"/>
      <w:r>
        <w:rPr>
          <w:rFonts w:ascii="Californian FB" w:hAnsi="Californian FB"/>
          <w:b/>
          <w:sz w:val="32"/>
          <w:lang w:val="en-US"/>
        </w:rPr>
        <w:t>Attaqwa</w:t>
      </w:r>
      <w:proofErr w:type="spellEnd"/>
      <w:r>
        <w:rPr>
          <w:rFonts w:ascii="Californian FB" w:hAnsi="Californian FB"/>
          <w:b/>
          <w:sz w:val="32"/>
          <w:lang w:val="en-US"/>
        </w:rPr>
        <w:t xml:space="preserve"> 01 </w:t>
      </w:r>
      <w:proofErr w:type="spellStart"/>
      <w:r>
        <w:rPr>
          <w:rFonts w:ascii="Californian FB" w:hAnsi="Californian FB"/>
          <w:b/>
          <w:sz w:val="32"/>
          <w:lang w:val="en-US"/>
        </w:rPr>
        <w:t>Bekasi</w:t>
      </w:r>
      <w:proofErr w:type="spellEnd"/>
      <w:r>
        <w:rPr>
          <w:rFonts w:ascii="Californian FB" w:hAnsi="Californian FB"/>
          <w:b/>
          <w:sz w:val="32"/>
          <w:lang w:val="en-US"/>
        </w:rPr>
        <w:t xml:space="preserve"> </w:t>
      </w:r>
    </w:p>
    <w:p w14:paraId="362A31BA" w14:textId="77777777" w:rsidR="001B2AFE" w:rsidRPr="002256FF" w:rsidRDefault="001B2AFE" w:rsidP="001B2AFE">
      <w:pPr>
        <w:spacing w:before="86"/>
        <w:ind w:left="180" w:right="214"/>
        <w:jc w:val="center"/>
        <w:rPr>
          <w:b/>
          <w:sz w:val="32"/>
          <w:lang w:val="id-ID"/>
        </w:rPr>
      </w:pPr>
    </w:p>
    <w:p w14:paraId="4E728543" w14:textId="22D336EC" w:rsidR="002256FF" w:rsidRDefault="00D1383F" w:rsidP="009D60B3">
      <w:pPr>
        <w:ind w:left="113" w:right="4110"/>
        <w:rPr>
          <w:b/>
          <w:lang w:val="en-US"/>
        </w:rPr>
      </w:pPr>
      <w:r>
        <w:rPr>
          <w:b/>
          <w:lang w:val="en-US"/>
        </w:rPr>
        <w:t>Hunaidah</w:t>
      </w:r>
      <w:r w:rsidR="00B60665">
        <w:rPr>
          <w:rStyle w:val="FootnoteReference"/>
          <w:b/>
          <w:lang w:val="en-US"/>
        </w:rPr>
        <w:footnoteReference w:id="1"/>
      </w:r>
      <w:r w:rsidR="00B60665">
        <w:rPr>
          <w:b/>
          <w:lang w:val="en-US"/>
        </w:rPr>
        <w:t>)</w:t>
      </w:r>
      <w:r w:rsidR="009D60B3">
        <w:rPr>
          <w:b/>
          <w:lang w:val="en-US"/>
        </w:rPr>
        <w:t xml:space="preserve"> </w:t>
      </w:r>
      <w:r>
        <w:rPr>
          <w:b/>
          <w:lang w:val="en-US"/>
        </w:rPr>
        <w:t xml:space="preserve">Nadia </w:t>
      </w:r>
      <w:proofErr w:type="spellStart"/>
      <w:r>
        <w:rPr>
          <w:b/>
          <w:lang w:val="en-US"/>
        </w:rPr>
        <w:t>Syachira</w:t>
      </w:r>
      <w:proofErr w:type="spellEnd"/>
      <w:r>
        <w:rPr>
          <w:rStyle w:val="FootnoteReference"/>
          <w:b/>
          <w:lang w:val="en-US"/>
        </w:rPr>
        <w:t xml:space="preserve"> </w:t>
      </w:r>
      <w:r w:rsidR="002256FF">
        <w:rPr>
          <w:rStyle w:val="FootnoteReference"/>
          <w:b/>
          <w:lang w:val="en-US"/>
        </w:rPr>
        <w:footnoteReference w:id="2"/>
      </w:r>
      <w:r w:rsidR="002256FF">
        <w:rPr>
          <w:b/>
          <w:lang w:val="en-US"/>
        </w:rPr>
        <w:t>)</w:t>
      </w:r>
    </w:p>
    <w:p w14:paraId="43E4139A" w14:textId="374B4B7C" w:rsidR="00655F6D" w:rsidRPr="009D60B3" w:rsidRDefault="005F4D7D" w:rsidP="009D60B3">
      <w:pPr>
        <w:ind w:left="113" w:right="4627" w:firstLine="171"/>
        <w:rPr>
          <w:i/>
          <w:sz w:val="20"/>
          <w:szCs w:val="20"/>
          <w:lang w:val="en-US"/>
        </w:rPr>
      </w:pPr>
      <w:r w:rsidRPr="009D60B3">
        <w:rPr>
          <w:position w:val="6"/>
          <w:sz w:val="20"/>
          <w:szCs w:val="20"/>
        </w:rPr>
        <w:t>1</w:t>
      </w:r>
      <w:r w:rsidR="009D60B3" w:rsidRPr="009D60B3">
        <w:rPr>
          <w:position w:val="6"/>
          <w:sz w:val="20"/>
          <w:szCs w:val="20"/>
        </w:rPr>
        <w:t>,2</w:t>
      </w:r>
      <w:r w:rsidR="009D60B3" w:rsidRPr="009D60B3">
        <w:rPr>
          <w:i/>
          <w:sz w:val="20"/>
          <w:szCs w:val="20"/>
          <w:lang w:val="en-US"/>
        </w:rPr>
        <w:t xml:space="preserve"> </w:t>
      </w:r>
      <w:r w:rsidR="00777CA0" w:rsidRPr="009D60B3">
        <w:rPr>
          <w:i/>
          <w:sz w:val="20"/>
          <w:szCs w:val="20"/>
          <w:lang w:val="en-US"/>
        </w:rPr>
        <w:t xml:space="preserve"> </w:t>
      </w:r>
      <w:proofErr w:type="spellStart"/>
      <w:r w:rsidR="009D60B3">
        <w:rPr>
          <w:i/>
          <w:sz w:val="20"/>
          <w:szCs w:val="20"/>
          <w:lang w:val="en-US"/>
        </w:rPr>
        <w:t>Institut</w:t>
      </w:r>
      <w:proofErr w:type="spellEnd"/>
      <w:r w:rsidR="009D60B3">
        <w:rPr>
          <w:i/>
          <w:sz w:val="20"/>
          <w:szCs w:val="20"/>
          <w:lang w:val="en-US"/>
        </w:rPr>
        <w:t xml:space="preserve"> </w:t>
      </w:r>
      <w:proofErr w:type="spellStart"/>
      <w:r w:rsidR="00777CA0" w:rsidRPr="009D60B3">
        <w:rPr>
          <w:i/>
          <w:sz w:val="20"/>
          <w:szCs w:val="20"/>
          <w:lang w:val="en-US"/>
        </w:rPr>
        <w:t>Attaqwa</w:t>
      </w:r>
      <w:proofErr w:type="spellEnd"/>
      <w:r w:rsidR="009D60B3">
        <w:rPr>
          <w:i/>
          <w:sz w:val="20"/>
          <w:szCs w:val="20"/>
          <w:lang w:val="en-US"/>
        </w:rPr>
        <w:t xml:space="preserve"> KH. </w:t>
      </w:r>
      <w:proofErr w:type="spellStart"/>
      <w:r w:rsidR="009D60B3">
        <w:rPr>
          <w:i/>
          <w:sz w:val="20"/>
          <w:szCs w:val="20"/>
          <w:lang w:val="en-US"/>
        </w:rPr>
        <w:t>Noer</w:t>
      </w:r>
      <w:proofErr w:type="spellEnd"/>
      <w:r w:rsidR="009D60B3">
        <w:rPr>
          <w:i/>
          <w:sz w:val="20"/>
          <w:szCs w:val="20"/>
          <w:lang w:val="en-US"/>
        </w:rPr>
        <w:t xml:space="preserve"> </w:t>
      </w:r>
      <w:proofErr w:type="spellStart"/>
      <w:r w:rsidR="009D60B3">
        <w:rPr>
          <w:i/>
          <w:sz w:val="20"/>
          <w:szCs w:val="20"/>
          <w:lang w:val="en-US"/>
        </w:rPr>
        <w:t>Alie</w:t>
      </w:r>
      <w:proofErr w:type="spellEnd"/>
      <w:r w:rsidR="00777CA0" w:rsidRPr="009D60B3">
        <w:rPr>
          <w:i/>
          <w:sz w:val="20"/>
          <w:szCs w:val="20"/>
          <w:lang w:val="en-US"/>
        </w:rPr>
        <w:t xml:space="preserve"> </w:t>
      </w:r>
      <w:proofErr w:type="spellStart"/>
      <w:r w:rsidR="00777CA0" w:rsidRPr="009D60B3">
        <w:rPr>
          <w:i/>
          <w:sz w:val="20"/>
          <w:szCs w:val="20"/>
          <w:lang w:val="en-US"/>
        </w:rPr>
        <w:t>Bekasi</w:t>
      </w:r>
      <w:proofErr w:type="spellEnd"/>
    </w:p>
    <w:p w14:paraId="1FD0CCD8" w14:textId="77777777" w:rsidR="00655F6D" w:rsidRDefault="00655F6D">
      <w:pPr>
        <w:pStyle w:val="BodyText"/>
        <w:spacing w:before="1"/>
        <w:rPr>
          <w:i/>
          <w:sz w:val="18"/>
        </w:rPr>
      </w:pPr>
    </w:p>
    <w:p w14:paraId="284F4267" w14:textId="0A0FD0A1" w:rsidR="00655F6D" w:rsidRDefault="005F4D7D">
      <w:pPr>
        <w:spacing w:line="207" w:lineRule="exact"/>
        <w:ind w:left="113"/>
        <w:rPr>
          <w:sz w:val="18"/>
        </w:rPr>
      </w:pPr>
      <w:r>
        <w:rPr>
          <w:sz w:val="18"/>
        </w:rPr>
        <w:t>Email:</w:t>
      </w:r>
    </w:p>
    <w:p w14:paraId="03B32B49" w14:textId="4E42EA80" w:rsidR="00655F6D" w:rsidRDefault="009D60B3" w:rsidP="009D60B3">
      <w:pPr>
        <w:spacing w:line="207" w:lineRule="exact"/>
        <w:ind w:left="113"/>
        <w:rPr>
          <w:sz w:val="18"/>
        </w:rPr>
      </w:pPr>
      <w:hyperlink r:id="rId10" w:history="1">
        <w:r w:rsidRPr="00540D38">
          <w:rPr>
            <w:rStyle w:val="Hyperlink"/>
            <w:sz w:val="18"/>
          </w:rPr>
          <w:t>Hunaidah@attaqwa.ac.id</w:t>
        </w:r>
      </w:hyperlink>
      <w:r>
        <w:rPr>
          <w:sz w:val="18"/>
        </w:rPr>
        <w:t xml:space="preserve"> </w:t>
      </w:r>
      <w:r w:rsidR="00B245A2">
        <w:rPr>
          <w:color w:val="0562C1"/>
          <w:sz w:val="18"/>
          <w:u w:val="single" w:color="0562C1"/>
          <w:lang w:val="id-ID"/>
        </w:rPr>
        <w:t>nadiasyachkira010424@gmail.com</w:t>
      </w:r>
    </w:p>
    <w:p w14:paraId="0B903609" w14:textId="77777777" w:rsidR="00655F6D" w:rsidRDefault="00655F6D">
      <w:pPr>
        <w:pStyle w:val="BodyText"/>
        <w:spacing w:before="1"/>
        <w:rPr>
          <w:sz w:val="18"/>
        </w:rPr>
      </w:pPr>
    </w:p>
    <w:p w14:paraId="3675B8AF" w14:textId="6D63279B" w:rsidR="00655F6D" w:rsidRDefault="005F4D7D">
      <w:pPr>
        <w:pStyle w:val="BodyText"/>
        <w:spacing w:line="44" w:lineRule="exact"/>
        <w:ind w:left="-17"/>
        <w:rPr>
          <w:sz w:val="4"/>
        </w:rPr>
      </w:pPr>
      <w:r>
        <w:rPr>
          <w:noProof/>
          <w:sz w:val="4"/>
          <w:lang w:val="id-ID" w:eastAsia="id-ID"/>
        </w:rPr>
        <mc:AlternateContent>
          <mc:Choice Requires="wpg">
            <w:drawing>
              <wp:inline distT="0" distB="0" distL="114300" distR="114300" wp14:anchorId="27952996" wp14:editId="5349BF2F">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EE4DBC2" id="Group 4"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uYA04REC&#10;AACDBAAADgAAAAAAAAAAAAAAAAAuAgAAZHJzL2Uyb0RvYy54bWxQSwECLQAUAAYACAAAACEAXa5j&#10;PtsAAAADAQAADwAAAAAAAAAAAAAAAABrBAAAZHJzL2Rvd25yZXYueG1sUEsFBgAAAAAEAAQA8wAA&#10;AHMFAAAAAA==&#10;">
                <v:line id="Lines 5"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" strokecolor="#4471c4" strokeweight="2.16pt"/>
                <w10:anchorlock/>
              </v:group>
            </w:pict>
          </mc:Fallback>
        </mc:AlternateContent>
      </w:r>
    </w:p>
    <w:p w14:paraId="5D3ADB01" w14:textId="60B8EABF" w:rsidR="00655F6D" w:rsidRDefault="002256FF">
      <w:pPr>
        <w:pStyle w:val="BodyText"/>
        <w:spacing w:before="10"/>
        <w:rPr>
          <w:sz w:val="15"/>
        </w:rPr>
      </w:pPr>
      <w:r>
        <w:rPr>
          <w:noProof/>
          <w:lang w:val="id-ID" w:eastAsia="id-ID"/>
        </w:rPr>
        <mc:AlternateContent>
          <mc:Choice Requires="wps">
            <w:drawing>
              <wp:anchor distT="0" distB="0" distL="114300" distR="114300" simplePos="0" relativeHeight="251535360" behindDoc="0" locked="0" layoutInCell="1" allowOverlap="1" wp14:anchorId="310C3216" wp14:editId="4456A9F8">
                <wp:simplePos x="0" y="0"/>
                <wp:positionH relativeFrom="margin">
                  <wp:posOffset>1346200</wp:posOffset>
                </wp:positionH>
                <wp:positionV relativeFrom="paragraph">
                  <wp:posOffset>68580</wp:posOffset>
                </wp:positionV>
                <wp:extent cx="4126638" cy="5581650"/>
                <wp:effectExtent l="0" t="0" r="7620" b="0"/>
                <wp:wrapNone/>
                <wp:docPr id="13" name="Text Box 6"/>
                <wp:cNvGraphicFramePr/>
                <a:graphic xmlns:a="http://schemas.openxmlformats.org/drawingml/2006/main">
                  <a:graphicData uri="http://schemas.microsoft.com/office/word/2010/wordprocessingShape">
                    <wps:wsp>
                      <wps:cNvSpPr txBox="1"/>
                      <wps:spPr>
                        <a:xfrm>
                          <a:off x="0" y="0"/>
                          <a:ext cx="4126638" cy="5581650"/>
                        </a:xfrm>
                        <a:prstGeom prst="rect">
                          <a:avLst/>
                        </a:prstGeom>
                        <a:solidFill>
                          <a:srgbClr val="DEEBF6"/>
                        </a:solidFill>
                        <a:ln>
                          <a:noFill/>
                        </a:ln>
                      </wps:spPr>
                      <wps:txbx>
                        <w:txbxContent>
                          <w:p w14:paraId="141F2F17" w14:textId="77777777" w:rsidR="00791A4A" w:rsidRDefault="00791A4A">
                            <w:pPr>
                              <w:pStyle w:val="BodyText"/>
                              <w:spacing w:before="11"/>
                              <w:rPr>
                                <w:sz w:val="20"/>
                              </w:rPr>
                            </w:pPr>
                          </w:p>
                          <w:p w14:paraId="0B5E4C9E" w14:textId="77777777" w:rsidR="00791A4A" w:rsidRPr="009B4ACA" w:rsidRDefault="00791A4A">
                            <w:pPr>
                              <w:ind w:left="110"/>
                              <w:rPr>
                                <w:b/>
                                <w:lang w:val="id-ID"/>
                              </w:rPr>
                            </w:pPr>
                            <w:r>
                              <w:rPr>
                                <w:b/>
                                <w:color w:val="4471C4"/>
                              </w:rPr>
                              <w:t>ABSTRA</w:t>
                            </w:r>
                            <w:r>
                              <w:rPr>
                                <w:b/>
                                <w:color w:val="4471C4"/>
                                <w:lang w:val="id-ID"/>
                              </w:rPr>
                              <w:t>K</w:t>
                            </w:r>
                          </w:p>
                          <w:p w14:paraId="1B4CA040" w14:textId="3812B125" w:rsidR="00791A4A" w:rsidRPr="002256FF" w:rsidRDefault="00777CA0" w:rsidP="002256FF">
                            <w:pPr>
                              <w:ind w:firstLine="720"/>
                              <w:jc w:val="both"/>
                              <w:rPr>
                                <w:rFonts w:asciiTheme="majorBidi" w:hAnsiTheme="majorBidi" w:cstheme="majorBidi"/>
                                <w:sz w:val="20"/>
                                <w:szCs w:val="20"/>
                                <w:lang w:val="id-ID"/>
                              </w:rPr>
                            </w:pPr>
                            <w:r w:rsidRPr="00777CA0">
                              <w:rPr>
                                <w:rFonts w:asciiTheme="majorBidi" w:hAnsiTheme="majorBidi" w:cstheme="majorBidi"/>
                                <w:sz w:val="20"/>
                                <w:szCs w:val="20"/>
                                <w:lang w:val="id-ID"/>
                              </w:rPr>
                              <w:t>Penelitian ini bertujuan untuk menganalisis pengaruh metode pembelajaran tanya jawab dalam meningkatkan hasil belajar akidah akhlak di Madrasah Ibtidaiyah Terpadu (MIT) Attaqwa 01 pusat Ujung harapan Bahagia, Babelan Bekasi.</w:t>
                            </w:r>
                            <w:r w:rsidR="003976F8">
                              <w:rPr>
                                <w:rFonts w:asciiTheme="majorBidi" w:hAnsiTheme="majorBidi" w:cstheme="majorBidi"/>
                                <w:sz w:val="20"/>
                                <w:szCs w:val="20"/>
                              </w:rPr>
                              <w:t>Pembelajaran</w:t>
                            </w:r>
                            <w:r w:rsidR="002256FF">
                              <w:rPr>
                                <w:rFonts w:asciiTheme="majorBidi" w:hAnsiTheme="majorBidi" w:cstheme="majorBidi"/>
                                <w:sz w:val="20"/>
                                <w:szCs w:val="20"/>
                              </w:rPr>
                              <w:t xml:space="preserve"> akidah</w:t>
                            </w:r>
                            <w:r w:rsidR="00791A4A" w:rsidRPr="00B245A2">
                              <w:rPr>
                                <w:rFonts w:asciiTheme="majorBidi" w:hAnsiTheme="majorBidi" w:cstheme="majorBidi"/>
                                <w:sz w:val="20"/>
                                <w:szCs w:val="20"/>
                              </w:rPr>
                              <w:t xml:space="preserve"> </w:t>
                            </w:r>
                            <w:r w:rsidR="002256FF">
                              <w:rPr>
                                <w:rFonts w:asciiTheme="majorBidi" w:hAnsiTheme="majorBidi" w:cstheme="majorBidi"/>
                                <w:sz w:val="20"/>
                                <w:szCs w:val="20"/>
                              </w:rPr>
                              <w:t>akhlak</w:t>
                            </w:r>
                            <w:r w:rsidR="003976F8">
                              <w:rPr>
                                <w:rFonts w:asciiTheme="majorBidi" w:hAnsiTheme="majorBidi" w:cstheme="majorBidi"/>
                                <w:sz w:val="20"/>
                                <w:szCs w:val="20"/>
                              </w:rPr>
                              <w:t xml:space="preserve"> saat ini dirasakan oleh siswa sebagai mata</w:t>
                            </w:r>
                            <w:r w:rsidR="00FA1ECC">
                              <w:rPr>
                                <w:rFonts w:asciiTheme="majorBidi" w:hAnsiTheme="majorBidi" w:cstheme="majorBidi"/>
                                <w:sz w:val="20"/>
                                <w:szCs w:val="20"/>
                              </w:rPr>
                              <w:t xml:space="preserve"> </w:t>
                            </w:r>
                            <w:r w:rsidR="003976F8">
                              <w:rPr>
                                <w:rFonts w:asciiTheme="majorBidi" w:hAnsiTheme="majorBidi" w:cstheme="majorBidi"/>
                                <w:sz w:val="20"/>
                                <w:szCs w:val="20"/>
                              </w:rPr>
                              <w:t>pelajaran yang membosankan</w:t>
                            </w:r>
                            <w:r w:rsidR="00FA1ECC">
                              <w:rPr>
                                <w:rFonts w:asciiTheme="majorBidi" w:hAnsiTheme="majorBidi" w:cstheme="majorBidi"/>
                                <w:sz w:val="20"/>
                                <w:szCs w:val="20"/>
                              </w:rPr>
                              <w:t xml:space="preserve">, sehingga dibutuhkan adanya suatu metode  yang dapat menstimulus siswa untuk dapat terlibat aktif dalam proses pembelajaran.Akidah akhlak merupakan salah satu </w:t>
                            </w:r>
                            <w:r w:rsidR="002256FF">
                              <w:rPr>
                                <w:rFonts w:asciiTheme="majorBidi" w:hAnsiTheme="majorBidi" w:cstheme="majorBidi"/>
                                <w:sz w:val="20"/>
                                <w:szCs w:val="20"/>
                              </w:rPr>
                              <w:t xml:space="preserve"> </w:t>
                            </w:r>
                            <w:r w:rsidR="00FA1ECC">
                              <w:rPr>
                                <w:rFonts w:asciiTheme="majorBidi" w:hAnsiTheme="majorBidi" w:cstheme="majorBidi"/>
                                <w:sz w:val="20"/>
                                <w:szCs w:val="20"/>
                              </w:rPr>
                              <w:t>pembelajaran</w:t>
                            </w:r>
                            <w:r w:rsidR="002256FF">
                              <w:rPr>
                                <w:rFonts w:asciiTheme="majorBidi" w:hAnsiTheme="majorBidi" w:cstheme="majorBidi"/>
                                <w:sz w:val="20"/>
                                <w:szCs w:val="20"/>
                              </w:rPr>
                              <w:t xml:space="preserve"> wajib yang harus diikuti oleh seluruh siswa di MIT Attaqwa, yang bertujuan untuk menempatkan posisi manusia yang </w:t>
                            </w:r>
                            <w:r w:rsidR="002256FF" w:rsidRPr="002256FF">
                              <w:rPr>
                                <w:rFonts w:asciiTheme="majorBidi" w:hAnsiTheme="majorBidi" w:cstheme="majorBidi"/>
                                <w:i/>
                                <w:iCs/>
                                <w:sz w:val="20"/>
                                <w:szCs w:val="20"/>
                              </w:rPr>
                              <w:t>kaffah</w:t>
                            </w:r>
                            <w:r w:rsidR="002256FF">
                              <w:rPr>
                                <w:rFonts w:asciiTheme="majorBidi" w:hAnsiTheme="majorBidi" w:cstheme="majorBidi"/>
                                <w:sz w:val="20"/>
                                <w:szCs w:val="20"/>
                              </w:rPr>
                              <w:t xml:space="preserve"> yang terakumulasi dalam peningkatan aspek spiritual</w:t>
                            </w:r>
                            <w:r w:rsidR="003976F8">
                              <w:rPr>
                                <w:rFonts w:asciiTheme="majorBidi" w:hAnsiTheme="majorBidi" w:cstheme="majorBidi"/>
                                <w:sz w:val="20"/>
                                <w:szCs w:val="20"/>
                              </w:rPr>
                              <w:t>-emosional</w:t>
                            </w:r>
                            <w:r w:rsidR="002256FF">
                              <w:rPr>
                                <w:rFonts w:asciiTheme="majorBidi" w:hAnsiTheme="majorBidi" w:cstheme="majorBidi"/>
                                <w:sz w:val="20"/>
                                <w:szCs w:val="20"/>
                              </w:rPr>
                              <w:t xml:space="preserve"> (keimanan), intelektual (</w:t>
                            </w:r>
                            <w:r w:rsidR="002256FF" w:rsidRPr="003976F8">
                              <w:rPr>
                                <w:rFonts w:asciiTheme="majorBidi" w:hAnsiTheme="majorBidi" w:cstheme="majorBidi"/>
                                <w:i/>
                                <w:iCs/>
                                <w:sz w:val="20"/>
                                <w:szCs w:val="20"/>
                              </w:rPr>
                              <w:t>aqliyah</w:t>
                            </w:r>
                            <w:r w:rsidR="002256FF">
                              <w:rPr>
                                <w:rFonts w:asciiTheme="majorBidi" w:hAnsiTheme="majorBidi" w:cstheme="majorBidi"/>
                                <w:sz w:val="20"/>
                                <w:szCs w:val="20"/>
                              </w:rPr>
                              <w:t xml:space="preserve">) dan aspek </w:t>
                            </w:r>
                            <w:r w:rsidR="002256FF" w:rsidRPr="003976F8">
                              <w:rPr>
                                <w:rFonts w:asciiTheme="majorBidi" w:hAnsiTheme="majorBidi" w:cstheme="majorBidi"/>
                                <w:i/>
                                <w:iCs/>
                                <w:sz w:val="20"/>
                                <w:szCs w:val="20"/>
                              </w:rPr>
                              <w:t>jismiyah</w:t>
                            </w:r>
                            <w:r w:rsidR="002256FF">
                              <w:rPr>
                                <w:rFonts w:asciiTheme="majorBidi" w:hAnsiTheme="majorBidi" w:cstheme="majorBidi"/>
                                <w:sz w:val="20"/>
                                <w:szCs w:val="20"/>
                              </w:rPr>
                              <w:t xml:space="preserve"> (keterampilan fisik)</w:t>
                            </w:r>
                            <w:r w:rsidR="00FA1ECC">
                              <w:rPr>
                                <w:rFonts w:asciiTheme="majorBidi" w:hAnsiTheme="majorBidi" w:cstheme="majorBidi"/>
                                <w:sz w:val="20"/>
                                <w:szCs w:val="20"/>
                              </w:rPr>
                              <w:t>. Ketercapaian pembelajaran salah satunya dipengaruhi oleh penggunaan suatu metode yang dapat mendukung dan sesuai dengan karakteristik siswa itu sendiri.</w:t>
                            </w:r>
                          </w:p>
                          <w:p w14:paraId="65AC754A" w14:textId="77777777" w:rsidR="00791A4A" w:rsidRPr="00B245A2" w:rsidRDefault="00791A4A" w:rsidP="00B245A2">
                            <w:pPr>
                              <w:spacing w:after="1"/>
                              <w:ind w:firstLine="567"/>
                              <w:jc w:val="both"/>
                              <w:rPr>
                                <w:rFonts w:asciiTheme="majorBidi" w:hAnsiTheme="majorBidi" w:cstheme="majorBidi"/>
                                <w:i/>
                                <w:iCs/>
                                <w:sz w:val="20"/>
                                <w:szCs w:val="20"/>
                              </w:rPr>
                            </w:pPr>
                            <w:r w:rsidRPr="00B245A2">
                              <w:rPr>
                                <w:rFonts w:asciiTheme="majorBidi" w:hAnsiTheme="majorBidi" w:cstheme="majorBidi"/>
                                <w:sz w:val="20"/>
                                <w:szCs w:val="20"/>
                              </w:rPr>
                              <w:t>Penelitian ini dilaksanakan di MIT Attaqwa 01</w:t>
                            </w:r>
                            <w:r w:rsidRPr="00B245A2">
                              <w:rPr>
                                <w:rFonts w:asciiTheme="majorBidi" w:hAnsiTheme="majorBidi" w:cstheme="majorBidi"/>
                                <w:sz w:val="20"/>
                                <w:szCs w:val="20"/>
                                <w:lang w:val="id-ID"/>
                              </w:rPr>
                              <w:t xml:space="preserve"> Pusat</w:t>
                            </w:r>
                            <w:r w:rsidRPr="00B245A2">
                              <w:rPr>
                                <w:rFonts w:asciiTheme="majorBidi" w:hAnsiTheme="majorBidi" w:cstheme="majorBidi"/>
                                <w:sz w:val="20"/>
                                <w:szCs w:val="20"/>
                              </w:rPr>
                              <w:t xml:space="preserve"> Ujungharapan Kel. Bahagia, Kec. Babelan, Kab. Bekasi Penelitian ini menggunakan</w:t>
                            </w:r>
                            <w:r w:rsidRPr="00B245A2">
                              <w:rPr>
                                <w:rFonts w:asciiTheme="majorBidi" w:hAnsiTheme="majorBidi" w:cstheme="majorBidi"/>
                                <w:sz w:val="20"/>
                                <w:szCs w:val="20"/>
                                <w:lang w:val="id-ID"/>
                              </w:rPr>
                              <w:t xml:space="preserve"> teknik pengumpulan data dilakukan melalui test penelitian tindakan kelas (PTK) </w:t>
                            </w:r>
                            <w:r w:rsidRPr="00B245A2">
                              <w:rPr>
                                <w:rFonts w:asciiTheme="majorBidi" w:hAnsiTheme="majorBidi" w:cstheme="majorBidi"/>
                                <w:sz w:val="20"/>
                                <w:szCs w:val="20"/>
                              </w:rPr>
                              <w:t xml:space="preserve">dan </w:t>
                            </w:r>
                            <w:r w:rsidRPr="00B245A2">
                              <w:rPr>
                                <w:rFonts w:asciiTheme="majorBidi" w:hAnsiTheme="majorBidi" w:cstheme="majorBidi"/>
                                <w:sz w:val="20"/>
                                <w:szCs w:val="20"/>
                                <w:lang w:val="id-ID"/>
                              </w:rPr>
                              <w:t>observasi</w:t>
                            </w:r>
                            <w:r w:rsidRPr="00B245A2">
                              <w:rPr>
                                <w:rFonts w:asciiTheme="majorBidi" w:hAnsiTheme="majorBidi" w:cstheme="majorBidi"/>
                                <w:i/>
                                <w:sz w:val="20"/>
                                <w:szCs w:val="20"/>
                              </w:rPr>
                              <w:t xml:space="preserve">. </w:t>
                            </w:r>
                            <w:r w:rsidRPr="00B245A2">
                              <w:rPr>
                                <w:rFonts w:asciiTheme="majorBidi" w:hAnsiTheme="majorBidi" w:cstheme="majorBidi"/>
                                <w:sz w:val="20"/>
                                <w:szCs w:val="20"/>
                              </w:rPr>
                              <w:t>Populasi sebesar 1</w:t>
                            </w:r>
                            <w:r w:rsidRPr="00B245A2">
                              <w:rPr>
                                <w:rFonts w:asciiTheme="majorBidi" w:hAnsiTheme="majorBidi" w:cstheme="majorBidi"/>
                                <w:sz w:val="20"/>
                                <w:szCs w:val="20"/>
                                <w:lang w:val="id-ID"/>
                              </w:rPr>
                              <w:t>00</w:t>
                            </w:r>
                            <w:r w:rsidRPr="00B245A2">
                              <w:rPr>
                                <w:rFonts w:asciiTheme="majorBidi" w:hAnsiTheme="majorBidi" w:cstheme="majorBidi"/>
                                <w:sz w:val="20"/>
                                <w:szCs w:val="20"/>
                              </w:rPr>
                              <w:t xml:space="preserve"> siswa dengan sampel yang diambil </w:t>
                            </w:r>
                            <w:r w:rsidRPr="00B245A2">
                              <w:rPr>
                                <w:rFonts w:asciiTheme="majorBidi" w:hAnsiTheme="majorBidi" w:cstheme="majorBidi"/>
                                <w:i/>
                                <w:sz w:val="20"/>
                                <w:szCs w:val="20"/>
                              </w:rPr>
                              <w:t>Margin Error</w:t>
                            </w:r>
                            <w:r w:rsidRPr="00B245A2">
                              <w:rPr>
                                <w:rFonts w:asciiTheme="majorBidi" w:hAnsiTheme="majorBidi" w:cstheme="majorBidi"/>
                                <w:sz w:val="20"/>
                                <w:szCs w:val="20"/>
                              </w:rPr>
                              <w:t xml:space="preserve"> (5%), maka di dapat sampel sebesar </w:t>
                            </w:r>
                            <w:r w:rsidRPr="00B245A2">
                              <w:rPr>
                                <w:rFonts w:asciiTheme="majorBidi" w:hAnsiTheme="majorBidi" w:cstheme="majorBidi"/>
                                <w:sz w:val="20"/>
                                <w:szCs w:val="20"/>
                                <w:lang w:val="id-ID"/>
                              </w:rPr>
                              <w:t>80</w:t>
                            </w:r>
                            <w:r w:rsidRPr="00B245A2">
                              <w:rPr>
                                <w:rFonts w:asciiTheme="majorBidi" w:hAnsiTheme="majorBidi" w:cstheme="majorBidi"/>
                                <w:sz w:val="20"/>
                                <w:szCs w:val="20"/>
                              </w:rPr>
                              <w:t xml:space="preserve"> </w:t>
                            </w:r>
                            <w:r w:rsidRPr="00B245A2">
                              <w:rPr>
                                <w:rFonts w:asciiTheme="majorBidi" w:hAnsiTheme="majorBidi" w:cstheme="majorBidi"/>
                                <w:sz w:val="20"/>
                                <w:szCs w:val="20"/>
                                <w:lang w:val="id-ID"/>
                              </w:rPr>
                              <w:t>siswa</w:t>
                            </w:r>
                            <w:r w:rsidRPr="00B245A2">
                              <w:rPr>
                                <w:rFonts w:asciiTheme="majorBidi" w:hAnsiTheme="majorBidi" w:cstheme="majorBidi"/>
                                <w:sz w:val="20"/>
                                <w:szCs w:val="20"/>
                              </w:rPr>
                              <w:t xml:space="preserve"> di bagi menjadi kelas experimen dan kelas kontrol masing-masing </w:t>
                            </w:r>
                            <w:r w:rsidRPr="00B245A2">
                              <w:rPr>
                                <w:rFonts w:asciiTheme="majorBidi" w:hAnsiTheme="majorBidi" w:cstheme="majorBidi"/>
                                <w:sz w:val="20"/>
                                <w:szCs w:val="20"/>
                                <w:lang w:val="id-ID"/>
                              </w:rPr>
                              <w:t>40</w:t>
                            </w:r>
                            <w:r w:rsidRPr="00B245A2">
                              <w:rPr>
                                <w:rFonts w:asciiTheme="majorBidi" w:hAnsiTheme="majorBidi" w:cstheme="majorBidi"/>
                                <w:sz w:val="20"/>
                                <w:szCs w:val="20"/>
                              </w:rPr>
                              <w:t xml:space="preserve"> </w:t>
                            </w:r>
                            <w:r w:rsidRPr="00B245A2">
                              <w:rPr>
                                <w:rFonts w:asciiTheme="majorBidi" w:hAnsiTheme="majorBidi" w:cstheme="majorBidi"/>
                                <w:sz w:val="20"/>
                                <w:szCs w:val="20"/>
                                <w:lang w:val="id-ID"/>
                              </w:rPr>
                              <w:t>siswa. Validitas reliabilitas data di uji melalui uji</w:t>
                            </w:r>
                            <w:r w:rsidRPr="00B245A2">
                              <w:rPr>
                                <w:rFonts w:asciiTheme="majorBidi" w:hAnsiTheme="majorBidi" w:cstheme="majorBidi"/>
                                <w:i/>
                                <w:iCs/>
                                <w:sz w:val="20"/>
                                <w:szCs w:val="20"/>
                                <w:lang w:val="id-ID"/>
                              </w:rPr>
                              <w:t xml:space="preserve"> t </w:t>
                            </w:r>
                            <w:r w:rsidRPr="00B245A2">
                              <w:rPr>
                                <w:rFonts w:asciiTheme="majorBidi" w:hAnsiTheme="majorBidi" w:cstheme="majorBidi"/>
                                <w:sz w:val="20"/>
                                <w:szCs w:val="20"/>
                                <w:lang w:val="id-ID"/>
                              </w:rPr>
                              <w:t xml:space="preserve">test dan dianalisis uji korelasi Product Moment </w:t>
                            </w:r>
                            <w:r w:rsidRPr="00B245A2">
                              <w:rPr>
                                <w:rFonts w:asciiTheme="majorBidi" w:hAnsiTheme="majorBidi" w:cstheme="majorBidi"/>
                                <w:i/>
                                <w:iCs/>
                                <w:sz w:val="20"/>
                                <w:szCs w:val="20"/>
                                <w:lang w:val="id-ID"/>
                              </w:rPr>
                              <w:t>(rxy),</w:t>
                            </w:r>
                            <w:r w:rsidRPr="00B245A2">
                              <w:rPr>
                                <w:rFonts w:asciiTheme="majorBidi" w:hAnsiTheme="majorBidi" w:cstheme="majorBidi"/>
                                <w:sz w:val="20"/>
                                <w:szCs w:val="20"/>
                                <w:lang w:val="id-ID"/>
                              </w:rPr>
                              <w:t xml:space="preserve"> dan uji </w:t>
                            </w:r>
                            <w:r w:rsidRPr="00B245A2">
                              <w:rPr>
                                <w:rFonts w:asciiTheme="majorBidi" w:hAnsiTheme="majorBidi" w:cstheme="majorBidi"/>
                                <w:i/>
                                <w:iCs/>
                                <w:sz w:val="20"/>
                                <w:szCs w:val="20"/>
                                <w:lang w:val="id-ID"/>
                              </w:rPr>
                              <w:t xml:space="preserve">t </w:t>
                            </w:r>
                            <w:r w:rsidRPr="00B245A2">
                              <w:rPr>
                                <w:rFonts w:asciiTheme="majorBidi" w:hAnsiTheme="majorBidi" w:cstheme="majorBidi"/>
                                <w:sz w:val="20"/>
                                <w:szCs w:val="20"/>
                                <w:lang w:val="id-ID"/>
                              </w:rPr>
                              <w:t xml:space="preserve">(taraf signifikan) dan </w:t>
                            </w:r>
                            <w:r w:rsidRPr="00B245A2">
                              <w:rPr>
                                <w:rFonts w:asciiTheme="majorBidi" w:hAnsiTheme="majorBidi" w:cstheme="majorBidi"/>
                                <w:i/>
                                <w:iCs/>
                                <w:sz w:val="20"/>
                                <w:szCs w:val="20"/>
                                <w:lang w:val="id-ID"/>
                              </w:rPr>
                              <w:t xml:space="preserve">gain score. </w:t>
                            </w:r>
                            <w:r w:rsidRPr="00B245A2">
                              <w:rPr>
                                <w:rFonts w:asciiTheme="majorBidi" w:hAnsiTheme="majorBidi" w:cstheme="majorBidi"/>
                                <w:sz w:val="20"/>
                                <w:szCs w:val="20"/>
                              </w:rPr>
                              <w:t xml:space="preserve"> </w:t>
                            </w:r>
                          </w:p>
                          <w:p w14:paraId="241C8102" w14:textId="77777777" w:rsidR="00791A4A" w:rsidRPr="00B245A2" w:rsidRDefault="00791A4A" w:rsidP="00B245A2">
                            <w:pPr>
                              <w:spacing w:after="1"/>
                              <w:ind w:firstLine="567"/>
                              <w:jc w:val="both"/>
                              <w:rPr>
                                <w:rFonts w:asciiTheme="majorBidi" w:hAnsiTheme="majorBidi" w:cstheme="majorBidi"/>
                                <w:sz w:val="20"/>
                                <w:szCs w:val="20"/>
                              </w:rPr>
                            </w:pPr>
                            <w:bookmarkStart w:id="0" w:name="_Hlk160036621"/>
                            <w:r w:rsidRPr="00B245A2">
                              <w:rPr>
                                <w:rFonts w:asciiTheme="majorBidi" w:hAnsiTheme="majorBidi" w:cstheme="majorBidi"/>
                                <w:sz w:val="20"/>
                                <w:szCs w:val="20"/>
                              </w:rPr>
                              <w:t xml:space="preserve">Berdasarkan </w:t>
                            </w:r>
                            <w:r w:rsidRPr="00B245A2">
                              <w:rPr>
                                <w:rFonts w:asciiTheme="majorBidi" w:hAnsiTheme="majorBidi" w:cstheme="majorBidi"/>
                                <w:i/>
                                <w:sz w:val="20"/>
                                <w:szCs w:val="20"/>
                              </w:rPr>
                              <w:t xml:space="preserve">gain score </w:t>
                            </w:r>
                            <w:r w:rsidRPr="00B245A2">
                              <w:rPr>
                                <w:rFonts w:asciiTheme="majorBidi" w:hAnsiTheme="majorBidi" w:cstheme="majorBidi"/>
                                <w:sz w:val="20"/>
                                <w:szCs w:val="20"/>
                              </w:rPr>
                              <w:t xml:space="preserve">hasil </w:t>
                            </w:r>
                            <w:r w:rsidRPr="00B245A2">
                              <w:rPr>
                                <w:rFonts w:asciiTheme="majorBidi" w:hAnsiTheme="majorBidi" w:cstheme="majorBidi"/>
                                <w:i/>
                                <w:sz w:val="20"/>
                                <w:szCs w:val="20"/>
                              </w:rPr>
                              <w:t>pre-test</w:t>
                            </w:r>
                            <w:r w:rsidRPr="00B245A2">
                              <w:rPr>
                                <w:rFonts w:asciiTheme="majorBidi" w:hAnsiTheme="majorBidi" w:cstheme="majorBidi"/>
                                <w:sz w:val="20"/>
                                <w:szCs w:val="20"/>
                              </w:rPr>
                              <w:t xml:space="preserve"> dan </w:t>
                            </w:r>
                            <w:r w:rsidRPr="00B245A2">
                              <w:rPr>
                                <w:rFonts w:asciiTheme="majorBidi" w:hAnsiTheme="majorBidi" w:cstheme="majorBidi"/>
                                <w:i/>
                                <w:sz w:val="20"/>
                                <w:szCs w:val="20"/>
                              </w:rPr>
                              <w:t>pos-test</w:t>
                            </w:r>
                            <w:r w:rsidRPr="00B245A2">
                              <w:rPr>
                                <w:rFonts w:asciiTheme="majorBidi" w:hAnsiTheme="majorBidi" w:cstheme="majorBidi"/>
                                <w:sz w:val="20"/>
                                <w:szCs w:val="20"/>
                              </w:rPr>
                              <w:t xml:space="preserve"> kelas experiment</w:t>
                            </w:r>
                            <w:r w:rsidRPr="00B245A2">
                              <w:rPr>
                                <w:rFonts w:asciiTheme="majorBidi" w:hAnsiTheme="majorBidi" w:cstheme="majorBidi"/>
                                <w:sz w:val="20"/>
                                <w:szCs w:val="20"/>
                                <w:lang w:val="id-ID"/>
                              </w:rPr>
                              <w:t xml:space="preserve"> </w:t>
                            </w:r>
                            <w:r w:rsidRPr="00B245A2">
                              <w:rPr>
                                <w:rFonts w:asciiTheme="majorBidi" w:hAnsiTheme="majorBidi" w:cstheme="majorBidi"/>
                                <w:sz w:val="20"/>
                                <w:szCs w:val="20"/>
                              </w:rPr>
                              <w:t xml:space="preserve">dan kelas kontrol, mempunyai perbandingan </w:t>
                            </w:r>
                            <w:r w:rsidRPr="00B245A2">
                              <w:rPr>
                                <w:rFonts w:asciiTheme="majorBidi" w:hAnsiTheme="majorBidi" w:cstheme="majorBidi"/>
                                <w:sz w:val="20"/>
                                <w:szCs w:val="20"/>
                                <w:lang w:val="id-ID"/>
                              </w:rPr>
                              <w:t>6.</w:t>
                            </w:r>
                            <w:r w:rsidRPr="00B245A2">
                              <w:rPr>
                                <w:rFonts w:asciiTheme="majorBidi" w:hAnsiTheme="majorBidi" w:cstheme="majorBidi"/>
                                <w:sz w:val="20"/>
                                <w:szCs w:val="20"/>
                              </w:rPr>
                              <w:t xml:space="preserve"> Dan untuk mengetahui apakah ada pengaruh yang signifikan variabel </w:t>
                            </w:r>
                            <w:r w:rsidRPr="00B245A2">
                              <w:rPr>
                                <w:rFonts w:asciiTheme="majorBidi" w:hAnsiTheme="majorBidi" w:cstheme="majorBidi"/>
                                <w:sz w:val="20"/>
                                <w:szCs w:val="20"/>
                                <w:lang w:val="id-ID"/>
                              </w:rPr>
                              <w:t xml:space="preserve"> </w:t>
                            </w:r>
                            <w:r w:rsidRPr="00B245A2">
                              <w:rPr>
                                <w:rFonts w:asciiTheme="majorBidi" w:hAnsiTheme="majorBidi" w:cstheme="majorBidi"/>
                                <w:sz w:val="20"/>
                                <w:szCs w:val="20"/>
                              </w:rPr>
                              <w:t xml:space="preserve">X </w:t>
                            </w:r>
                            <w:r w:rsidRPr="00B245A2">
                              <w:rPr>
                                <w:rFonts w:asciiTheme="majorBidi" w:hAnsiTheme="majorBidi" w:cstheme="majorBidi"/>
                                <w:sz w:val="20"/>
                                <w:szCs w:val="20"/>
                                <w:lang w:val="id-ID"/>
                              </w:rPr>
                              <w:t>dan</w:t>
                            </w:r>
                            <w:r w:rsidRPr="00B245A2">
                              <w:rPr>
                                <w:rFonts w:asciiTheme="majorBidi" w:hAnsiTheme="majorBidi" w:cstheme="majorBidi"/>
                                <w:sz w:val="20"/>
                                <w:szCs w:val="20"/>
                              </w:rPr>
                              <w:t xml:space="preserve"> variabel Y maka perlu diuji dengan melihat posisi nilai “t” yaitu  nilai </w:t>
                            </w:r>
                            <w:r w:rsidRPr="00B245A2">
                              <w:rPr>
                                <w:rFonts w:asciiTheme="majorBidi" w:hAnsiTheme="majorBidi" w:cstheme="majorBidi"/>
                                <w:i/>
                                <w:sz w:val="20"/>
                                <w:szCs w:val="20"/>
                              </w:rPr>
                              <w:t>t</w:t>
                            </w:r>
                            <w:r w:rsidRPr="00B245A2">
                              <w:rPr>
                                <w:rFonts w:asciiTheme="majorBidi" w:hAnsiTheme="majorBidi" w:cstheme="majorBidi"/>
                                <w:i/>
                                <w:sz w:val="20"/>
                                <w:szCs w:val="20"/>
                                <w:vertAlign w:val="subscript"/>
                              </w:rPr>
                              <w:t>hitung</w:t>
                            </w:r>
                            <w:r w:rsidRPr="00B245A2">
                              <w:rPr>
                                <w:rFonts w:asciiTheme="majorBidi" w:hAnsiTheme="majorBidi" w:cstheme="majorBidi"/>
                                <w:sz w:val="20"/>
                                <w:szCs w:val="20"/>
                              </w:rPr>
                              <w:t xml:space="preserve"> sebesar </w:t>
                            </w:r>
                            <w:r w:rsidRPr="00B245A2">
                              <w:rPr>
                                <w:rFonts w:asciiTheme="majorBidi" w:hAnsiTheme="majorBidi" w:cstheme="majorBidi"/>
                                <w:sz w:val="20"/>
                                <w:szCs w:val="20"/>
                                <w:lang w:val="id-ID"/>
                              </w:rPr>
                              <w:t>0,94</w:t>
                            </w:r>
                            <w:r w:rsidRPr="00B245A2">
                              <w:rPr>
                                <w:rFonts w:asciiTheme="majorBidi" w:hAnsiTheme="majorBidi" w:cstheme="majorBidi"/>
                                <w:sz w:val="20"/>
                                <w:szCs w:val="20"/>
                              </w:rPr>
                              <w:t xml:space="preserve"> dan nilai </w:t>
                            </w:r>
                            <w:r w:rsidRPr="00B245A2">
                              <w:rPr>
                                <w:rFonts w:asciiTheme="majorBidi" w:hAnsiTheme="majorBidi" w:cstheme="majorBidi"/>
                                <w:i/>
                                <w:sz w:val="20"/>
                                <w:szCs w:val="20"/>
                              </w:rPr>
                              <w:t>t</w:t>
                            </w:r>
                            <w:r w:rsidRPr="00B245A2">
                              <w:rPr>
                                <w:rFonts w:asciiTheme="majorBidi" w:hAnsiTheme="majorBidi" w:cstheme="majorBidi"/>
                                <w:i/>
                                <w:sz w:val="20"/>
                                <w:szCs w:val="20"/>
                                <w:vertAlign w:val="subscript"/>
                              </w:rPr>
                              <w:t>tabel</w:t>
                            </w:r>
                            <w:r w:rsidRPr="00B245A2">
                              <w:rPr>
                                <w:rFonts w:asciiTheme="majorBidi" w:hAnsiTheme="majorBidi" w:cstheme="majorBidi"/>
                                <w:i/>
                                <w:sz w:val="20"/>
                                <w:szCs w:val="20"/>
                              </w:rPr>
                              <w:t xml:space="preserve"> </w:t>
                            </w:r>
                            <w:r w:rsidRPr="00B245A2">
                              <w:rPr>
                                <w:rFonts w:asciiTheme="majorBidi" w:hAnsiTheme="majorBidi" w:cstheme="majorBidi"/>
                                <w:sz w:val="20"/>
                                <w:szCs w:val="20"/>
                              </w:rPr>
                              <w:t>sebesar 1,9</w:t>
                            </w:r>
                            <w:r w:rsidRPr="00B245A2">
                              <w:rPr>
                                <w:rFonts w:asciiTheme="majorBidi" w:hAnsiTheme="majorBidi" w:cstheme="majorBidi"/>
                                <w:sz w:val="20"/>
                                <w:szCs w:val="20"/>
                                <w:lang w:val="id-ID"/>
                              </w:rPr>
                              <w:t>90</w:t>
                            </w:r>
                            <w:r w:rsidRPr="00B245A2">
                              <w:rPr>
                                <w:rFonts w:asciiTheme="majorBidi" w:hAnsiTheme="majorBidi" w:cstheme="majorBidi"/>
                                <w:sz w:val="20"/>
                                <w:szCs w:val="20"/>
                              </w:rPr>
                              <w:t xml:space="preserve"> dengan Df </w:t>
                            </w:r>
                            <w:r w:rsidRPr="00B245A2">
                              <w:rPr>
                                <w:rFonts w:asciiTheme="majorBidi" w:hAnsiTheme="majorBidi" w:cstheme="majorBidi"/>
                                <w:i/>
                                <w:sz w:val="20"/>
                                <w:szCs w:val="20"/>
                              </w:rPr>
                              <w:t>(degree of freedom)</w:t>
                            </w:r>
                            <w:r w:rsidRPr="00B245A2">
                              <w:rPr>
                                <w:rFonts w:asciiTheme="majorBidi" w:hAnsiTheme="majorBidi" w:cstheme="majorBidi"/>
                                <w:sz w:val="20"/>
                                <w:szCs w:val="20"/>
                              </w:rPr>
                              <w:t xml:space="preserve"> sebesar </w:t>
                            </w:r>
                            <w:r w:rsidRPr="00B245A2">
                              <w:rPr>
                                <w:rFonts w:asciiTheme="majorBidi" w:hAnsiTheme="majorBidi" w:cstheme="majorBidi"/>
                                <w:sz w:val="20"/>
                                <w:szCs w:val="20"/>
                                <w:lang w:val="id-ID"/>
                              </w:rPr>
                              <w:t>38</w:t>
                            </w:r>
                            <w:r w:rsidRPr="00B245A2">
                              <w:rPr>
                                <w:rFonts w:asciiTheme="majorBidi" w:hAnsiTheme="majorBidi" w:cstheme="majorBidi"/>
                                <w:sz w:val="20"/>
                                <w:szCs w:val="20"/>
                              </w:rPr>
                              <w:t xml:space="preserve">. Dengan demikian hipotesis Nol (Ho) ditolak dan hipotesis alternatif (Ha) diterima. Serta berdasarkan besarnya rxy </w:t>
                            </w:r>
                            <w:r w:rsidRPr="00B245A2">
                              <w:rPr>
                                <w:rFonts w:asciiTheme="majorBidi" w:hAnsiTheme="majorBidi" w:cstheme="majorBidi"/>
                                <w:i/>
                                <w:sz w:val="20"/>
                                <w:szCs w:val="20"/>
                              </w:rPr>
                              <w:t>product moment</w:t>
                            </w:r>
                            <w:r w:rsidRPr="00B245A2">
                              <w:rPr>
                                <w:rFonts w:asciiTheme="majorBidi" w:hAnsiTheme="majorBidi" w:cstheme="majorBidi"/>
                                <w:sz w:val="20"/>
                                <w:szCs w:val="20"/>
                              </w:rPr>
                              <w:t xml:space="preserve"> (0,84) yang terletak di antara 0,70 – 0,90 korelasi antara variabel X dan Y sangat tinggi. dan uji KD didapatkan hasil sebesar 70,56 % artinya kontibusi variabel X dan Y sebesar 70,56 %, sedangkan 29,44 %  dipengaruhi oleh faktor lain</w:t>
                            </w:r>
                            <w:bookmarkEnd w:id="0"/>
                            <w:r w:rsidRPr="00B245A2">
                              <w:rPr>
                                <w:rFonts w:asciiTheme="majorBidi" w:hAnsiTheme="majorBidi" w:cstheme="majorBidi"/>
                                <w:sz w:val="20"/>
                                <w:szCs w:val="20"/>
                              </w:rPr>
                              <w:t xml:space="preserve">.  </w:t>
                            </w:r>
                          </w:p>
                          <w:p w14:paraId="748DFD7E" w14:textId="77777777" w:rsidR="00791A4A" w:rsidRPr="00B245A2" w:rsidRDefault="00791A4A" w:rsidP="00B245A2">
                            <w:pPr>
                              <w:spacing w:after="159"/>
                              <w:ind w:firstLine="567"/>
                              <w:jc w:val="both"/>
                              <w:rPr>
                                <w:rFonts w:asciiTheme="majorBidi" w:hAnsiTheme="majorBidi" w:cstheme="majorBidi"/>
                                <w:sz w:val="20"/>
                                <w:szCs w:val="20"/>
                              </w:rPr>
                            </w:pPr>
                            <w:r w:rsidRPr="00B245A2">
                              <w:rPr>
                                <w:rFonts w:asciiTheme="majorBidi" w:hAnsiTheme="majorBidi" w:cstheme="majorBidi"/>
                                <w:sz w:val="20"/>
                                <w:szCs w:val="20"/>
                              </w:rPr>
                              <w:t xml:space="preserve">Berdasarkan penelitian ini dapat disimpulkan bahwa terdapat pengaruh yang signifikan variabel X (Metode </w:t>
                            </w:r>
                            <w:r w:rsidRPr="00B245A2">
                              <w:rPr>
                                <w:rFonts w:asciiTheme="majorBidi" w:hAnsiTheme="majorBidi" w:cstheme="majorBidi"/>
                                <w:sz w:val="20"/>
                                <w:szCs w:val="20"/>
                                <w:lang w:val="id-ID"/>
                              </w:rPr>
                              <w:t>Tanya Jawab</w:t>
                            </w:r>
                            <w:r w:rsidRPr="00B245A2">
                              <w:rPr>
                                <w:rFonts w:asciiTheme="majorBidi" w:hAnsiTheme="majorBidi" w:cstheme="majorBidi"/>
                                <w:sz w:val="20"/>
                                <w:szCs w:val="20"/>
                              </w:rPr>
                              <w:t xml:space="preserve">) terhadap variabel Y (hasil belajar </w:t>
                            </w:r>
                            <w:r w:rsidRPr="00B245A2">
                              <w:rPr>
                                <w:rFonts w:asciiTheme="majorBidi" w:hAnsiTheme="majorBidi" w:cstheme="majorBidi"/>
                                <w:sz w:val="20"/>
                                <w:szCs w:val="20"/>
                                <w:lang w:val="id-ID"/>
                              </w:rPr>
                              <w:t>A</w:t>
                            </w:r>
                            <w:r w:rsidRPr="00B245A2">
                              <w:rPr>
                                <w:rFonts w:asciiTheme="majorBidi" w:hAnsiTheme="majorBidi" w:cstheme="majorBidi"/>
                                <w:sz w:val="20"/>
                                <w:szCs w:val="20"/>
                              </w:rPr>
                              <w:t xml:space="preserve">kidah </w:t>
                            </w:r>
                            <w:r w:rsidRPr="00B245A2">
                              <w:rPr>
                                <w:rFonts w:asciiTheme="majorBidi" w:hAnsiTheme="majorBidi" w:cstheme="majorBidi"/>
                                <w:sz w:val="20"/>
                                <w:szCs w:val="20"/>
                                <w:lang w:val="id-ID"/>
                              </w:rPr>
                              <w:t>A</w:t>
                            </w:r>
                            <w:r w:rsidRPr="00B245A2">
                              <w:rPr>
                                <w:rFonts w:asciiTheme="majorBidi" w:hAnsiTheme="majorBidi" w:cstheme="majorBidi"/>
                                <w:sz w:val="20"/>
                                <w:szCs w:val="20"/>
                              </w:rPr>
                              <w:t>khlak).</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6pt;margin-top:5.4pt;width:324.95pt;height:439.5pt;z-index:25153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" fillcolor="#deebf6" stroked="f">
                <v:textbox inset="0,0,0,0">
                  <w:txbxContent>
                    <w:p w14:paraId="141F2F17" w14:textId="77777777" w:rsidR="00791A4A" w:rsidRDefault="00791A4A">
                      <w:pPr>
                        <w:pStyle w:val="BodyText"/>
                        <w:spacing w:before="11"/>
                        <w:rPr>
                          <w:sz w:val="20"/>
                        </w:rPr>
                      </w:pPr>
                    </w:p>
                    <w:p w14:paraId="0B5E4C9E" w14:textId="77777777" w:rsidR="00791A4A" w:rsidRPr="009B4ACA" w:rsidRDefault="00791A4A">
                      <w:pPr>
                        <w:ind w:left="110"/>
                        <w:rPr>
                          <w:b/>
                          <w:lang w:val="id-ID"/>
                        </w:rPr>
                      </w:pPr>
                      <w:r>
                        <w:rPr>
                          <w:b/>
                          <w:color w:val="4471C4"/>
                        </w:rPr>
                        <w:t>ABSTRA</w:t>
                      </w:r>
                      <w:r>
                        <w:rPr>
                          <w:b/>
                          <w:color w:val="4471C4"/>
                          <w:lang w:val="id-ID"/>
                        </w:rPr>
                        <w:t>K</w:t>
                      </w:r>
                    </w:p>
                    <w:p w14:paraId="1B4CA040" w14:textId="3812B125" w:rsidR="00791A4A" w:rsidRPr="002256FF" w:rsidRDefault="00777CA0" w:rsidP="002256FF">
                      <w:pPr>
                        <w:ind w:firstLine="720"/>
                        <w:jc w:val="both"/>
                        <w:rPr>
                          <w:rFonts w:asciiTheme="majorBidi" w:hAnsiTheme="majorBidi" w:cstheme="majorBidi"/>
                          <w:sz w:val="20"/>
                          <w:szCs w:val="20"/>
                          <w:lang w:val="id-ID"/>
                        </w:rPr>
                      </w:pPr>
                      <w:r w:rsidRPr="00777CA0">
                        <w:rPr>
                          <w:rFonts w:asciiTheme="majorBidi" w:hAnsiTheme="majorBidi" w:cstheme="majorBidi"/>
                          <w:sz w:val="20"/>
                          <w:szCs w:val="20"/>
                          <w:lang w:val="id-ID"/>
                        </w:rPr>
                        <w:t>Penelitian ini bertujuan untuk menganalisis pengaruh metode pembelajaran tanya jawab dalam meningkatkan hasil belajar akidah akhlak di Madrasah Ibtidaiyah Terpadu (MIT) Attaqwa 01 pusat Ujung harapan Bahagia, Babelan Bekasi.</w:t>
                      </w:r>
                      <w:r w:rsidR="003976F8">
                        <w:rPr>
                          <w:rFonts w:asciiTheme="majorBidi" w:hAnsiTheme="majorBidi" w:cstheme="majorBidi"/>
                          <w:sz w:val="20"/>
                          <w:szCs w:val="20"/>
                        </w:rPr>
                        <w:t>Pembelajaran</w:t>
                      </w:r>
                      <w:r w:rsidR="002256FF">
                        <w:rPr>
                          <w:rFonts w:asciiTheme="majorBidi" w:hAnsiTheme="majorBidi" w:cstheme="majorBidi"/>
                          <w:sz w:val="20"/>
                          <w:szCs w:val="20"/>
                        </w:rPr>
                        <w:t xml:space="preserve"> akidah</w:t>
                      </w:r>
                      <w:r w:rsidR="00791A4A" w:rsidRPr="00B245A2">
                        <w:rPr>
                          <w:rFonts w:asciiTheme="majorBidi" w:hAnsiTheme="majorBidi" w:cstheme="majorBidi"/>
                          <w:sz w:val="20"/>
                          <w:szCs w:val="20"/>
                        </w:rPr>
                        <w:t xml:space="preserve"> </w:t>
                      </w:r>
                      <w:r w:rsidR="002256FF">
                        <w:rPr>
                          <w:rFonts w:asciiTheme="majorBidi" w:hAnsiTheme="majorBidi" w:cstheme="majorBidi"/>
                          <w:sz w:val="20"/>
                          <w:szCs w:val="20"/>
                        </w:rPr>
                        <w:t>akhlak</w:t>
                      </w:r>
                      <w:r w:rsidR="003976F8">
                        <w:rPr>
                          <w:rFonts w:asciiTheme="majorBidi" w:hAnsiTheme="majorBidi" w:cstheme="majorBidi"/>
                          <w:sz w:val="20"/>
                          <w:szCs w:val="20"/>
                        </w:rPr>
                        <w:t xml:space="preserve"> saat ini dirasakan oleh siswa sebagai mata</w:t>
                      </w:r>
                      <w:r w:rsidR="00FA1ECC">
                        <w:rPr>
                          <w:rFonts w:asciiTheme="majorBidi" w:hAnsiTheme="majorBidi" w:cstheme="majorBidi"/>
                          <w:sz w:val="20"/>
                          <w:szCs w:val="20"/>
                        </w:rPr>
                        <w:t xml:space="preserve"> </w:t>
                      </w:r>
                      <w:r w:rsidR="003976F8">
                        <w:rPr>
                          <w:rFonts w:asciiTheme="majorBidi" w:hAnsiTheme="majorBidi" w:cstheme="majorBidi"/>
                          <w:sz w:val="20"/>
                          <w:szCs w:val="20"/>
                        </w:rPr>
                        <w:t>pelajaran yang membosankan</w:t>
                      </w:r>
                      <w:r w:rsidR="00FA1ECC">
                        <w:rPr>
                          <w:rFonts w:asciiTheme="majorBidi" w:hAnsiTheme="majorBidi" w:cstheme="majorBidi"/>
                          <w:sz w:val="20"/>
                          <w:szCs w:val="20"/>
                        </w:rPr>
                        <w:t xml:space="preserve">, sehingga dibutuhkan adanya suatu metode  yang dapat menstimulus siswa untuk dapat terlibat aktif dalam proses pembelajaran.Akidah akhlak merupakan salah satu </w:t>
                      </w:r>
                      <w:r w:rsidR="002256FF">
                        <w:rPr>
                          <w:rFonts w:asciiTheme="majorBidi" w:hAnsiTheme="majorBidi" w:cstheme="majorBidi"/>
                          <w:sz w:val="20"/>
                          <w:szCs w:val="20"/>
                        </w:rPr>
                        <w:t xml:space="preserve"> </w:t>
                      </w:r>
                      <w:r w:rsidR="00FA1ECC">
                        <w:rPr>
                          <w:rFonts w:asciiTheme="majorBidi" w:hAnsiTheme="majorBidi" w:cstheme="majorBidi"/>
                          <w:sz w:val="20"/>
                          <w:szCs w:val="20"/>
                        </w:rPr>
                        <w:t>pembelajaran</w:t>
                      </w:r>
                      <w:r w:rsidR="002256FF">
                        <w:rPr>
                          <w:rFonts w:asciiTheme="majorBidi" w:hAnsiTheme="majorBidi" w:cstheme="majorBidi"/>
                          <w:sz w:val="20"/>
                          <w:szCs w:val="20"/>
                        </w:rPr>
                        <w:t xml:space="preserve"> wajib yang harus diikuti oleh seluruh siswa di MIT Attaqwa, yang bertujuan untuk menempatkan pos</w:t>
                      </w:r>
                      <w:bookmarkStart w:id="2" w:name="_GoBack"/>
                      <w:bookmarkEnd w:id="2"/>
                      <w:r w:rsidR="002256FF">
                        <w:rPr>
                          <w:rFonts w:asciiTheme="majorBidi" w:hAnsiTheme="majorBidi" w:cstheme="majorBidi"/>
                          <w:sz w:val="20"/>
                          <w:szCs w:val="20"/>
                        </w:rPr>
                        <w:t xml:space="preserve">isi manusia yang </w:t>
                      </w:r>
                      <w:r w:rsidR="002256FF" w:rsidRPr="002256FF">
                        <w:rPr>
                          <w:rFonts w:asciiTheme="majorBidi" w:hAnsiTheme="majorBidi" w:cstheme="majorBidi"/>
                          <w:i/>
                          <w:iCs/>
                          <w:sz w:val="20"/>
                          <w:szCs w:val="20"/>
                        </w:rPr>
                        <w:t>kaffah</w:t>
                      </w:r>
                      <w:r w:rsidR="002256FF">
                        <w:rPr>
                          <w:rFonts w:asciiTheme="majorBidi" w:hAnsiTheme="majorBidi" w:cstheme="majorBidi"/>
                          <w:sz w:val="20"/>
                          <w:szCs w:val="20"/>
                        </w:rPr>
                        <w:t xml:space="preserve"> yang terakumulasi dalam peningkatan aspek spiritual</w:t>
                      </w:r>
                      <w:r w:rsidR="003976F8">
                        <w:rPr>
                          <w:rFonts w:asciiTheme="majorBidi" w:hAnsiTheme="majorBidi" w:cstheme="majorBidi"/>
                          <w:sz w:val="20"/>
                          <w:szCs w:val="20"/>
                        </w:rPr>
                        <w:t>-emosional</w:t>
                      </w:r>
                      <w:r w:rsidR="002256FF">
                        <w:rPr>
                          <w:rFonts w:asciiTheme="majorBidi" w:hAnsiTheme="majorBidi" w:cstheme="majorBidi"/>
                          <w:sz w:val="20"/>
                          <w:szCs w:val="20"/>
                        </w:rPr>
                        <w:t xml:space="preserve"> (keimanan), intelektual (</w:t>
                      </w:r>
                      <w:r w:rsidR="002256FF" w:rsidRPr="003976F8">
                        <w:rPr>
                          <w:rFonts w:asciiTheme="majorBidi" w:hAnsiTheme="majorBidi" w:cstheme="majorBidi"/>
                          <w:i/>
                          <w:iCs/>
                          <w:sz w:val="20"/>
                          <w:szCs w:val="20"/>
                        </w:rPr>
                        <w:t>aqliyah</w:t>
                      </w:r>
                      <w:r w:rsidR="002256FF">
                        <w:rPr>
                          <w:rFonts w:asciiTheme="majorBidi" w:hAnsiTheme="majorBidi" w:cstheme="majorBidi"/>
                          <w:sz w:val="20"/>
                          <w:szCs w:val="20"/>
                        </w:rPr>
                        <w:t xml:space="preserve">) dan aspek </w:t>
                      </w:r>
                      <w:r w:rsidR="002256FF" w:rsidRPr="003976F8">
                        <w:rPr>
                          <w:rFonts w:asciiTheme="majorBidi" w:hAnsiTheme="majorBidi" w:cstheme="majorBidi"/>
                          <w:i/>
                          <w:iCs/>
                          <w:sz w:val="20"/>
                          <w:szCs w:val="20"/>
                        </w:rPr>
                        <w:t>jismiyah</w:t>
                      </w:r>
                      <w:r w:rsidR="002256FF">
                        <w:rPr>
                          <w:rFonts w:asciiTheme="majorBidi" w:hAnsiTheme="majorBidi" w:cstheme="majorBidi"/>
                          <w:sz w:val="20"/>
                          <w:szCs w:val="20"/>
                        </w:rPr>
                        <w:t xml:space="preserve"> (keterampilan fisik)</w:t>
                      </w:r>
                      <w:r w:rsidR="00FA1ECC">
                        <w:rPr>
                          <w:rFonts w:asciiTheme="majorBidi" w:hAnsiTheme="majorBidi" w:cstheme="majorBidi"/>
                          <w:sz w:val="20"/>
                          <w:szCs w:val="20"/>
                        </w:rPr>
                        <w:t>. Ketercapaian pembelajaran salah satunya dipengaruhi oleh penggunaan suatu metode yang dapat mendukung dan sesuai dengan karakteristik siswa itu sendiri.</w:t>
                      </w:r>
                    </w:p>
                    <w:p w14:paraId="65AC754A" w14:textId="77777777" w:rsidR="00791A4A" w:rsidRPr="00B245A2" w:rsidRDefault="00791A4A" w:rsidP="00B245A2">
                      <w:pPr>
                        <w:spacing w:after="1"/>
                        <w:ind w:firstLine="567"/>
                        <w:jc w:val="both"/>
                        <w:rPr>
                          <w:rFonts w:asciiTheme="majorBidi" w:hAnsiTheme="majorBidi" w:cstheme="majorBidi"/>
                          <w:i/>
                          <w:iCs/>
                          <w:sz w:val="20"/>
                          <w:szCs w:val="20"/>
                        </w:rPr>
                      </w:pPr>
                      <w:r w:rsidRPr="00B245A2">
                        <w:rPr>
                          <w:rFonts w:asciiTheme="majorBidi" w:hAnsiTheme="majorBidi" w:cstheme="majorBidi"/>
                          <w:sz w:val="20"/>
                          <w:szCs w:val="20"/>
                        </w:rPr>
                        <w:t>Penelitian ini dilaksanakan di MIT Attaqwa 01</w:t>
                      </w:r>
                      <w:r w:rsidRPr="00B245A2">
                        <w:rPr>
                          <w:rFonts w:asciiTheme="majorBidi" w:hAnsiTheme="majorBidi" w:cstheme="majorBidi"/>
                          <w:sz w:val="20"/>
                          <w:szCs w:val="20"/>
                          <w:lang w:val="id-ID"/>
                        </w:rPr>
                        <w:t xml:space="preserve"> Pusat</w:t>
                      </w:r>
                      <w:r w:rsidRPr="00B245A2">
                        <w:rPr>
                          <w:rFonts w:asciiTheme="majorBidi" w:hAnsiTheme="majorBidi" w:cstheme="majorBidi"/>
                          <w:sz w:val="20"/>
                          <w:szCs w:val="20"/>
                        </w:rPr>
                        <w:t xml:space="preserve"> Ujungharapan Kel. Bahagia, Kec. Babelan, Kab. Bekasi Penelitian ini menggunakan</w:t>
                      </w:r>
                      <w:r w:rsidRPr="00B245A2">
                        <w:rPr>
                          <w:rFonts w:asciiTheme="majorBidi" w:hAnsiTheme="majorBidi" w:cstheme="majorBidi"/>
                          <w:sz w:val="20"/>
                          <w:szCs w:val="20"/>
                          <w:lang w:val="id-ID"/>
                        </w:rPr>
                        <w:t xml:space="preserve"> teknik pengumpulan data dilakukan melalui test penelitian tindakan kelas (PTK) </w:t>
                      </w:r>
                      <w:r w:rsidRPr="00B245A2">
                        <w:rPr>
                          <w:rFonts w:asciiTheme="majorBidi" w:hAnsiTheme="majorBidi" w:cstheme="majorBidi"/>
                          <w:sz w:val="20"/>
                          <w:szCs w:val="20"/>
                        </w:rPr>
                        <w:t xml:space="preserve">dan </w:t>
                      </w:r>
                      <w:r w:rsidRPr="00B245A2">
                        <w:rPr>
                          <w:rFonts w:asciiTheme="majorBidi" w:hAnsiTheme="majorBidi" w:cstheme="majorBidi"/>
                          <w:sz w:val="20"/>
                          <w:szCs w:val="20"/>
                          <w:lang w:val="id-ID"/>
                        </w:rPr>
                        <w:t>observasi</w:t>
                      </w:r>
                      <w:r w:rsidRPr="00B245A2">
                        <w:rPr>
                          <w:rFonts w:asciiTheme="majorBidi" w:hAnsiTheme="majorBidi" w:cstheme="majorBidi"/>
                          <w:i/>
                          <w:sz w:val="20"/>
                          <w:szCs w:val="20"/>
                        </w:rPr>
                        <w:t xml:space="preserve">. </w:t>
                      </w:r>
                      <w:r w:rsidRPr="00B245A2">
                        <w:rPr>
                          <w:rFonts w:asciiTheme="majorBidi" w:hAnsiTheme="majorBidi" w:cstheme="majorBidi"/>
                          <w:sz w:val="20"/>
                          <w:szCs w:val="20"/>
                        </w:rPr>
                        <w:t>Populasi sebesar 1</w:t>
                      </w:r>
                      <w:r w:rsidRPr="00B245A2">
                        <w:rPr>
                          <w:rFonts w:asciiTheme="majorBidi" w:hAnsiTheme="majorBidi" w:cstheme="majorBidi"/>
                          <w:sz w:val="20"/>
                          <w:szCs w:val="20"/>
                          <w:lang w:val="id-ID"/>
                        </w:rPr>
                        <w:t>00</w:t>
                      </w:r>
                      <w:r w:rsidRPr="00B245A2">
                        <w:rPr>
                          <w:rFonts w:asciiTheme="majorBidi" w:hAnsiTheme="majorBidi" w:cstheme="majorBidi"/>
                          <w:sz w:val="20"/>
                          <w:szCs w:val="20"/>
                        </w:rPr>
                        <w:t xml:space="preserve"> siswa dengan sampel yang diambil </w:t>
                      </w:r>
                      <w:r w:rsidRPr="00B245A2">
                        <w:rPr>
                          <w:rFonts w:asciiTheme="majorBidi" w:hAnsiTheme="majorBidi" w:cstheme="majorBidi"/>
                          <w:i/>
                          <w:sz w:val="20"/>
                          <w:szCs w:val="20"/>
                        </w:rPr>
                        <w:t>Margin Error</w:t>
                      </w:r>
                      <w:r w:rsidRPr="00B245A2">
                        <w:rPr>
                          <w:rFonts w:asciiTheme="majorBidi" w:hAnsiTheme="majorBidi" w:cstheme="majorBidi"/>
                          <w:sz w:val="20"/>
                          <w:szCs w:val="20"/>
                        </w:rPr>
                        <w:t xml:space="preserve"> (5%), maka di dapat sampel sebesar </w:t>
                      </w:r>
                      <w:r w:rsidRPr="00B245A2">
                        <w:rPr>
                          <w:rFonts w:asciiTheme="majorBidi" w:hAnsiTheme="majorBidi" w:cstheme="majorBidi"/>
                          <w:sz w:val="20"/>
                          <w:szCs w:val="20"/>
                          <w:lang w:val="id-ID"/>
                        </w:rPr>
                        <w:t>80</w:t>
                      </w:r>
                      <w:r w:rsidRPr="00B245A2">
                        <w:rPr>
                          <w:rFonts w:asciiTheme="majorBidi" w:hAnsiTheme="majorBidi" w:cstheme="majorBidi"/>
                          <w:sz w:val="20"/>
                          <w:szCs w:val="20"/>
                        </w:rPr>
                        <w:t xml:space="preserve"> </w:t>
                      </w:r>
                      <w:r w:rsidRPr="00B245A2">
                        <w:rPr>
                          <w:rFonts w:asciiTheme="majorBidi" w:hAnsiTheme="majorBidi" w:cstheme="majorBidi"/>
                          <w:sz w:val="20"/>
                          <w:szCs w:val="20"/>
                          <w:lang w:val="id-ID"/>
                        </w:rPr>
                        <w:t>siswa</w:t>
                      </w:r>
                      <w:r w:rsidRPr="00B245A2">
                        <w:rPr>
                          <w:rFonts w:asciiTheme="majorBidi" w:hAnsiTheme="majorBidi" w:cstheme="majorBidi"/>
                          <w:sz w:val="20"/>
                          <w:szCs w:val="20"/>
                        </w:rPr>
                        <w:t xml:space="preserve"> di bagi menjadi kelas experimen dan kelas kontrol masing-masing </w:t>
                      </w:r>
                      <w:r w:rsidRPr="00B245A2">
                        <w:rPr>
                          <w:rFonts w:asciiTheme="majorBidi" w:hAnsiTheme="majorBidi" w:cstheme="majorBidi"/>
                          <w:sz w:val="20"/>
                          <w:szCs w:val="20"/>
                          <w:lang w:val="id-ID"/>
                        </w:rPr>
                        <w:t>40</w:t>
                      </w:r>
                      <w:r w:rsidRPr="00B245A2">
                        <w:rPr>
                          <w:rFonts w:asciiTheme="majorBidi" w:hAnsiTheme="majorBidi" w:cstheme="majorBidi"/>
                          <w:sz w:val="20"/>
                          <w:szCs w:val="20"/>
                        </w:rPr>
                        <w:t xml:space="preserve"> </w:t>
                      </w:r>
                      <w:r w:rsidRPr="00B245A2">
                        <w:rPr>
                          <w:rFonts w:asciiTheme="majorBidi" w:hAnsiTheme="majorBidi" w:cstheme="majorBidi"/>
                          <w:sz w:val="20"/>
                          <w:szCs w:val="20"/>
                          <w:lang w:val="id-ID"/>
                        </w:rPr>
                        <w:t>siswa. Validitas reliabilitas data di uji melalui uji</w:t>
                      </w:r>
                      <w:r w:rsidRPr="00B245A2">
                        <w:rPr>
                          <w:rFonts w:asciiTheme="majorBidi" w:hAnsiTheme="majorBidi" w:cstheme="majorBidi"/>
                          <w:i/>
                          <w:iCs/>
                          <w:sz w:val="20"/>
                          <w:szCs w:val="20"/>
                          <w:lang w:val="id-ID"/>
                        </w:rPr>
                        <w:t xml:space="preserve"> t </w:t>
                      </w:r>
                      <w:r w:rsidRPr="00B245A2">
                        <w:rPr>
                          <w:rFonts w:asciiTheme="majorBidi" w:hAnsiTheme="majorBidi" w:cstheme="majorBidi"/>
                          <w:sz w:val="20"/>
                          <w:szCs w:val="20"/>
                          <w:lang w:val="id-ID"/>
                        </w:rPr>
                        <w:t xml:space="preserve">test dan dianalisis uji korelasi Product Moment </w:t>
                      </w:r>
                      <w:r w:rsidRPr="00B245A2">
                        <w:rPr>
                          <w:rFonts w:asciiTheme="majorBidi" w:hAnsiTheme="majorBidi" w:cstheme="majorBidi"/>
                          <w:i/>
                          <w:iCs/>
                          <w:sz w:val="20"/>
                          <w:szCs w:val="20"/>
                          <w:lang w:val="id-ID"/>
                        </w:rPr>
                        <w:t>(rxy),</w:t>
                      </w:r>
                      <w:r w:rsidRPr="00B245A2">
                        <w:rPr>
                          <w:rFonts w:asciiTheme="majorBidi" w:hAnsiTheme="majorBidi" w:cstheme="majorBidi"/>
                          <w:sz w:val="20"/>
                          <w:szCs w:val="20"/>
                          <w:lang w:val="id-ID"/>
                        </w:rPr>
                        <w:t xml:space="preserve"> dan uji </w:t>
                      </w:r>
                      <w:r w:rsidRPr="00B245A2">
                        <w:rPr>
                          <w:rFonts w:asciiTheme="majorBidi" w:hAnsiTheme="majorBidi" w:cstheme="majorBidi"/>
                          <w:i/>
                          <w:iCs/>
                          <w:sz w:val="20"/>
                          <w:szCs w:val="20"/>
                          <w:lang w:val="id-ID"/>
                        </w:rPr>
                        <w:t xml:space="preserve">t </w:t>
                      </w:r>
                      <w:r w:rsidRPr="00B245A2">
                        <w:rPr>
                          <w:rFonts w:asciiTheme="majorBidi" w:hAnsiTheme="majorBidi" w:cstheme="majorBidi"/>
                          <w:sz w:val="20"/>
                          <w:szCs w:val="20"/>
                          <w:lang w:val="id-ID"/>
                        </w:rPr>
                        <w:t xml:space="preserve">(taraf signifikan) dan </w:t>
                      </w:r>
                      <w:r w:rsidRPr="00B245A2">
                        <w:rPr>
                          <w:rFonts w:asciiTheme="majorBidi" w:hAnsiTheme="majorBidi" w:cstheme="majorBidi"/>
                          <w:i/>
                          <w:iCs/>
                          <w:sz w:val="20"/>
                          <w:szCs w:val="20"/>
                          <w:lang w:val="id-ID"/>
                        </w:rPr>
                        <w:t xml:space="preserve">gain score. </w:t>
                      </w:r>
                      <w:r w:rsidRPr="00B245A2">
                        <w:rPr>
                          <w:rFonts w:asciiTheme="majorBidi" w:hAnsiTheme="majorBidi" w:cstheme="majorBidi"/>
                          <w:sz w:val="20"/>
                          <w:szCs w:val="20"/>
                        </w:rPr>
                        <w:t xml:space="preserve"> </w:t>
                      </w:r>
                    </w:p>
                    <w:p w14:paraId="241C8102" w14:textId="77777777" w:rsidR="00791A4A" w:rsidRPr="00B245A2" w:rsidRDefault="00791A4A" w:rsidP="00B245A2">
                      <w:pPr>
                        <w:spacing w:after="1"/>
                        <w:ind w:firstLine="567"/>
                        <w:jc w:val="both"/>
                        <w:rPr>
                          <w:rFonts w:asciiTheme="majorBidi" w:hAnsiTheme="majorBidi" w:cstheme="majorBidi"/>
                          <w:sz w:val="20"/>
                          <w:szCs w:val="20"/>
                        </w:rPr>
                      </w:pPr>
                      <w:bookmarkStart w:id="3" w:name="_Hlk160036621"/>
                      <w:r w:rsidRPr="00B245A2">
                        <w:rPr>
                          <w:rFonts w:asciiTheme="majorBidi" w:hAnsiTheme="majorBidi" w:cstheme="majorBidi"/>
                          <w:sz w:val="20"/>
                          <w:szCs w:val="20"/>
                        </w:rPr>
                        <w:t xml:space="preserve">Berdasarkan </w:t>
                      </w:r>
                      <w:r w:rsidRPr="00B245A2">
                        <w:rPr>
                          <w:rFonts w:asciiTheme="majorBidi" w:hAnsiTheme="majorBidi" w:cstheme="majorBidi"/>
                          <w:i/>
                          <w:sz w:val="20"/>
                          <w:szCs w:val="20"/>
                        </w:rPr>
                        <w:t xml:space="preserve">gain score </w:t>
                      </w:r>
                      <w:r w:rsidRPr="00B245A2">
                        <w:rPr>
                          <w:rFonts w:asciiTheme="majorBidi" w:hAnsiTheme="majorBidi" w:cstheme="majorBidi"/>
                          <w:sz w:val="20"/>
                          <w:szCs w:val="20"/>
                        </w:rPr>
                        <w:t xml:space="preserve">hasil </w:t>
                      </w:r>
                      <w:r w:rsidRPr="00B245A2">
                        <w:rPr>
                          <w:rFonts w:asciiTheme="majorBidi" w:hAnsiTheme="majorBidi" w:cstheme="majorBidi"/>
                          <w:i/>
                          <w:sz w:val="20"/>
                          <w:szCs w:val="20"/>
                        </w:rPr>
                        <w:t>pre-test</w:t>
                      </w:r>
                      <w:r w:rsidRPr="00B245A2">
                        <w:rPr>
                          <w:rFonts w:asciiTheme="majorBidi" w:hAnsiTheme="majorBidi" w:cstheme="majorBidi"/>
                          <w:sz w:val="20"/>
                          <w:szCs w:val="20"/>
                        </w:rPr>
                        <w:t xml:space="preserve"> dan </w:t>
                      </w:r>
                      <w:r w:rsidRPr="00B245A2">
                        <w:rPr>
                          <w:rFonts w:asciiTheme="majorBidi" w:hAnsiTheme="majorBidi" w:cstheme="majorBidi"/>
                          <w:i/>
                          <w:sz w:val="20"/>
                          <w:szCs w:val="20"/>
                        </w:rPr>
                        <w:t>pos-test</w:t>
                      </w:r>
                      <w:r w:rsidRPr="00B245A2">
                        <w:rPr>
                          <w:rFonts w:asciiTheme="majorBidi" w:hAnsiTheme="majorBidi" w:cstheme="majorBidi"/>
                          <w:sz w:val="20"/>
                          <w:szCs w:val="20"/>
                        </w:rPr>
                        <w:t xml:space="preserve"> kelas experiment</w:t>
                      </w:r>
                      <w:r w:rsidRPr="00B245A2">
                        <w:rPr>
                          <w:rFonts w:asciiTheme="majorBidi" w:hAnsiTheme="majorBidi" w:cstheme="majorBidi"/>
                          <w:sz w:val="20"/>
                          <w:szCs w:val="20"/>
                          <w:lang w:val="id-ID"/>
                        </w:rPr>
                        <w:t xml:space="preserve"> </w:t>
                      </w:r>
                      <w:r w:rsidRPr="00B245A2">
                        <w:rPr>
                          <w:rFonts w:asciiTheme="majorBidi" w:hAnsiTheme="majorBidi" w:cstheme="majorBidi"/>
                          <w:sz w:val="20"/>
                          <w:szCs w:val="20"/>
                        </w:rPr>
                        <w:t xml:space="preserve">dan kelas kontrol, mempunyai perbandingan </w:t>
                      </w:r>
                      <w:r w:rsidRPr="00B245A2">
                        <w:rPr>
                          <w:rFonts w:asciiTheme="majorBidi" w:hAnsiTheme="majorBidi" w:cstheme="majorBidi"/>
                          <w:sz w:val="20"/>
                          <w:szCs w:val="20"/>
                          <w:lang w:val="id-ID"/>
                        </w:rPr>
                        <w:t>6.</w:t>
                      </w:r>
                      <w:r w:rsidRPr="00B245A2">
                        <w:rPr>
                          <w:rFonts w:asciiTheme="majorBidi" w:hAnsiTheme="majorBidi" w:cstheme="majorBidi"/>
                          <w:sz w:val="20"/>
                          <w:szCs w:val="20"/>
                        </w:rPr>
                        <w:t xml:space="preserve"> Dan untuk mengetahui apakah ada pengaruh yang signifikan variabel </w:t>
                      </w:r>
                      <w:r w:rsidRPr="00B245A2">
                        <w:rPr>
                          <w:rFonts w:asciiTheme="majorBidi" w:hAnsiTheme="majorBidi" w:cstheme="majorBidi"/>
                          <w:sz w:val="20"/>
                          <w:szCs w:val="20"/>
                          <w:lang w:val="id-ID"/>
                        </w:rPr>
                        <w:t xml:space="preserve"> </w:t>
                      </w:r>
                      <w:r w:rsidRPr="00B245A2">
                        <w:rPr>
                          <w:rFonts w:asciiTheme="majorBidi" w:hAnsiTheme="majorBidi" w:cstheme="majorBidi"/>
                          <w:sz w:val="20"/>
                          <w:szCs w:val="20"/>
                        </w:rPr>
                        <w:t xml:space="preserve">X </w:t>
                      </w:r>
                      <w:r w:rsidRPr="00B245A2">
                        <w:rPr>
                          <w:rFonts w:asciiTheme="majorBidi" w:hAnsiTheme="majorBidi" w:cstheme="majorBidi"/>
                          <w:sz w:val="20"/>
                          <w:szCs w:val="20"/>
                          <w:lang w:val="id-ID"/>
                        </w:rPr>
                        <w:t>dan</w:t>
                      </w:r>
                      <w:r w:rsidRPr="00B245A2">
                        <w:rPr>
                          <w:rFonts w:asciiTheme="majorBidi" w:hAnsiTheme="majorBidi" w:cstheme="majorBidi"/>
                          <w:sz w:val="20"/>
                          <w:szCs w:val="20"/>
                        </w:rPr>
                        <w:t xml:space="preserve"> variabel Y maka perlu diuji dengan melihat posisi nilai “t” yaitu  nilai </w:t>
                      </w:r>
                      <w:r w:rsidRPr="00B245A2">
                        <w:rPr>
                          <w:rFonts w:asciiTheme="majorBidi" w:hAnsiTheme="majorBidi" w:cstheme="majorBidi"/>
                          <w:i/>
                          <w:sz w:val="20"/>
                          <w:szCs w:val="20"/>
                        </w:rPr>
                        <w:t>t</w:t>
                      </w:r>
                      <w:r w:rsidRPr="00B245A2">
                        <w:rPr>
                          <w:rFonts w:asciiTheme="majorBidi" w:hAnsiTheme="majorBidi" w:cstheme="majorBidi"/>
                          <w:i/>
                          <w:sz w:val="20"/>
                          <w:szCs w:val="20"/>
                          <w:vertAlign w:val="subscript"/>
                        </w:rPr>
                        <w:t>hitung</w:t>
                      </w:r>
                      <w:r w:rsidRPr="00B245A2">
                        <w:rPr>
                          <w:rFonts w:asciiTheme="majorBidi" w:hAnsiTheme="majorBidi" w:cstheme="majorBidi"/>
                          <w:sz w:val="20"/>
                          <w:szCs w:val="20"/>
                        </w:rPr>
                        <w:t xml:space="preserve"> sebesar </w:t>
                      </w:r>
                      <w:r w:rsidRPr="00B245A2">
                        <w:rPr>
                          <w:rFonts w:asciiTheme="majorBidi" w:hAnsiTheme="majorBidi" w:cstheme="majorBidi"/>
                          <w:sz w:val="20"/>
                          <w:szCs w:val="20"/>
                          <w:lang w:val="id-ID"/>
                        </w:rPr>
                        <w:t>0,94</w:t>
                      </w:r>
                      <w:r w:rsidRPr="00B245A2">
                        <w:rPr>
                          <w:rFonts w:asciiTheme="majorBidi" w:hAnsiTheme="majorBidi" w:cstheme="majorBidi"/>
                          <w:sz w:val="20"/>
                          <w:szCs w:val="20"/>
                        </w:rPr>
                        <w:t xml:space="preserve"> dan nilai </w:t>
                      </w:r>
                      <w:r w:rsidRPr="00B245A2">
                        <w:rPr>
                          <w:rFonts w:asciiTheme="majorBidi" w:hAnsiTheme="majorBidi" w:cstheme="majorBidi"/>
                          <w:i/>
                          <w:sz w:val="20"/>
                          <w:szCs w:val="20"/>
                        </w:rPr>
                        <w:t>t</w:t>
                      </w:r>
                      <w:r w:rsidRPr="00B245A2">
                        <w:rPr>
                          <w:rFonts w:asciiTheme="majorBidi" w:hAnsiTheme="majorBidi" w:cstheme="majorBidi"/>
                          <w:i/>
                          <w:sz w:val="20"/>
                          <w:szCs w:val="20"/>
                          <w:vertAlign w:val="subscript"/>
                        </w:rPr>
                        <w:t>tabel</w:t>
                      </w:r>
                      <w:r w:rsidRPr="00B245A2">
                        <w:rPr>
                          <w:rFonts w:asciiTheme="majorBidi" w:hAnsiTheme="majorBidi" w:cstheme="majorBidi"/>
                          <w:i/>
                          <w:sz w:val="20"/>
                          <w:szCs w:val="20"/>
                        </w:rPr>
                        <w:t xml:space="preserve"> </w:t>
                      </w:r>
                      <w:r w:rsidRPr="00B245A2">
                        <w:rPr>
                          <w:rFonts w:asciiTheme="majorBidi" w:hAnsiTheme="majorBidi" w:cstheme="majorBidi"/>
                          <w:sz w:val="20"/>
                          <w:szCs w:val="20"/>
                        </w:rPr>
                        <w:t>sebesar 1,9</w:t>
                      </w:r>
                      <w:r w:rsidRPr="00B245A2">
                        <w:rPr>
                          <w:rFonts w:asciiTheme="majorBidi" w:hAnsiTheme="majorBidi" w:cstheme="majorBidi"/>
                          <w:sz w:val="20"/>
                          <w:szCs w:val="20"/>
                          <w:lang w:val="id-ID"/>
                        </w:rPr>
                        <w:t>90</w:t>
                      </w:r>
                      <w:r w:rsidRPr="00B245A2">
                        <w:rPr>
                          <w:rFonts w:asciiTheme="majorBidi" w:hAnsiTheme="majorBidi" w:cstheme="majorBidi"/>
                          <w:sz w:val="20"/>
                          <w:szCs w:val="20"/>
                        </w:rPr>
                        <w:t xml:space="preserve"> dengan Df </w:t>
                      </w:r>
                      <w:r w:rsidRPr="00B245A2">
                        <w:rPr>
                          <w:rFonts w:asciiTheme="majorBidi" w:hAnsiTheme="majorBidi" w:cstheme="majorBidi"/>
                          <w:i/>
                          <w:sz w:val="20"/>
                          <w:szCs w:val="20"/>
                        </w:rPr>
                        <w:t>(degree of freedom)</w:t>
                      </w:r>
                      <w:r w:rsidRPr="00B245A2">
                        <w:rPr>
                          <w:rFonts w:asciiTheme="majorBidi" w:hAnsiTheme="majorBidi" w:cstheme="majorBidi"/>
                          <w:sz w:val="20"/>
                          <w:szCs w:val="20"/>
                        </w:rPr>
                        <w:t xml:space="preserve"> sebesar </w:t>
                      </w:r>
                      <w:r w:rsidRPr="00B245A2">
                        <w:rPr>
                          <w:rFonts w:asciiTheme="majorBidi" w:hAnsiTheme="majorBidi" w:cstheme="majorBidi"/>
                          <w:sz w:val="20"/>
                          <w:szCs w:val="20"/>
                          <w:lang w:val="id-ID"/>
                        </w:rPr>
                        <w:t>38</w:t>
                      </w:r>
                      <w:r w:rsidRPr="00B245A2">
                        <w:rPr>
                          <w:rFonts w:asciiTheme="majorBidi" w:hAnsiTheme="majorBidi" w:cstheme="majorBidi"/>
                          <w:sz w:val="20"/>
                          <w:szCs w:val="20"/>
                        </w:rPr>
                        <w:t xml:space="preserve">. Dengan demikian hipotesis Nol (Ho) ditolak dan hipotesis alternatif (Ha) diterima. Serta berdasarkan besarnya rxy </w:t>
                      </w:r>
                      <w:r w:rsidRPr="00B245A2">
                        <w:rPr>
                          <w:rFonts w:asciiTheme="majorBidi" w:hAnsiTheme="majorBidi" w:cstheme="majorBidi"/>
                          <w:i/>
                          <w:sz w:val="20"/>
                          <w:szCs w:val="20"/>
                        </w:rPr>
                        <w:t>product moment</w:t>
                      </w:r>
                      <w:r w:rsidRPr="00B245A2">
                        <w:rPr>
                          <w:rFonts w:asciiTheme="majorBidi" w:hAnsiTheme="majorBidi" w:cstheme="majorBidi"/>
                          <w:sz w:val="20"/>
                          <w:szCs w:val="20"/>
                        </w:rPr>
                        <w:t xml:space="preserve"> (0,84) yang terletak di antara 0,70 – 0,90 korelasi antara variabel X dan Y sangat tinggi. dan uji KD didapatkan hasil sebesar 70,56 % artinya kontibusi variabel X dan Y sebesar 70,56 %, sedangkan 29,44 %  dipengaruhi oleh faktor lain</w:t>
                      </w:r>
                      <w:bookmarkEnd w:id="3"/>
                      <w:r w:rsidRPr="00B245A2">
                        <w:rPr>
                          <w:rFonts w:asciiTheme="majorBidi" w:hAnsiTheme="majorBidi" w:cstheme="majorBidi"/>
                          <w:sz w:val="20"/>
                          <w:szCs w:val="20"/>
                        </w:rPr>
                        <w:t xml:space="preserve">.  </w:t>
                      </w:r>
                    </w:p>
                    <w:p w14:paraId="748DFD7E" w14:textId="77777777" w:rsidR="00791A4A" w:rsidRPr="00B245A2" w:rsidRDefault="00791A4A" w:rsidP="00B245A2">
                      <w:pPr>
                        <w:spacing w:after="159"/>
                        <w:ind w:firstLine="567"/>
                        <w:jc w:val="both"/>
                        <w:rPr>
                          <w:rFonts w:asciiTheme="majorBidi" w:hAnsiTheme="majorBidi" w:cstheme="majorBidi"/>
                          <w:sz w:val="20"/>
                          <w:szCs w:val="20"/>
                        </w:rPr>
                      </w:pPr>
                      <w:r w:rsidRPr="00B245A2">
                        <w:rPr>
                          <w:rFonts w:asciiTheme="majorBidi" w:hAnsiTheme="majorBidi" w:cstheme="majorBidi"/>
                          <w:sz w:val="20"/>
                          <w:szCs w:val="20"/>
                        </w:rPr>
                        <w:t xml:space="preserve">Berdasarkan penelitian ini dapat disimpulkan bahwa terdapat pengaruh yang signifikan variabel X (Metode </w:t>
                      </w:r>
                      <w:r w:rsidRPr="00B245A2">
                        <w:rPr>
                          <w:rFonts w:asciiTheme="majorBidi" w:hAnsiTheme="majorBidi" w:cstheme="majorBidi"/>
                          <w:sz w:val="20"/>
                          <w:szCs w:val="20"/>
                          <w:lang w:val="id-ID"/>
                        </w:rPr>
                        <w:t>Tanya Jawab</w:t>
                      </w:r>
                      <w:r w:rsidRPr="00B245A2">
                        <w:rPr>
                          <w:rFonts w:asciiTheme="majorBidi" w:hAnsiTheme="majorBidi" w:cstheme="majorBidi"/>
                          <w:sz w:val="20"/>
                          <w:szCs w:val="20"/>
                        </w:rPr>
                        <w:t xml:space="preserve">) terhadap variabel Y (hasil belajar </w:t>
                      </w:r>
                      <w:r w:rsidRPr="00B245A2">
                        <w:rPr>
                          <w:rFonts w:asciiTheme="majorBidi" w:hAnsiTheme="majorBidi" w:cstheme="majorBidi"/>
                          <w:sz w:val="20"/>
                          <w:szCs w:val="20"/>
                          <w:lang w:val="id-ID"/>
                        </w:rPr>
                        <w:t>A</w:t>
                      </w:r>
                      <w:r w:rsidRPr="00B245A2">
                        <w:rPr>
                          <w:rFonts w:asciiTheme="majorBidi" w:hAnsiTheme="majorBidi" w:cstheme="majorBidi"/>
                          <w:sz w:val="20"/>
                          <w:szCs w:val="20"/>
                        </w:rPr>
                        <w:t xml:space="preserve">kidah </w:t>
                      </w:r>
                      <w:r w:rsidRPr="00B245A2">
                        <w:rPr>
                          <w:rFonts w:asciiTheme="majorBidi" w:hAnsiTheme="majorBidi" w:cstheme="majorBidi"/>
                          <w:sz w:val="20"/>
                          <w:szCs w:val="20"/>
                          <w:lang w:val="id-ID"/>
                        </w:rPr>
                        <w:t>A</w:t>
                      </w:r>
                      <w:r w:rsidRPr="00B245A2">
                        <w:rPr>
                          <w:rFonts w:asciiTheme="majorBidi" w:hAnsiTheme="majorBidi" w:cstheme="majorBidi"/>
                          <w:sz w:val="20"/>
                          <w:szCs w:val="20"/>
                        </w:rPr>
                        <w:t>khlak).</w:t>
                      </w:r>
                    </w:p>
                  </w:txbxContent>
                </v:textbox>
                <w10:wrap anchorx="margin"/>
              </v:shape>
            </w:pict>
          </mc:Fallback>
        </mc:AlternateContent>
      </w:r>
    </w:p>
    <w:p w14:paraId="35F08F81" w14:textId="12382964" w:rsidR="00655F6D" w:rsidRDefault="005F4D7D">
      <w:pPr>
        <w:spacing w:before="92"/>
        <w:ind w:left="113"/>
        <w:rPr>
          <w:b/>
        </w:rPr>
      </w:pPr>
      <w:r>
        <w:rPr>
          <w:b/>
          <w:color w:val="4471C4"/>
        </w:rPr>
        <w:t>Keywords</w:t>
      </w:r>
    </w:p>
    <w:p w14:paraId="27024518" w14:textId="4777F9DA" w:rsidR="00B245A2" w:rsidRDefault="00777CA0" w:rsidP="00777CA0">
      <w:pPr>
        <w:spacing w:before="1"/>
        <w:ind w:left="113" w:right="6736"/>
        <w:rPr>
          <w:i/>
          <w:sz w:val="20"/>
        </w:rPr>
      </w:pPr>
      <w:r>
        <w:rPr>
          <w:i/>
          <w:sz w:val="20"/>
          <w:lang w:val="en-US"/>
        </w:rPr>
        <w:t xml:space="preserve">Learning </w:t>
      </w:r>
      <w:proofErr w:type="spellStart"/>
      <w:r>
        <w:rPr>
          <w:i/>
          <w:sz w:val="20"/>
          <w:lang w:val="en-US"/>
        </w:rPr>
        <w:t>outcomes</w:t>
      </w:r>
      <w:proofErr w:type="gramStart"/>
      <w:r>
        <w:rPr>
          <w:i/>
          <w:sz w:val="20"/>
          <w:lang w:val="en-US"/>
        </w:rPr>
        <w:t>,Question</w:t>
      </w:r>
      <w:proofErr w:type="spellEnd"/>
      <w:proofErr w:type="gramEnd"/>
      <w:r>
        <w:rPr>
          <w:i/>
          <w:sz w:val="20"/>
          <w:lang w:val="en-US"/>
        </w:rPr>
        <w:t xml:space="preserve"> and Answer Method, </w:t>
      </w:r>
      <w:proofErr w:type="spellStart"/>
      <w:r>
        <w:rPr>
          <w:i/>
          <w:sz w:val="20"/>
          <w:lang w:val="en-US"/>
        </w:rPr>
        <w:t>Akidah</w:t>
      </w:r>
      <w:proofErr w:type="spellEnd"/>
      <w:r>
        <w:rPr>
          <w:i/>
          <w:sz w:val="20"/>
          <w:lang w:val="en-US"/>
        </w:rPr>
        <w:t xml:space="preserve"> </w:t>
      </w:r>
      <w:proofErr w:type="spellStart"/>
      <w:r>
        <w:rPr>
          <w:i/>
          <w:sz w:val="20"/>
          <w:lang w:val="en-US"/>
        </w:rPr>
        <w:t>Akhlak</w:t>
      </w:r>
      <w:proofErr w:type="spellEnd"/>
    </w:p>
    <w:p w14:paraId="1D216C1C" w14:textId="77777777" w:rsidR="00B245A2" w:rsidRDefault="00B245A2">
      <w:pPr>
        <w:pStyle w:val="BodyText"/>
        <w:rPr>
          <w:i/>
          <w:sz w:val="20"/>
        </w:rPr>
      </w:pPr>
    </w:p>
    <w:p w14:paraId="263D1F1A" w14:textId="77777777" w:rsidR="00B245A2" w:rsidRDefault="00B245A2">
      <w:pPr>
        <w:pStyle w:val="BodyText"/>
        <w:rPr>
          <w:i/>
          <w:sz w:val="20"/>
        </w:rPr>
      </w:pPr>
    </w:p>
    <w:p w14:paraId="11DEF360" w14:textId="77777777" w:rsidR="00B245A2" w:rsidRDefault="00B245A2">
      <w:pPr>
        <w:pStyle w:val="BodyText"/>
        <w:rPr>
          <w:i/>
          <w:sz w:val="20"/>
        </w:rPr>
      </w:pPr>
    </w:p>
    <w:p w14:paraId="312B75EE" w14:textId="77777777" w:rsidR="00B245A2" w:rsidRDefault="00B245A2">
      <w:pPr>
        <w:pStyle w:val="BodyText"/>
        <w:rPr>
          <w:i/>
          <w:sz w:val="20"/>
        </w:rPr>
      </w:pPr>
    </w:p>
    <w:p w14:paraId="6B57ECF2" w14:textId="77777777" w:rsidR="00B245A2" w:rsidRDefault="00B245A2">
      <w:pPr>
        <w:pStyle w:val="BodyText"/>
        <w:rPr>
          <w:i/>
          <w:sz w:val="20"/>
        </w:rPr>
      </w:pPr>
    </w:p>
    <w:p w14:paraId="2729F6AD" w14:textId="77777777" w:rsidR="00B245A2" w:rsidRDefault="00B245A2">
      <w:pPr>
        <w:pStyle w:val="BodyText"/>
        <w:rPr>
          <w:i/>
          <w:sz w:val="20"/>
        </w:rPr>
      </w:pPr>
    </w:p>
    <w:p w14:paraId="0FE920F2" w14:textId="77777777" w:rsidR="00B245A2" w:rsidRDefault="00B245A2">
      <w:pPr>
        <w:pStyle w:val="BodyText"/>
        <w:rPr>
          <w:i/>
          <w:sz w:val="20"/>
        </w:rPr>
      </w:pPr>
    </w:p>
    <w:p w14:paraId="7DA18C12" w14:textId="77777777" w:rsidR="00B245A2" w:rsidRDefault="00B245A2">
      <w:pPr>
        <w:pStyle w:val="BodyText"/>
        <w:rPr>
          <w:i/>
          <w:sz w:val="20"/>
        </w:rPr>
      </w:pPr>
    </w:p>
    <w:p w14:paraId="39879C87" w14:textId="77777777" w:rsidR="00B245A2" w:rsidRDefault="00B245A2">
      <w:pPr>
        <w:pStyle w:val="BodyText"/>
        <w:rPr>
          <w:i/>
          <w:sz w:val="20"/>
        </w:rPr>
      </w:pPr>
    </w:p>
    <w:p w14:paraId="228CC8FA" w14:textId="77777777" w:rsidR="00B245A2" w:rsidRDefault="00B245A2">
      <w:pPr>
        <w:pStyle w:val="BodyText"/>
        <w:rPr>
          <w:i/>
          <w:sz w:val="20"/>
        </w:rPr>
      </w:pPr>
    </w:p>
    <w:p w14:paraId="0E06E1CF" w14:textId="77777777" w:rsidR="00B245A2" w:rsidRDefault="00B245A2">
      <w:pPr>
        <w:pStyle w:val="BodyText"/>
        <w:rPr>
          <w:i/>
          <w:sz w:val="20"/>
        </w:rPr>
      </w:pPr>
    </w:p>
    <w:p w14:paraId="39118483" w14:textId="77777777" w:rsidR="00B245A2" w:rsidRDefault="00B245A2">
      <w:pPr>
        <w:pStyle w:val="BodyText"/>
        <w:rPr>
          <w:i/>
          <w:sz w:val="20"/>
        </w:rPr>
      </w:pPr>
    </w:p>
    <w:p w14:paraId="701565E9" w14:textId="77777777" w:rsidR="00B245A2" w:rsidRDefault="00B245A2">
      <w:pPr>
        <w:pStyle w:val="BodyText"/>
        <w:rPr>
          <w:i/>
          <w:sz w:val="20"/>
        </w:rPr>
      </w:pPr>
    </w:p>
    <w:p w14:paraId="7FF3910E" w14:textId="77777777" w:rsidR="00B245A2" w:rsidRDefault="00B245A2">
      <w:pPr>
        <w:pStyle w:val="BodyText"/>
        <w:rPr>
          <w:i/>
          <w:sz w:val="20"/>
        </w:rPr>
      </w:pPr>
    </w:p>
    <w:p w14:paraId="3E10B834" w14:textId="77777777" w:rsidR="00B245A2" w:rsidRDefault="00B245A2">
      <w:pPr>
        <w:pStyle w:val="BodyText"/>
        <w:rPr>
          <w:i/>
          <w:sz w:val="20"/>
        </w:rPr>
      </w:pPr>
    </w:p>
    <w:p w14:paraId="22776EF2" w14:textId="77777777" w:rsidR="00B245A2" w:rsidRDefault="00B245A2">
      <w:pPr>
        <w:pStyle w:val="BodyText"/>
        <w:rPr>
          <w:i/>
          <w:sz w:val="20"/>
        </w:rPr>
      </w:pPr>
    </w:p>
    <w:p w14:paraId="5AE7FB66" w14:textId="77777777" w:rsidR="00B245A2" w:rsidRDefault="00B245A2">
      <w:pPr>
        <w:pStyle w:val="BodyText"/>
        <w:rPr>
          <w:i/>
          <w:sz w:val="20"/>
        </w:rPr>
      </w:pPr>
    </w:p>
    <w:p w14:paraId="10A46ED2" w14:textId="77777777" w:rsidR="00B245A2" w:rsidRDefault="00B245A2">
      <w:pPr>
        <w:pStyle w:val="BodyText"/>
        <w:rPr>
          <w:i/>
          <w:sz w:val="20"/>
        </w:rPr>
      </w:pPr>
    </w:p>
    <w:p w14:paraId="0F3C1DF2" w14:textId="77777777" w:rsidR="00B245A2" w:rsidRDefault="00B245A2">
      <w:pPr>
        <w:pStyle w:val="BodyText"/>
        <w:rPr>
          <w:i/>
          <w:sz w:val="20"/>
        </w:rPr>
      </w:pPr>
    </w:p>
    <w:p w14:paraId="10559479" w14:textId="77777777" w:rsidR="00B245A2" w:rsidRDefault="00B245A2">
      <w:pPr>
        <w:pStyle w:val="BodyText"/>
        <w:rPr>
          <w:i/>
          <w:sz w:val="20"/>
        </w:rPr>
      </w:pPr>
    </w:p>
    <w:p w14:paraId="3E2DAB57" w14:textId="77777777" w:rsidR="00B245A2" w:rsidRDefault="00B245A2">
      <w:pPr>
        <w:pStyle w:val="BodyText"/>
        <w:rPr>
          <w:i/>
          <w:sz w:val="20"/>
        </w:rPr>
      </w:pPr>
    </w:p>
    <w:p w14:paraId="79130A16" w14:textId="77777777" w:rsidR="00B245A2" w:rsidRDefault="00B245A2">
      <w:pPr>
        <w:pStyle w:val="BodyText"/>
        <w:rPr>
          <w:i/>
          <w:sz w:val="20"/>
        </w:rPr>
      </w:pPr>
    </w:p>
    <w:p w14:paraId="6A76D3E4" w14:textId="77777777" w:rsidR="00B245A2" w:rsidRDefault="00B245A2">
      <w:pPr>
        <w:pStyle w:val="BodyText"/>
        <w:rPr>
          <w:i/>
          <w:sz w:val="20"/>
        </w:rPr>
      </w:pPr>
    </w:p>
    <w:p w14:paraId="6BABD33A" w14:textId="77777777" w:rsidR="00B245A2" w:rsidRDefault="00B245A2">
      <w:pPr>
        <w:pStyle w:val="BodyText"/>
        <w:rPr>
          <w:i/>
          <w:sz w:val="20"/>
        </w:rPr>
      </w:pPr>
    </w:p>
    <w:p w14:paraId="39D34C82" w14:textId="77777777" w:rsidR="00B245A2" w:rsidRDefault="00B245A2">
      <w:pPr>
        <w:pStyle w:val="BodyText"/>
        <w:rPr>
          <w:i/>
          <w:sz w:val="20"/>
        </w:rPr>
      </w:pPr>
    </w:p>
    <w:p w14:paraId="7A2AFB8D" w14:textId="77777777" w:rsidR="00B245A2" w:rsidRDefault="00B245A2">
      <w:pPr>
        <w:pStyle w:val="BodyText"/>
        <w:rPr>
          <w:i/>
          <w:sz w:val="20"/>
        </w:rPr>
      </w:pPr>
    </w:p>
    <w:p w14:paraId="7F47E44B" w14:textId="77777777" w:rsidR="00251908" w:rsidRDefault="00251908">
      <w:pPr>
        <w:pStyle w:val="BodyText"/>
        <w:rPr>
          <w:i/>
          <w:sz w:val="20"/>
        </w:rPr>
      </w:pPr>
    </w:p>
    <w:p w14:paraId="040E156C" w14:textId="77777777" w:rsidR="00251908" w:rsidRDefault="00251908">
      <w:pPr>
        <w:pStyle w:val="BodyText"/>
        <w:rPr>
          <w:i/>
          <w:sz w:val="20"/>
        </w:rPr>
      </w:pPr>
    </w:p>
    <w:p w14:paraId="2B589399" w14:textId="77777777" w:rsidR="00251908" w:rsidRDefault="00251908">
      <w:pPr>
        <w:pStyle w:val="BodyText"/>
        <w:rPr>
          <w:i/>
          <w:sz w:val="20"/>
        </w:rPr>
      </w:pPr>
    </w:p>
    <w:p w14:paraId="00231360" w14:textId="77777777" w:rsidR="00251908" w:rsidRDefault="00251908">
      <w:pPr>
        <w:pStyle w:val="BodyText"/>
        <w:rPr>
          <w:i/>
          <w:sz w:val="20"/>
        </w:rPr>
      </w:pPr>
    </w:p>
    <w:p w14:paraId="5CAB0597" w14:textId="77777777" w:rsidR="00251908" w:rsidRDefault="00251908">
      <w:pPr>
        <w:pStyle w:val="BodyText"/>
        <w:rPr>
          <w:i/>
          <w:sz w:val="20"/>
        </w:rPr>
      </w:pPr>
    </w:p>
    <w:p w14:paraId="28026925" w14:textId="77777777" w:rsidR="00251908" w:rsidRDefault="00251908">
      <w:pPr>
        <w:pStyle w:val="BodyText"/>
        <w:rPr>
          <w:i/>
          <w:sz w:val="20"/>
        </w:rPr>
      </w:pPr>
    </w:p>
    <w:p w14:paraId="5E0158BE" w14:textId="77777777" w:rsidR="00655F6D" w:rsidRDefault="00655F6D">
      <w:pPr>
        <w:pStyle w:val="BodyText"/>
        <w:spacing w:before="5"/>
        <w:rPr>
          <w:i/>
          <w:sz w:val="11"/>
        </w:rPr>
      </w:pPr>
    </w:p>
    <w:p w14:paraId="74B64910" w14:textId="77777777" w:rsidR="00655F6D" w:rsidRDefault="005F4D7D">
      <w:pPr>
        <w:pStyle w:val="BodyText"/>
        <w:spacing w:line="44" w:lineRule="exact"/>
        <w:ind w:left="-17"/>
        <w:rPr>
          <w:sz w:val="4"/>
        </w:rPr>
      </w:pPr>
      <w:r>
        <w:rPr>
          <w:noProof/>
          <w:sz w:val="4"/>
          <w:lang w:val="id-ID" w:eastAsia="id-ID"/>
        </w:rPr>
        <mc:AlternateContent>
          <mc:Choice Requires="wpg">
            <w:drawing>
              <wp:inline distT="0" distB="0" distL="114300" distR="114300" wp14:anchorId="7D95DCE5" wp14:editId="79483F0A">
                <wp:extent cx="5483860" cy="27940"/>
                <wp:effectExtent l="0" t="0" r="2540" b="635"/>
                <wp:docPr id="10" name="Group 7"/>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8152025" id="Group 7"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QcbIaBEC&#10;AACDBAAADgAAAAAAAAAAAAAAAAAuAgAAZHJzL2Uyb0RvYy54bWxQSwECLQAUAAYACAAAACEAXa5j&#10;PtsAAAADAQAADwAAAAAAAAAAAAAAAABrBAAAZHJzL2Rvd25yZXYueG1sUEsFBgAAAAAEAAQA8wAA&#10;AHMFAAAAAA==&#10;">
                <v:line id="Lines 8"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" strokecolor="#4471c4" strokeweight="2.16pt"/>
                <w10:anchorlock/>
              </v:group>
            </w:pict>
          </mc:Fallback>
        </mc:AlternateContent>
      </w:r>
    </w:p>
    <w:p w14:paraId="1CDC54B8" w14:textId="77777777" w:rsidR="00D20AA7" w:rsidRDefault="00D20AA7">
      <w:pPr>
        <w:pStyle w:val="BodyText"/>
        <w:spacing w:before="2"/>
        <w:rPr>
          <w:i/>
          <w:sz w:val="16"/>
        </w:rPr>
      </w:pPr>
      <w:bookmarkStart w:id="1" w:name="_GoBack"/>
      <w:bookmarkEnd w:id="1"/>
    </w:p>
    <w:p w14:paraId="4BAAD6A5" w14:textId="02556B5A" w:rsidR="00655F6D" w:rsidRPr="00D93E34" w:rsidRDefault="00D93E34">
      <w:pPr>
        <w:pStyle w:val="Heading1"/>
        <w:spacing w:before="89" w:line="240" w:lineRule="auto"/>
        <w:rPr>
          <w:lang w:val="en-US"/>
        </w:rPr>
      </w:pPr>
      <w:r>
        <w:rPr>
          <w:rFonts w:ascii="Californian FB" w:hAnsi="Californian FB"/>
          <w:lang w:val="en-US"/>
        </w:rPr>
        <w:lastRenderedPageBreak/>
        <w:t>PENDAHULUAN</w:t>
      </w:r>
    </w:p>
    <w:p w14:paraId="601E3CA5" w14:textId="654F9CC5" w:rsidR="00D41999" w:rsidRDefault="002C2D45" w:rsidP="002C2D45">
      <w:pPr>
        <w:spacing w:line="360" w:lineRule="auto"/>
        <w:ind w:left="360" w:firstLine="720"/>
        <w:jc w:val="both"/>
        <w:rPr>
          <w:rFonts w:ascii="Californian FB" w:hAnsi="Californian FB"/>
          <w:sz w:val="24"/>
          <w:szCs w:val="24"/>
        </w:rPr>
      </w:pPr>
      <w:r>
        <w:rPr>
          <w:rFonts w:ascii="Californian FB" w:hAnsi="Californian FB"/>
          <w:sz w:val="24"/>
          <w:szCs w:val="24"/>
        </w:rPr>
        <w:t xml:space="preserve">Secara hakikat </w:t>
      </w:r>
      <w:r w:rsidR="008328D8">
        <w:rPr>
          <w:rFonts w:ascii="Californian FB" w:hAnsi="Californian FB"/>
          <w:sz w:val="24"/>
          <w:szCs w:val="24"/>
        </w:rPr>
        <w:t xml:space="preserve">Akhlak merupakan satu dimensi yang dimiliki oleh manusia sebagai makhluk Allah. </w:t>
      </w:r>
      <w:r>
        <w:rPr>
          <w:rFonts w:ascii="Californian FB" w:hAnsi="Californian FB"/>
          <w:sz w:val="24"/>
          <w:szCs w:val="24"/>
        </w:rPr>
        <w:t>D</w:t>
      </w:r>
      <w:r w:rsidRPr="002C2D45">
        <w:rPr>
          <w:rFonts w:ascii="Californian FB" w:hAnsi="Californian FB"/>
          <w:sz w:val="24"/>
          <w:szCs w:val="24"/>
        </w:rPr>
        <w:t>imensi-dimensi</w:t>
      </w:r>
      <w:r>
        <w:rPr>
          <w:rFonts w:ascii="Californian FB" w:hAnsi="Californian FB"/>
          <w:sz w:val="24"/>
          <w:szCs w:val="24"/>
        </w:rPr>
        <w:t xml:space="preserve"> tersebut</w:t>
      </w:r>
      <w:r w:rsidRPr="002C2D45">
        <w:rPr>
          <w:rFonts w:ascii="Californian FB" w:hAnsi="Californian FB"/>
          <w:sz w:val="24"/>
          <w:szCs w:val="24"/>
        </w:rPr>
        <w:t xml:space="preserve"> meliputi: dimensi kesusilaan, kesosialan, keindividualan, dan keberagamaan. </w:t>
      </w:r>
      <w:r w:rsidR="00D41999">
        <w:rPr>
          <w:rFonts w:ascii="Californian FB" w:hAnsi="Californian FB"/>
          <w:sz w:val="24"/>
          <w:szCs w:val="24"/>
        </w:rPr>
        <w:fldChar w:fldCharType="begin" w:fldLock="1"/>
      </w:r>
      <w:r w:rsidR="00910ECC">
        <w:rPr>
          <w:rFonts w:ascii="Californian FB" w:hAnsi="Californian FB"/>
          <w:sz w:val="24"/>
          <w:szCs w:val="24"/>
        </w:rPr>
        <w:instrText>ADDIN CSL_CITATION {"citationItems":[{"id":"ITEM-1","itemData":{"ISBN":"978-623-6404-40-9","author":[{"dropping-particle":"","family":"Choiru Umatin","given":"","non-dropping-particle":"","parse-names":false,"suffix":""}],"chapter-number":"Pengantar ","container-title":"Pengantar Pendidikan","edition":"Agustus 20","id":"ITEM-1","issued":{"date-parts":[["2021"]]},"page":"7","publisher":"CV. Pustaka Learning Center","publisher-place":"Malang","title":"HAKEKAT MANUSIA DAN PENDIDIKAN","type":"chapter"},"uris":["http://www.mendeley.com/documents/?uuid=16411931-94f5-40f4-9efb-e7db60becb84"]}],"mendeley":{"formattedCitation":"(Choiru Umatin, 2021)","plainTextFormattedCitation":"(Choiru Umatin, 2021)","previouslyFormattedCitation":"(Choiru Umatin, 2021)"},"properties":{"noteIndex":0},"schema":"https://github.com/citation-style-language/schema/raw/master/csl-citation.json"}</w:instrText>
      </w:r>
      <w:r w:rsidR="00D41999">
        <w:rPr>
          <w:rFonts w:ascii="Californian FB" w:hAnsi="Californian FB"/>
          <w:sz w:val="24"/>
          <w:szCs w:val="24"/>
        </w:rPr>
        <w:fldChar w:fldCharType="separate"/>
      </w:r>
      <w:r w:rsidR="00D41999" w:rsidRPr="00D41999">
        <w:rPr>
          <w:rFonts w:ascii="Californian FB" w:hAnsi="Californian FB"/>
          <w:noProof/>
          <w:sz w:val="24"/>
          <w:szCs w:val="24"/>
        </w:rPr>
        <w:t>(Choiru Umatin, 2021)</w:t>
      </w:r>
      <w:r w:rsidR="00D41999">
        <w:rPr>
          <w:rFonts w:ascii="Californian FB" w:hAnsi="Californian FB"/>
          <w:sz w:val="24"/>
          <w:szCs w:val="24"/>
        </w:rPr>
        <w:fldChar w:fldCharType="end"/>
      </w:r>
      <w:r w:rsidR="00D41999">
        <w:rPr>
          <w:rFonts w:ascii="Californian FB" w:hAnsi="Californian FB"/>
          <w:sz w:val="24"/>
          <w:szCs w:val="24"/>
        </w:rPr>
        <w:t xml:space="preserve">. </w:t>
      </w:r>
    </w:p>
    <w:p w14:paraId="192B26BB" w14:textId="5311A50E" w:rsidR="008328D8" w:rsidRDefault="00D41999" w:rsidP="00665FE5">
      <w:pPr>
        <w:spacing w:line="360" w:lineRule="auto"/>
        <w:ind w:left="360" w:firstLine="720"/>
        <w:jc w:val="both"/>
        <w:rPr>
          <w:rFonts w:ascii="Californian FB" w:hAnsi="Californian FB"/>
          <w:sz w:val="24"/>
          <w:szCs w:val="24"/>
        </w:rPr>
      </w:pPr>
      <w:r>
        <w:rPr>
          <w:rFonts w:ascii="Californian FB" w:hAnsi="Californian FB"/>
          <w:sz w:val="24"/>
          <w:szCs w:val="24"/>
        </w:rPr>
        <w:t>Dimensi akidah (</w:t>
      </w:r>
      <w:r w:rsidRPr="00CE2509">
        <w:rPr>
          <w:rFonts w:ascii="Californian FB" w:hAnsi="Californian FB"/>
          <w:i/>
          <w:iCs/>
          <w:sz w:val="24"/>
          <w:szCs w:val="24"/>
        </w:rPr>
        <w:t>beliefs</w:t>
      </w:r>
      <w:r>
        <w:rPr>
          <w:rFonts w:ascii="Californian FB" w:hAnsi="Californian FB"/>
          <w:sz w:val="24"/>
          <w:szCs w:val="24"/>
        </w:rPr>
        <w:t>) akhlak (behaviour)</w:t>
      </w:r>
      <w:r w:rsidR="002C2D45">
        <w:rPr>
          <w:rFonts w:ascii="Californian FB" w:hAnsi="Californian FB"/>
          <w:sz w:val="24"/>
          <w:szCs w:val="24"/>
        </w:rPr>
        <w:t xml:space="preserve"> </w:t>
      </w:r>
      <w:r>
        <w:rPr>
          <w:rFonts w:ascii="Californian FB" w:hAnsi="Californian FB"/>
          <w:sz w:val="24"/>
          <w:szCs w:val="24"/>
        </w:rPr>
        <w:t xml:space="preserve">merupakan dimensi keberagamaan yang dimiliki manusia sebagai suatu potensi spiritual </w:t>
      </w:r>
      <w:r w:rsidR="003E6DB4">
        <w:rPr>
          <w:rFonts w:ascii="Californian FB" w:hAnsi="Californian FB"/>
          <w:sz w:val="24"/>
          <w:szCs w:val="24"/>
        </w:rPr>
        <w:t xml:space="preserve">yang </w:t>
      </w:r>
      <w:r w:rsidR="003E6DB4" w:rsidRPr="003E6DB4">
        <w:rPr>
          <w:rFonts w:ascii="Californian FB" w:hAnsi="Californian FB"/>
          <w:sz w:val="24"/>
          <w:szCs w:val="24"/>
        </w:rPr>
        <w:t>menekankan pada aspek-aspek produktivitas dan kreatifitas manusia dalam peran dan profesinya dalam kehidupan masyarakat dan alam semesta (</w:t>
      </w:r>
      <w:r w:rsidR="00640065">
        <w:rPr>
          <w:rFonts w:ascii="Californian FB" w:hAnsi="Californian FB"/>
          <w:sz w:val="24"/>
          <w:szCs w:val="24"/>
        </w:rPr>
        <w:fldChar w:fldCharType="begin" w:fldLock="1"/>
      </w:r>
      <w:r w:rsidR="00640065">
        <w:rPr>
          <w:rFonts w:ascii="Californian FB" w:hAnsi="Californian FB"/>
          <w:sz w:val="24"/>
          <w:szCs w:val="24"/>
        </w:rPr>
        <w:instrText>ADDIN CSL_CITATION {"citationItems":[{"id":"ITEM-1","itemData":{"author":[{"dropping-particle":"","family":"Omar Mohammad al-Toumy al-Syaibany (terj) Hasan Langgulungg","given":"","non-dropping-particle":"","parse-names":false,"suffix":""}],"id":"ITEM-1","issued":{"date-parts":[["1979"]]},"number-of-pages":"399-399","publisher":"Bulan Bintang","publisher-place":"Jakarta","title":"Falsafah Pendidikan Islam","type":"book"},"uris":["http://www.mendeley.com/documents/?uuid=ad3b09ad-c941-3d9b-be01-65600087c7e4"]}],"mendeley":{"formattedCitation":"(Omar Mohammad al-Toumy al-Syaibany (terj) Hasan Langgulungg, 1979)","plainTextFormattedCitation":"(Omar Mohammad al-Toumy al-Syaibany (terj) Hasan Langgulungg, 1979)","previouslyFormattedCitation":"(Omar Mohammad al-Toumy al-Syaibany (terj) Hasan Langgulungg, 1979)"},"properties":{"noteIndex":0},"schema":"https://github.com/citation-style-language/schema/raw/master/csl-citation.json"}</w:instrText>
      </w:r>
      <w:r w:rsidR="00640065">
        <w:rPr>
          <w:rFonts w:ascii="Californian FB" w:hAnsi="Californian FB"/>
          <w:sz w:val="24"/>
          <w:szCs w:val="24"/>
        </w:rPr>
        <w:fldChar w:fldCharType="separate"/>
      </w:r>
      <w:r w:rsidR="00640065" w:rsidRPr="00640065">
        <w:rPr>
          <w:rFonts w:ascii="Californian FB" w:hAnsi="Californian FB"/>
          <w:noProof/>
          <w:sz w:val="24"/>
          <w:szCs w:val="24"/>
        </w:rPr>
        <w:t>(Omar Mohammad al-Toumy al-Syaibany (terj) Hasan Langgulungg, 1979)</w:t>
      </w:r>
      <w:r w:rsidR="00640065">
        <w:rPr>
          <w:rFonts w:ascii="Californian FB" w:hAnsi="Californian FB"/>
          <w:sz w:val="24"/>
          <w:szCs w:val="24"/>
        </w:rPr>
        <w:fldChar w:fldCharType="end"/>
      </w:r>
      <w:r w:rsidR="00910ECC">
        <w:rPr>
          <w:rFonts w:ascii="Californian FB" w:hAnsi="Californian FB"/>
          <w:sz w:val="24"/>
          <w:szCs w:val="24"/>
        </w:rPr>
        <w:t>.</w:t>
      </w:r>
      <w:r w:rsidR="00D93E34">
        <w:rPr>
          <w:rFonts w:ascii="Californian FB" w:hAnsi="Californian FB"/>
          <w:sz w:val="24"/>
          <w:szCs w:val="24"/>
        </w:rPr>
        <w:t xml:space="preserve"> </w:t>
      </w:r>
      <w:r w:rsidR="00665FE5">
        <w:rPr>
          <w:rFonts w:ascii="Californian FB" w:hAnsi="Californian FB"/>
          <w:sz w:val="24"/>
          <w:szCs w:val="24"/>
        </w:rPr>
        <w:t>Hal ini selaras dengan</w:t>
      </w:r>
      <w:r w:rsidR="00665FE5" w:rsidRPr="00665FE5">
        <w:t xml:space="preserve"> </w:t>
      </w:r>
      <w:r w:rsidR="00665FE5" w:rsidRPr="00665FE5">
        <w:rPr>
          <w:rFonts w:ascii="Californian FB" w:hAnsi="Californian FB"/>
          <w:sz w:val="24"/>
          <w:szCs w:val="24"/>
        </w:rPr>
        <w:t xml:space="preserve">tujuan akhir </w:t>
      </w:r>
      <w:r w:rsidR="00665FE5">
        <w:rPr>
          <w:rFonts w:ascii="Californian FB" w:hAnsi="Californian FB"/>
          <w:sz w:val="24"/>
          <w:szCs w:val="24"/>
        </w:rPr>
        <w:t xml:space="preserve">pendidikan islam </w:t>
      </w:r>
      <w:r w:rsidR="00665FE5" w:rsidRPr="00665FE5">
        <w:rPr>
          <w:rFonts w:ascii="Californian FB" w:hAnsi="Californian FB"/>
          <w:sz w:val="24"/>
          <w:szCs w:val="24"/>
        </w:rPr>
        <w:t xml:space="preserve">yang </w:t>
      </w:r>
      <w:r w:rsidR="00665FE5">
        <w:rPr>
          <w:rFonts w:ascii="Californian FB" w:hAnsi="Californian FB"/>
          <w:sz w:val="24"/>
          <w:szCs w:val="24"/>
        </w:rPr>
        <w:t>bertujuan untuk</w:t>
      </w:r>
      <w:r w:rsidR="00665FE5" w:rsidRPr="00665FE5">
        <w:rPr>
          <w:rFonts w:ascii="Californian FB" w:hAnsi="Californian FB"/>
          <w:sz w:val="24"/>
          <w:szCs w:val="24"/>
        </w:rPr>
        <w:t xml:space="preserve"> mengembangkan fitrah peserta didik, baik ruh, fisik, kemauan, dan akalnya secara dinamis, sehingga akan terbentuk pribadi yang utuh dan mendukung bagi pelaksanaan fungsinya sebagai </w:t>
      </w:r>
      <w:r w:rsidR="00665FE5" w:rsidRPr="00665FE5">
        <w:rPr>
          <w:rFonts w:ascii="Californian FB" w:hAnsi="Californian FB"/>
          <w:i/>
          <w:iCs/>
          <w:sz w:val="24"/>
          <w:szCs w:val="24"/>
        </w:rPr>
        <w:t>khalifah fil ardh</w:t>
      </w:r>
      <w:r w:rsidR="00665FE5" w:rsidRPr="00665FE5">
        <w:rPr>
          <w:rFonts w:ascii="Californian FB" w:hAnsi="Californian FB"/>
          <w:sz w:val="24"/>
          <w:szCs w:val="24"/>
        </w:rPr>
        <w:t>,</w:t>
      </w:r>
      <w:r w:rsidR="00665FE5">
        <w:rPr>
          <w:rFonts w:ascii="Californian FB" w:hAnsi="Californian FB"/>
          <w:sz w:val="24"/>
          <w:szCs w:val="24"/>
        </w:rPr>
        <w:t xml:space="preserve"> sehingga dibutuhkan adanya proses pembelajaran yang dapat mengembangkan </w:t>
      </w:r>
      <w:r w:rsidR="00665FE5" w:rsidRPr="00665FE5">
        <w:rPr>
          <w:rFonts w:ascii="Californian FB" w:hAnsi="Californian FB"/>
          <w:sz w:val="24"/>
          <w:szCs w:val="24"/>
        </w:rPr>
        <w:t>segala asapek yang ada pada diri</w:t>
      </w:r>
      <w:r w:rsidR="00665FE5">
        <w:rPr>
          <w:rFonts w:ascii="Californian FB" w:hAnsi="Californian FB"/>
          <w:sz w:val="24"/>
          <w:szCs w:val="24"/>
        </w:rPr>
        <w:t xml:space="preserve"> peserta didik</w:t>
      </w:r>
      <w:r w:rsidR="00665FE5" w:rsidRPr="00665FE5">
        <w:rPr>
          <w:rFonts w:ascii="Californian FB" w:hAnsi="Californian FB"/>
          <w:sz w:val="24"/>
          <w:szCs w:val="24"/>
        </w:rPr>
        <w:t xml:space="preserve"> melalui belajar, baik dari aspek jasmaniyah, aqliyah, maupun khuluqiyah</w:t>
      </w:r>
      <w:r w:rsidR="00640065">
        <w:rPr>
          <w:rFonts w:ascii="Californian FB" w:hAnsi="Californian FB"/>
          <w:sz w:val="24"/>
          <w:szCs w:val="24"/>
        </w:rPr>
        <w:fldChar w:fldCharType="begin" w:fldLock="1"/>
      </w:r>
      <w:r w:rsidR="00DF3B85">
        <w:rPr>
          <w:rFonts w:ascii="Californian FB" w:hAnsi="Californian FB"/>
          <w:sz w:val="24"/>
          <w:szCs w:val="24"/>
        </w:rPr>
        <w:instrText>ADDIN CSL_CITATION {"citationItems":[{"id":"ITEM-1","itemData":{"abstract":"Mohammad Al-Syaibany mengungkap aspek-aspek pelaksanaan dari prinsip-prinsip tersebut dalam falsafah pendidikan Islam yang dikemukakan oleh Al-Syaibany, diantaranya adalah tentang konsep tujuan dalam pendidikan Islam, kurikulum pendidikan Islam, dan metode mengajar dalam pendidikan Islam. Al-Syaibani, mengemukakan bahwa tujuan tertinggi pendidikan Islam adalah mempersiapkan kehidupan dunia dan akhirat. Semetara tujuan akhir yang akan dicapai adalah mengembangkan fitrah peserta didik, baik ruh, fisik, kemauan, dan akalnya secara dinamis, sehingga akan terbentuk pribadi yang utuh dan mendukung bagi pelaksanaan fungsinya sebagai khalifah fil ardh, maka kewajiban baginya yaitu mengembngakan segala asapek yang ada pada dirinya melalui belajar, baik dari aspek jasmaniyah, aqliyah, maupun khuluqiyah. Setelah semua aspek itu telah dikembangkan dengan baik, maka akan memberi dampak pada lingkungan sosial atau masyarakat","author":[{"dropping-particle":"","family":"Khalilurrahman","given":"","non-dropping-particle":"","parse-names":false,"suffix":""}],"container-title":"Kalimantan Selatan: Tarbiyah Darussalam","id":"ITEM-1","issue":"2","issued":{"date-parts":[["2021"]]},"page":"53-60","title":"Pendidikan Islam Omar Muhammad Al-Toumy Al-Syaibany Flasafah Al-tarbiyah Al-Aslamiyyah","type":"article-journal","volume":"5"},"uris":["http://www.mendeley.com/documents/?uuid=7a004aac-686c-40c8-a821-fe3fc49e0d77"]}],"mendeley":{"formattedCitation":"(Khalilurrahman, 2021)","plainTextFormattedCitation":"(Khalilurrahman, 2021)","previouslyFormattedCitation":"(Khalilurrahman, 2021)"},"properties":{"noteIndex":0},"schema":"https://github.com/citation-style-language/schema/raw/master/csl-citation.json"}</w:instrText>
      </w:r>
      <w:r w:rsidR="00640065">
        <w:rPr>
          <w:rFonts w:ascii="Californian FB" w:hAnsi="Californian FB"/>
          <w:sz w:val="24"/>
          <w:szCs w:val="24"/>
        </w:rPr>
        <w:fldChar w:fldCharType="separate"/>
      </w:r>
      <w:r w:rsidR="00640065" w:rsidRPr="00640065">
        <w:rPr>
          <w:rFonts w:ascii="Californian FB" w:hAnsi="Californian FB"/>
          <w:noProof/>
          <w:sz w:val="24"/>
          <w:szCs w:val="24"/>
        </w:rPr>
        <w:t>(Khalilurrahman, 2021)</w:t>
      </w:r>
      <w:r w:rsidR="00640065">
        <w:rPr>
          <w:rFonts w:ascii="Californian FB" w:hAnsi="Californian FB"/>
          <w:sz w:val="24"/>
          <w:szCs w:val="24"/>
        </w:rPr>
        <w:fldChar w:fldCharType="end"/>
      </w:r>
      <w:r w:rsidR="00640065">
        <w:rPr>
          <w:rFonts w:ascii="Californian FB" w:hAnsi="Californian FB"/>
          <w:sz w:val="24"/>
          <w:szCs w:val="24"/>
        </w:rPr>
        <w:t>.</w:t>
      </w:r>
      <w:r w:rsidR="00DF3B85">
        <w:rPr>
          <w:rFonts w:ascii="Californian FB" w:hAnsi="Californian FB"/>
          <w:sz w:val="24"/>
          <w:szCs w:val="24"/>
        </w:rPr>
        <w:t xml:space="preserve">Dan pendidikan </w:t>
      </w:r>
      <w:r w:rsidR="00DF3B85" w:rsidRPr="00DF3B85">
        <w:rPr>
          <w:rFonts w:ascii="Californian FB" w:hAnsi="Californian FB"/>
          <w:sz w:val="24"/>
          <w:szCs w:val="24"/>
        </w:rPr>
        <w:t>Aqidah sebagai keyakinan dan akhlak sebagai tindakan moral merupakan dua aspek yang saling berkaitan dan saling mempengaruhi dalam pengembangan individu</w:t>
      </w:r>
      <w:r w:rsidR="00DF3B85">
        <w:rPr>
          <w:rFonts w:ascii="Californian FB" w:hAnsi="Californian FB"/>
          <w:sz w:val="24"/>
          <w:szCs w:val="24"/>
        </w:rPr>
        <w:t>.</w:t>
      </w:r>
    </w:p>
    <w:p w14:paraId="1EF572CE" w14:textId="7A4F5BAE" w:rsidR="00DF3B85" w:rsidRDefault="00DF3B85" w:rsidP="00DF3B85">
      <w:pPr>
        <w:spacing w:line="360" w:lineRule="auto"/>
        <w:ind w:left="360" w:firstLine="720"/>
        <w:jc w:val="both"/>
        <w:rPr>
          <w:rFonts w:ascii="Californian FB" w:hAnsi="Californian FB"/>
          <w:sz w:val="24"/>
          <w:szCs w:val="24"/>
        </w:rPr>
      </w:pPr>
      <w:r>
        <w:rPr>
          <w:rFonts w:ascii="Californian FB" w:hAnsi="Californian FB"/>
          <w:sz w:val="24"/>
          <w:szCs w:val="24"/>
        </w:rPr>
        <w:t>Urgensi pendi</w:t>
      </w:r>
      <w:r w:rsidR="00D93E34">
        <w:rPr>
          <w:rFonts w:ascii="Californian FB" w:hAnsi="Californian FB"/>
          <w:sz w:val="24"/>
          <w:szCs w:val="24"/>
        </w:rPr>
        <w:t>dikan akidah akhlak di jenjang P</w:t>
      </w:r>
      <w:r>
        <w:rPr>
          <w:rFonts w:ascii="Californian FB" w:hAnsi="Californian FB"/>
          <w:sz w:val="24"/>
          <w:szCs w:val="24"/>
        </w:rPr>
        <w:t xml:space="preserve">endidikan Dasar/Madrasah Ibtidaiyah </w:t>
      </w:r>
      <w:r w:rsidRPr="00DF3B85">
        <w:rPr>
          <w:rFonts w:ascii="Californian FB" w:hAnsi="Californian FB"/>
          <w:sz w:val="24"/>
          <w:szCs w:val="24"/>
        </w:rPr>
        <w:t xml:space="preserve">membantu </w:t>
      </w:r>
      <w:r w:rsidR="009615D9">
        <w:rPr>
          <w:rFonts w:ascii="Californian FB" w:hAnsi="Californian FB"/>
          <w:sz w:val="24"/>
          <w:szCs w:val="24"/>
        </w:rPr>
        <w:t>peserta didik</w:t>
      </w:r>
      <w:r w:rsidRPr="00DF3B85">
        <w:rPr>
          <w:rFonts w:ascii="Californian FB" w:hAnsi="Californian FB"/>
          <w:sz w:val="24"/>
          <w:szCs w:val="24"/>
        </w:rPr>
        <w:t xml:space="preserve"> memperoleh pandangan hidup yang positif,</w:t>
      </w:r>
      <w:r w:rsidR="00D93E34">
        <w:rPr>
          <w:rFonts w:ascii="Californian FB" w:hAnsi="Californian FB"/>
          <w:sz w:val="24"/>
          <w:szCs w:val="24"/>
        </w:rPr>
        <w:t xml:space="preserve"> </w:t>
      </w:r>
      <w:r w:rsidRPr="00DF3B85">
        <w:rPr>
          <w:rFonts w:ascii="Californian FB" w:hAnsi="Californian FB"/>
          <w:sz w:val="24"/>
          <w:szCs w:val="24"/>
        </w:rPr>
        <w:t>membangun hubungan yang baik dengan sesama, dan mengembangkan sifat-sifat mulia seperti kesabaran, toleransi, dan kasih sayang. Pendidikan ini juga memberikan anak landasan moral yang kuat, sehingga mereka mampu menghadapi tantangan dan godaan negatif yang ada dalam lingkungan sekitar.</w:t>
      </w:r>
      <w:r>
        <w:rPr>
          <w:rFonts w:ascii="Californian FB" w:hAnsi="Californian FB"/>
          <w:sz w:val="24"/>
          <w:szCs w:val="24"/>
        </w:rPr>
        <w:t xml:space="preserve"> </w:t>
      </w:r>
      <w:r w:rsidRPr="00DF3B85">
        <w:rPr>
          <w:rFonts w:ascii="Californian FB" w:hAnsi="Californian FB"/>
          <w:sz w:val="24"/>
          <w:szCs w:val="24"/>
        </w:rPr>
        <w:t>pendidikan a</w:t>
      </w:r>
      <w:r>
        <w:rPr>
          <w:rFonts w:ascii="Californian FB" w:hAnsi="Californian FB"/>
          <w:sz w:val="24"/>
          <w:szCs w:val="24"/>
        </w:rPr>
        <w:t>k</w:t>
      </w:r>
      <w:r w:rsidRPr="00DF3B85">
        <w:rPr>
          <w:rFonts w:ascii="Californian FB" w:hAnsi="Californian FB"/>
          <w:sz w:val="24"/>
          <w:szCs w:val="24"/>
        </w:rPr>
        <w:t>idah akhlak memiliki peranan yang penting dalam pembentukan karakter anak. Dengan memperkuat a</w:t>
      </w:r>
      <w:r>
        <w:rPr>
          <w:rFonts w:ascii="Californian FB" w:hAnsi="Californian FB"/>
          <w:sz w:val="24"/>
          <w:szCs w:val="24"/>
        </w:rPr>
        <w:t>k</w:t>
      </w:r>
      <w:r w:rsidRPr="00DF3B85">
        <w:rPr>
          <w:rFonts w:ascii="Californian FB" w:hAnsi="Californian FB"/>
          <w:sz w:val="24"/>
          <w:szCs w:val="24"/>
        </w:rPr>
        <w:t>idah dan mengajarkan akhlak yang baik, anak-anak dapat tumbuh menjadi individu yang memiliki nilai-nilai moral yang kuat, mampu</w:t>
      </w:r>
      <w:r>
        <w:rPr>
          <w:rFonts w:ascii="Californian FB" w:hAnsi="Californian FB"/>
          <w:sz w:val="24"/>
          <w:szCs w:val="24"/>
        </w:rPr>
        <w:t xml:space="preserve"> </w:t>
      </w:r>
      <w:r w:rsidRPr="00DF3B85">
        <w:rPr>
          <w:rFonts w:ascii="Californian FB" w:hAnsi="Californian FB"/>
          <w:sz w:val="24"/>
          <w:szCs w:val="24"/>
        </w:rPr>
        <w:t>berperilaku positif, dan berkontribusi dalam masyarakat.</w:t>
      </w:r>
      <w:r>
        <w:rPr>
          <w:rFonts w:ascii="Californian FB" w:hAnsi="Californian FB"/>
          <w:sz w:val="24"/>
          <w:szCs w:val="24"/>
        </w:rPr>
        <w:fldChar w:fldCharType="begin" w:fldLock="1"/>
      </w:r>
      <w:r w:rsidR="00222CB0">
        <w:rPr>
          <w:rFonts w:ascii="Californian FB" w:hAnsi="Californian FB"/>
          <w:sz w:val="24"/>
          <w:szCs w:val="24"/>
        </w:rPr>
        <w:instrText>ADDIN CSL_CITATION {"citationItems":[{"id":"ITEM-1","itemData":{"abstract":"… ABSTRAK: Pendidikan aqidah akhlak memiliki peranan yang penting dalam pembentukan … aqidah akhlak dalam membentuk karakter anak yang berkualitas. Pendidikan aqidah akhlak …","author":[{"dropping-particle":"","family":"Yuniarweti","given":"","non-dropping-particle":"","parse-names":false,"suffix":""}],"container-title":"SKULA: Jurnal Pendidikan Profesi Guru Madrasah","id":"ITEM-1","issue":"1","issued":{"date-parts":[["2023"]]},"page":"252","title":"Pentingnya Pendidikan Aqidah Akhlak Dalam Pembentukan Karakter Anak","type":"article-journal","volume":"03"},"uris":["http://www.mendeley.com/documents/?uuid=9c39b8db-693b-44a6-872e-86750a084374"]}],"mendeley":{"formattedCitation":"(Yuniarweti, 2023)","plainTextFormattedCitation":"(Yuniarweti, 2023)","previouslyFormattedCitation":"(Yuniarweti, 2023)"},"properties":{"noteIndex":0},"schema":"https://github.com/citation-style-language/schema/raw/master/csl-citation.json"}</w:instrText>
      </w:r>
      <w:r>
        <w:rPr>
          <w:rFonts w:ascii="Californian FB" w:hAnsi="Californian FB"/>
          <w:sz w:val="24"/>
          <w:szCs w:val="24"/>
        </w:rPr>
        <w:fldChar w:fldCharType="separate"/>
      </w:r>
      <w:r w:rsidRPr="00DF3B85">
        <w:rPr>
          <w:rFonts w:ascii="Californian FB" w:hAnsi="Californian FB"/>
          <w:noProof/>
          <w:sz w:val="24"/>
          <w:szCs w:val="24"/>
        </w:rPr>
        <w:t>(Yuniarweti, 2023)</w:t>
      </w:r>
      <w:r>
        <w:rPr>
          <w:rFonts w:ascii="Californian FB" w:hAnsi="Californian FB"/>
          <w:sz w:val="24"/>
          <w:szCs w:val="24"/>
        </w:rPr>
        <w:fldChar w:fldCharType="end"/>
      </w:r>
      <w:r>
        <w:rPr>
          <w:rFonts w:ascii="Californian FB" w:hAnsi="Californian FB"/>
          <w:sz w:val="24"/>
          <w:szCs w:val="24"/>
        </w:rPr>
        <w:t>.</w:t>
      </w:r>
    </w:p>
    <w:p w14:paraId="7C806A7C" w14:textId="459FCFD8" w:rsidR="00DF3B85" w:rsidRDefault="00DF3B85" w:rsidP="00DF3B85">
      <w:pPr>
        <w:spacing w:line="360" w:lineRule="auto"/>
        <w:ind w:left="360" w:firstLine="720"/>
        <w:jc w:val="both"/>
        <w:rPr>
          <w:rFonts w:ascii="Californian FB" w:hAnsi="Californian FB"/>
          <w:sz w:val="24"/>
          <w:szCs w:val="24"/>
        </w:rPr>
      </w:pPr>
      <w:r w:rsidRPr="00DF3B85">
        <w:rPr>
          <w:rFonts w:ascii="Californian FB" w:hAnsi="Californian FB"/>
          <w:sz w:val="24"/>
          <w:szCs w:val="24"/>
        </w:rPr>
        <w:t xml:space="preserve"> </w:t>
      </w:r>
    </w:p>
    <w:p w14:paraId="453483FE" w14:textId="77777777" w:rsidR="00DF3B85" w:rsidRDefault="00DF3B85" w:rsidP="00DF3B85">
      <w:pPr>
        <w:spacing w:line="360" w:lineRule="auto"/>
        <w:ind w:left="360" w:firstLine="720"/>
        <w:jc w:val="both"/>
        <w:rPr>
          <w:rFonts w:ascii="Californian FB" w:hAnsi="Californian FB"/>
          <w:sz w:val="24"/>
          <w:szCs w:val="24"/>
        </w:rPr>
      </w:pPr>
    </w:p>
    <w:p w14:paraId="206BB63F" w14:textId="04173FE5" w:rsidR="00665FE5" w:rsidRDefault="00640065" w:rsidP="00910ECC">
      <w:pPr>
        <w:spacing w:line="360" w:lineRule="auto"/>
        <w:ind w:left="360" w:firstLine="720"/>
        <w:jc w:val="both"/>
        <w:rPr>
          <w:rFonts w:ascii="Californian FB" w:hAnsi="Californian FB"/>
          <w:sz w:val="24"/>
          <w:szCs w:val="24"/>
        </w:rPr>
      </w:pPr>
      <w:r>
        <w:rPr>
          <w:rFonts w:ascii="Californian FB" w:hAnsi="Californian FB"/>
          <w:sz w:val="24"/>
          <w:szCs w:val="24"/>
        </w:rPr>
        <w:t xml:space="preserve">  </w:t>
      </w:r>
    </w:p>
    <w:p w14:paraId="4EEB9C82" w14:textId="77777777" w:rsidR="00CE2509" w:rsidRDefault="00CE2509" w:rsidP="00910ECC">
      <w:pPr>
        <w:spacing w:line="360" w:lineRule="auto"/>
        <w:ind w:left="360" w:firstLine="720"/>
        <w:jc w:val="both"/>
        <w:rPr>
          <w:rFonts w:ascii="Californian FB" w:hAnsi="Californian FB"/>
          <w:sz w:val="24"/>
          <w:szCs w:val="24"/>
        </w:rPr>
      </w:pPr>
    </w:p>
    <w:p w14:paraId="2642804D" w14:textId="47229F53" w:rsidR="00A73B47" w:rsidRDefault="00222CB0" w:rsidP="00222CB0">
      <w:pPr>
        <w:spacing w:line="360" w:lineRule="auto"/>
        <w:ind w:left="360" w:firstLine="720"/>
        <w:jc w:val="both"/>
        <w:rPr>
          <w:rFonts w:ascii="Californian FB" w:hAnsi="Californian FB"/>
          <w:sz w:val="24"/>
          <w:szCs w:val="24"/>
          <w:lang w:val="id-ID"/>
        </w:rPr>
      </w:pPr>
      <w:r>
        <w:rPr>
          <w:rFonts w:ascii="Californian FB" w:hAnsi="Californian FB"/>
          <w:sz w:val="24"/>
          <w:szCs w:val="24"/>
        </w:rPr>
        <w:t xml:space="preserve">Penggunaan sebuah </w:t>
      </w:r>
      <w:r w:rsidRPr="00222CB0">
        <w:rPr>
          <w:rFonts w:ascii="Californian FB" w:hAnsi="Californian FB"/>
          <w:sz w:val="24"/>
          <w:szCs w:val="24"/>
        </w:rPr>
        <w:t xml:space="preserve">Metode pembelajaran menjadi salah satu hal yang berperan </w:t>
      </w:r>
      <w:r w:rsidRPr="00222CB0">
        <w:rPr>
          <w:rFonts w:ascii="Californian FB" w:hAnsi="Californian FB"/>
          <w:sz w:val="24"/>
          <w:szCs w:val="24"/>
        </w:rPr>
        <w:lastRenderedPageBreak/>
        <w:t>signifikan untuk mencapai kesuksesan pendidikan, termasuk di dalamnya mencapai tujuan pembelajaran yang telah ditetapkan. Kesuksesan ini terlihat dari mutu pendidikan yang dicapai oleh sekolah. Siswa tidak hanya menguasai secara materi secara teoritis, tetapi juga siswa dapat mengimplement</w:t>
      </w:r>
      <w:r w:rsidR="00D93E34">
        <w:rPr>
          <w:rFonts w:ascii="Californian FB" w:hAnsi="Californian FB"/>
          <w:sz w:val="24"/>
          <w:szCs w:val="24"/>
        </w:rPr>
        <w:t>asikannya dalam kehidupan nyata</w:t>
      </w:r>
      <w:r>
        <w:rPr>
          <w:rFonts w:ascii="Californian FB" w:hAnsi="Californian FB"/>
          <w:sz w:val="24"/>
          <w:szCs w:val="24"/>
        </w:rPr>
        <w:fldChar w:fldCharType="begin" w:fldLock="1"/>
      </w:r>
      <w:r>
        <w:rPr>
          <w:rFonts w:ascii="Californian FB" w:hAnsi="Californian FB"/>
          <w:sz w:val="24"/>
          <w:szCs w:val="24"/>
        </w:rPr>
        <w:instrText>ADDIN CSL_CITATION {"citationItems":[{"id":"ITEM-1","itemData":{"author":[{"dropping-particle":"","family":"Khoerunnisa","given":"Naila","non-dropping-particle":"","parse-names":false,"suffix":""},{"dropping-particle":"","family":"Abidin","given":"Jaenal","non-dropping-particle":"","parse-names":false,"suffix":""}],"id":"ITEM-1","issue":"14","issued":{"date-parts":[["2022"]]},"page":"334-346","title":"URGENSI METODE PEMBELAJARAN DALAM PENDIDIKAN","type":"article-journal","volume":"5"},"uris":["http://www.mendeley.com/documents/?uuid=62a130c1-0ca7-492f-9c5c-f41b85abb08a"]}],"mendeley":{"formattedCitation":"(Khoerunnisa &amp; Abidin, 2022)","plainTextFormattedCitation":"(Khoerunnisa &amp; Abidin, 2022)","previouslyFormattedCitation":"(Khoerunnisa &amp; Abidin, 2022)"},"properties":{"noteIndex":0},"schema":"https://github.com/citation-style-language/schema/raw/master/csl-citation.json"}</w:instrText>
      </w:r>
      <w:r>
        <w:rPr>
          <w:rFonts w:ascii="Californian FB" w:hAnsi="Californian FB"/>
          <w:sz w:val="24"/>
          <w:szCs w:val="24"/>
        </w:rPr>
        <w:fldChar w:fldCharType="separate"/>
      </w:r>
      <w:r w:rsidRPr="00222CB0">
        <w:rPr>
          <w:rFonts w:ascii="Californian FB" w:hAnsi="Californian FB"/>
          <w:noProof/>
          <w:sz w:val="24"/>
          <w:szCs w:val="24"/>
        </w:rPr>
        <w:t>(Khoerunnisa &amp; Abidin, 2022)</w:t>
      </w:r>
      <w:r>
        <w:rPr>
          <w:rFonts w:ascii="Californian FB" w:hAnsi="Californian FB"/>
          <w:sz w:val="24"/>
          <w:szCs w:val="24"/>
        </w:rPr>
        <w:fldChar w:fldCharType="end"/>
      </w:r>
      <w:r>
        <w:rPr>
          <w:rFonts w:ascii="Californian FB" w:hAnsi="Californian FB"/>
          <w:sz w:val="24"/>
          <w:szCs w:val="24"/>
        </w:rPr>
        <w:t xml:space="preserve">. </w:t>
      </w:r>
      <w:r w:rsidR="00143EA6">
        <w:rPr>
          <w:rFonts w:ascii="Californian FB" w:hAnsi="Californian FB"/>
          <w:sz w:val="24"/>
          <w:szCs w:val="24"/>
        </w:rPr>
        <w:t>Dan</w:t>
      </w:r>
      <w:r>
        <w:rPr>
          <w:rFonts w:ascii="Californian FB" w:hAnsi="Californian FB"/>
          <w:sz w:val="24"/>
          <w:szCs w:val="24"/>
        </w:rPr>
        <w:t xml:space="preserve"> merupakan satu bentuk sarana untuk mencapai tujuan pembelajaran yang berfungsi </w:t>
      </w:r>
      <w:r w:rsidRPr="00544966">
        <w:rPr>
          <w:rFonts w:ascii="Californian FB" w:hAnsi="Californian FB"/>
          <w:sz w:val="24"/>
          <w:szCs w:val="24"/>
          <w:lang w:val="id-ID"/>
        </w:rPr>
        <w:t xml:space="preserve">untuk memotivasi siswa agar mampu menggunakan pengetahuannya untuk memecahkan suatu masalah yang dihadapi ataupun menjawab suatu pertanyaan yang bertujuan agar siswa mampu berfikir kritis dan mengemukakan pendapatnya sendiri di dalam menghadapi segala hal persoalan. </w:t>
      </w:r>
    </w:p>
    <w:p w14:paraId="068F08BB" w14:textId="69025D4B" w:rsidR="00A403D8" w:rsidRDefault="00A410F9" w:rsidP="007B1831">
      <w:pPr>
        <w:spacing w:line="360" w:lineRule="auto"/>
        <w:ind w:left="360" w:firstLine="720"/>
        <w:jc w:val="both"/>
        <w:rPr>
          <w:rFonts w:ascii="Californian FB" w:hAnsi="Californian FB"/>
          <w:sz w:val="24"/>
          <w:szCs w:val="24"/>
          <w:lang w:val="id-ID"/>
        </w:rPr>
      </w:pPr>
      <w:r>
        <w:rPr>
          <w:rFonts w:ascii="Californian FB" w:hAnsi="Californian FB"/>
          <w:sz w:val="24"/>
          <w:szCs w:val="24"/>
          <w:lang w:val="id-ID"/>
        </w:rPr>
        <w:t>Dalam pandangan islam</w:t>
      </w:r>
      <w:r w:rsidR="00B1107F">
        <w:rPr>
          <w:rFonts w:ascii="Californian FB" w:hAnsi="Californian FB"/>
          <w:sz w:val="24"/>
          <w:szCs w:val="24"/>
          <w:lang w:val="id-ID"/>
        </w:rPr>
        <w:t>,</w:t>
      </w:r>
      <w:r>
        <w:rPr>
          <w:rFonts w:ascii="Californian FB" w:hAnsi="Californian FB"/>
          <w:sz w:val="24"/>
          <w:szCs w:val="24"/>
          <w:lang w:val="id-ID"/>
        </w:rPr>
        <w:t xml:space="preserve"> metode tanya jawab sudah dilaksanakan oleh Rasulullah SAW </w:t>
      </w:r>
      <w:r w:rsidR="00B1107F">
        <w:rPr>
          <w:rFonts w:ascii="Californian FB" w:hAnsi="Californian FB"/>
          <w:sz w:val="24"/>
          <w:szCs w:val="24"/>
          <w:lang w:val="id-ID"/>
        </w:rPr>
        <w:t xml:space="preserve">kepada para sahabatnya sebagaimana yang diungkapkan oleh Ibnu Katsir dalam </w:t>
      </w:r>
      <w:r w:rsidR="007C6A58">
        <w:rPr>
          <w:rFonts w:ascii="Californian FB" w:hAnsi="Californian FB"/>
          <w:sz w:val="24"/>
          <w:szCs w:val="24"/>
          <w:lang w:val="id-ID"/>
        </w:rPr>
        <w:t xml:space="preserve">tafsirnya (tafsir jalalain) menyebutkan </w:t>
      </w:r>
      <w:r w:rsidR="004C5430">
        <w:rPr>
          <w:rFonts w:ascii="Californian FB" w:hAnsi="Californian FB"/>
          <w:sz w:val="24"/>
          <w:szCs w:val="24"/>
          <w:lang w:val="id-ID"/>
        </w:rPr>
        <w:t xml:space="preserve">sebuah riwayat tentang sebab turunnya ayat </w:t>
      </w:r>
      <w:r w:rsidR="003E4AFB">
        <w:rPr>
          <w:rFonts w:ascii="Californian FB" w:hAnsi="Californian FB"/>
          <w:sz w:val="24"/>
          <w:szCs w:val="24"/>
          <w:lang w:val="id-ID"/>
        </w:rPr>
        <w:t xml:space="preserve">QS Al-Baqoroh ayat 189 </w:t>
      </w:r>
      <w:r w:rsidR="004C5430">
        <w:rPr>
          <w:rFonts w:ascii="Californian FB" w:hAnsi="Californian FB"/>
          <w:sz w:val="24"/>
          <w:szCs w:val="24"/>
          <w:lang w:val="id-ID"/>
        </w:rPr>
        <w:t xml:space="preserve"> (asbabun Nuzul)</w:t>
      </w:r>
      <w:r w:rsidR="003E4AFB">
        <w:rPr>
          <w:rFonts w:ascii="Californian FB" w:hAnsi="Californian FB"/>
          <w:sz w:val="24"/>
          <w:szCs w:val="24"/>
          <w:lang w:val="id-ID"/>
        </w:rPr>
        <w:t xml:space="preserve"> </w:t>
      </w:r>
      <w:r w:rsidR="00022461">
        <w:rPr>
          <w:rFonts w:ascii="Californian FB" w:hAnsi="Californian FB"/>
          <w:sz w:val="24"/>
          <w:szCs w:val="24"/>
          <w:lang w:val="id-ID"/>
        </w:rPr>
        <w:t>.</w:t>
      </w:r>
      <w:r w:rsidR="002D1CCA">
        <w:rPr>
          <w:rFonts w:ascii="Californian FB" w:hAnsi="Californian FB"/>
          <w:sz w:val="24"/>
          <w:szCs w:val="24"/>
          <w:lang w:val="id-ID"/>
        </w:rPr>
        <w:t xml:space="preserve"> </w:t>
      </w:r>
    </w:p>
    <w:p w14:paraId="1AF90703" w14:textId="77777777" w:rsidR="00504539" w:rsidRDefault="00A403D8" w:rsidP="00D93E34">
      <w:pPr>
        <w:spacing w:line="360" w:lineRule="auto"/>
        <w:ind w:left="360" w:firstLine="720"/>
        <w:jc w:val="right"/>
        <w:rPr>
          <w:rFonts w:ascii="Californian FB" w:hAnsi="Californian FB"/>
          <w:sz w:val="24"/>
          <w:szCs w:val="24"/>
        </w:rPr>
      </w:pPr>
      <w:r w:rsidRPr="00A403D8">
        <w:rPr>
          <w:rFonts w:ascii="Californian FB" w:hAnsi="Californian FB"/>
          <w:sz w:val="24"/>
          <w:szCs w:val="24"/>
          <w:rtl/>
        </w:rPr>
        <w:t>قال العوفى عن ابن عباس: سأل الناس رسول الله صم عن الأهلة. فنزلت هذه الأية (يَسـَٔلُوْنَكَ عَنِ الْاَهِلَّةِۗ قُلْ هِيَ مَوَاقِيْتُ لِلنَّاسِ وَالْحَجِّۗ) يعلمون بها حل دينهم وعدة نسائهم ووقت حجهم</w:t>
      </w:r>
      <w:r w:rsidRPr="00A403D8">
        <w:rPr>
          <w:rFonts w:ascii="Californian FB" w:hAnsi="Californian FB"/>
          <w:sz w:val="24"/>
          <w:szCs w:val="24"/>
        </w:rPr>
        <w:t xml:space="preserve">  </w:t>
      </w:r>
    </w:p>
    <w:p w14:paraId="24FF452D" w14:textId="5E507AF3" w:rsidR="00504539" w:rsidRDefault="00A403D8" w:rsidP="009B42DB">
      <w:pPr>
        <w:spacing w:line="360" w:lineRule="auto"/>
        <w:ind w:left="360" w:hanging="76"/>
        <w:jc w:val="both"/>
        <w:rPr>
          <w:rFonts w:ascii="Californian FB" w:hAnsi="Californian FB"/>
          <w:sz w:val="24"/>
          <w:szCs w:val="24"/>
        </w:rPr>
      </w:pPr>
      <w:r w:rsidRPr="00A403D8">
        <w:rPr>
          <w:rFonts w:ascii="Californian FB" w:hAnsi="Californian FB"/>
          <w:sz w:val="24"/>
          <w:szCs w:val="24"/>
        </w:rPr>
        <w:t xml:space="preserve"> Artinya: “</w:t>
      </w:r>
      <w:r w:rsidRPr="002D1CCA">
        <w:rPr>
          <w:rFonts w:ascii="Californian FB" w:hAnsi="Californian FB"/>
          <w:i/>
          <w:iCs/>
          <w:sz w:val="24"/>
          <w:szCs w:val="24"/>
        </w:rPr>
        <w:t>Al-Aufa berkata dari Ibnu Abbas: “Orang-orang bertanya kepada Rasulullah saw terkait hilal (bulan). Kemudian turunlah ayat (yas'al</w:t>
      </w:r>
      <w:r w:rsidRPr="002D1CCA">
        <w:rPr>
          <w:rFonts w:ascii="Cambria" w:hAnsi="Cambria" w:cs="Cambria"/>
          <w:i/>
          <w:iCs/>
          <w:sz w:val="24"/>
          <w:szCs w:val="24"/>
        </w:rPr>
        <w:t>ū</w:t>
      </w:r>
      <w:r w:rsidRPr="002D1CCA">
        <w:rPr>
          <w:rFonts w:ascii="Californian FB" w:hAnsi="Californian FB"/>
          <w:i/>
          <w:iCs/>
          <w:sz w:val="24"/>
          <w:szCs w:val="24"/>
        </w:rPr>
        <w:t xml:space="preserve">naka </w:t>
      </w:r>
      <w:r w:rsidRPr="002D1CCA">
        <w:rPr>
          <w:rFonts w:ascii="Californian FB" w:hAnsi="Californian FB" w:cs="Californian FB"/>
          <w:i/>
          <w:iCs/>
          <w:sz w:val="24"/>
          <w:szCs w:val="24"/>
        </w:rPr>
        <w:t>‘</w:t>
      </w:r>
      <w:r w:rsidRPr="002D1CCA">
        <w:rPr>
          <w:rFonts w:ascii="Californian FB" w:hAnsi="Californian FB"/>
          <w:i/>
          <w:iCs/>
          <w:sz w:val="24"/>
          <w:szCs w:val="24"/>
        </w:rPr>
        <w:t>anil-ahillah, qul hiya maw</w:t>
      </w:r>
      <w:r w:rsidRPr="002D1CCA">
        <w:rPr>
          <w:rFonts w:ascii="Cambria" w:hAnsi="Cambria" w:cs="Cambria"/>
          <w:i/>
          <w:iCs/>
          <w:sz w:val="24"/>
          <w:szCs w:val="24"/>
        </w:rPr>
        <w:t>ā</w:t>
      </w:r>
      <w:r w:rsidRPr="002D1CCA">
        <w:rPr>
          <w:rFonts w:ascii="Californian FB" w:hAnsi="Californian FB"/>
          <w:i/>
          <w:iCs/>
          <w:sz w:val="24"/>
          <w:szCs w:val="24"/>
        </w:rPr>
        <w:t>q</w:t>
      </w:r>
      <w:r w:rsidRPr="002D1CCA">
        <w:rPr>
          <w:rFonts w:ascii="Cambria" w:hAnsi="Cambria" w:cs="Cambria"/>
          <w:i/>
          <w:iCs/>
          <w:sz w:val="24"/>
          <w:szCs w:val="24"/>
        </w:rPr>
        <w:t>ī</w:t>
      </w:r>
      <w:r w:rsidRPr="002D1CCA">
        <w:rPr>
          <w:rFonts w:ascii="Californian FB" w:hAnsi="Californian FB"/>
          <w:i/>
          <w:iCs/>
          <w:sz w:val="24"/>
          <w:szCs w:val="24"/>
        </w:rPr>
        <w:t>tu lin-n</w:t>
      </w:r>
      <w:r w:rsidRPr="002D1CCA">
        <w:rPr>
          <w:rFonts w:ascii="Cambria" w:hAnsi="Cambria" w:cs="Cambria"/>
          <w:i/>
          <w:iCs/>
          <w:sz w:val="24"/>
          <w:szCs w:val="24"/>
        </w:rPr>
        <w:t>ā</w:t>
      </w:r>
      <w:r w:rsidRPr="002D1CCA">
        <w:rPr>
          <w:rFonts w:ascii="Californian FB" w:hAnsi="Californian FB"/>
          <w:i/>
          <w:iCs/>
          <w:sz w:val="24"/>
          <w:szCs w:val="24"/>
        </w:rPr>
        <w:t>si wal-</w:t>
      </w:r>
      <w:r w:rsidRPr="002D1CCA">
        <w:rPr>
          <w:rFonts w:ascii="Cambria" w:hAnsi="Cambria" w:cs="Cambria"/>
          <w:i/>
          <w:iCs/>
          <w:sz w:val="24"/>
          <w:szCs w:val="24"/>
        </w:rPr>
        <w:t>ḫ</w:t>
      </w:r>
      <w:r w:rsidRPr="002D1CCA">
        <w:rPr>
          <w:rFonts w:ascii="Californian FB" w:hAnsi="Californian FB"/>
          <w:i/>
          <w:iCs/>
          <w:sz w:val="24"/>
          <w:szCs w:val="24"/>
        </w:rPr>
        <w:t>ajj). Dengan bulan mereka mengetahui tempo hutang yang harus dibayarkan mereka, masa idah istri mereka dan waktu haji mereka</w:t>
      </w:r>
      <w:r w:rsidRPr="00A403D8">
        <w:rPr>
          <w:rFonts w:ascii="Californian FB" w:hAnsi="Californian FB"/>
          <w:sz w:val="24"/>
          <w:szCs w:val="24"/>
        </w:rPr>
        <w:t>.</w:t>
      </w:r>
      <w:r w:rsidRPr="00A403D8">
        <w:rPr>
          <w:rFonts w:ascii="Californian FB" w:hAnsi="Californian FB" w:cs="Californian FB"/>
          <w:sz w:val="24"/>
          <w:szCs w:val="24"/>
        </w:rPr>
        <w:t>”</w:t>
      </w:r>
      <w:r w:rsidRPr="00A403D8">
        <w:rPr>
          <w:rFonts w:ascii="Californian FB" w:hAnsi="Californian FB"/>
          <w:sz w:val="24"/>
          <w:szCs w:val="24"/>
        </w:rPr>
        <w:t xml:space="preserve"> </w:t>
      </w:r>
      <w:r w:rsidR="00BB494B">
        <w:rPr>
          <w:rFonts w:ascii="Californian FB" w:hAnsi="Californian FB"/>
          <w:sz w:val="24"/>
          <w:szCs w:val="24"/>
        </w:rPr>
        <w:fldChar w:fldCharType="begin" w:fldLock="1"/>
      </w:r>
      <w:r w:rsidR="007743D1">
        <w:rPr>
          <w:rFonts w:ascii="Californian FB" w:hAnsi="Californian FB"/>
          <w:sz w:val="24"/>
          <w:szCs w:val="24"/>
        </w:rPr>
        <w:instrText>ADDIN CSL_CITATION {"citationItems":[{"id":"ITEM-1","itemData":{"URL":"https://islam.nu.or.id/tafsir/tafsir-surat-al-baqarah-ayat-189-fungsi-bulan-sebagai-penanda-waktu-dalam-islam-AywIl","author":[{"dropping-particle":"","family":"Ubab","given":"Alwi Jamalulel","non-dropping-particle":"","parse-names":false,"suffix":""}],"container-title":"Nuonline","id":"ITEM-1","issued":{"date-parts":[["2023"]]},"title":"Tafsir Surat Al-Baqarah Ayat 189: Fungsi Bulan sebagai Penanda Waktu dalam Islam Sumber: https://islam.nu.or.id/tafsir/tafsir-surat-al-baqarah-ayat-189-fungsi-bulan-sebagai-penanda-waktu-dalam-islam-AywIl ___ Download NU Online Super App, aplikasi keislam","type":"webpage"},"uris":["http://www.mendeley.com/documents/?uuid=ca044e53-9d8a-41a9-a150-b964aeb8660a"]}],"mendeley":{"formattedCitation":"(Ubab, 2023)","plainTextFormattedCitation":"(Ubab, 2023)","previouslyFormattedCitation":"(Ubab, 2023)"},"properties":{"noteIndex":0},"schema":"https://github.com/citation-style-language/schema/raw/master/csl-citation.json"}</w:instrText>
      </w:r>
      <w:r w:rsidR="00BB494B">
        <w:rPr>
          <w:rFonts w:ascii="Californian FB" w:hAnsi="Californian FB"/>
          <w:sz w:val="24"/>
          <w:szCs w:val="24"/>
        </w:rPr>
        <w:fldChar w:fldCharType="separate"/>
      </w:r>
      <w:r w:rsidR="00BB494B" w:rsidRPr="00BB494B">
        <w:rPr>
          <w:rFonts w:ascii="Californian FB" w:hAnsi="Californian FB"/>
          <w:noProof/>
          <w:sz w:val="24"/>
          <w:szCs w:val="24"/>
        </w:rPr>
        <w:t>(Ubab, 2023)</w:t>
      </w:r>
      <w:r w:rsidR="00BB494B">
        <w:rPr>
          <w:rFonts w:ascii="Californian FB" w:hAnsi="Californian FB"/>
          <w:sz w:val="24"/>
          <w:szCs w:val="24"/>
        </w:rPr>
        <w:fldChar w:fldCharType="end"/>
      </w:r>
    </w:p>
    <w:p w14:paraId="3815F774" w14:textId="172AA896" w:rsidR="00222CB0" w:rsidRDefault="00222CB0" w:rsidP="00222CB0">
      <w:pPr>
        <w:spacing w:line="360" w:lineRule="auto"/>
        <w:ind w:left="360" w:firstLine="720"/>
        <w:jc w:val="both"/>
        <w:rPr>
          <w:rFonts w:ascii="Californian FB" w:hAnsi="Californian FB"/>
          <w:sz w:val="24"/>
          <w:szCs w:val="24"/>
          <w:lang w:val="id-ID"/>
        </w:rPr>
      </w:pPr>
      <w:r w:rsidRPr="00544966">
        <w:rPr>
          <w:rFonts w:ascii="Californian FB" w:hAnsi="Californian FB"/>
          <w:sz w:val="24"/>
          <w:szCs w:val="24"/>
          <w:lang w:val="id-ID"/>
        </w:rPr>
        <w:t>Oleh karena itu, pada saat ini usaha dan upaya</w:t>
      </w:r>
      <w:r w:rsidR="00941476">
        <w:rPr>
          <w:rFonts w:ascii="Californian FB" w:hAnsi="Californian FB"/>
          <w:sz w:val="24"/>
          <w:szCs w:val="24"/>
          <w:lang w:val="id-ID"/>
        </w:rPr>
        <w:t xml:space="preserve"> yang tepat dalam </w:t>
      </w:r>
      <w:r w:rsidR="00781A88">
        <w:rPr>
          <w:rFonts w:ascii="Californian FB" w:hAnsi="Californian FB"/>
          <w:sz w:val="24"/>
          <w:szCs w:val="24"/>
          <w:lang w:val="id-ID"/>
        </w:rPr>
        <w:t>meminimalisir hambatan yang dihadapi peserta didik dalam belajar dapat dilakukan melalui</w:t>
      </w:r>
      <w:r w:rsidRPr="00544966">
        <w:rPr>
          <w:rFonts w:ascii="Californian FB" w:hAnsi="Californian FB"/>
          <w:sz w:val="24"/>
          <w:szCs w:val="24"/>
          <w:lang w:val="id-ID"/>
        </w:rPr>
        <w:t xml:space="preserve"> penggunaan sebuah metode </w:t>
      </w:r>
      <w:r w:rsidR="00781A88">
        <w:rPr>
          <w:rFonts w:ascii="Californian FB" w:hAnsi="Californian FB"/>
          <w:sz w:val="24"/>
          <w:szCs w:val="24"/>
          <w:lang w:val="id-ID"/>
        </w:rPr>
        <w:t>tanya jawab.</w:t>
      </w:r>
      <w:r w:rsidR="009F4D60">
        <w:rPr>
          <w:rFonts w:ascii="Californian FB" w:hAnsi="Californian FB"/>
          <w:sz w:val="24"/>
          <w:szCs w:val="24"/>
          <w:lang w:val="id-ID"/>
        </w:rPr>
        <w:t xml:space="preserve"> Karena </w:t>
      </w:r>
      <w:r w:rsidR="00C9674B">
        <w:rPr>
          <w:rFonts w:ascii="Californian FB" w:hAnsi="Californian FB"/>
          <w:sz w:val="24"/>
          <w:szCs w:val="24"/>
          <w:lang w:val="id-ID"/>
        </w:rPr>
        <w:t xml:space="preserve">penggunaan metode yang tepat </w:t>
      </w:r>
      <w:r w:rsidR="00173CA2">
        <w:rPr>
          <w:rFonts w:ascii="Californian FB" w:hAnsi="Californian FB"/>
          <w:sz w:val="24"/>
          <w:szCs w:val="24"/>
          <w:lang w:val="id-ID"/>
        </w:rPr>
        <w:t>dapat memudahkan dalam pencapaian tujuan belajar mengajar</w:t>
      </w:r>
      <w:r w:rsidR="008851BE">
        <w:rPr>
          <w:rFonts w:ascii="Californian FB" w:hAnsi="Californian FB"/>
          <w:sz w:val="24"/>
          <w:szCs w:val="24"/>
          <w:lang w:val="id-ID"/>
        </w:rPr>
        <w:t>.</w:t>
      </w:r>
      <w:r w:rsidRPr="00544966">
        <w:rPr>
          <w:rFonts w:ascii="Californian FB" w:hAnsi="Californian FB"/>
          <w:sz w:val="24"/>
          <w:szCs w:val="24"/>
          <w:lang w:val="id-ID"/>
        </w:rPr>
        <w:t xml:space="preserve"> seorang pendidik atau pengajar tidak akan tercapai tujuannya apabila tidak dapat menguasai materi dan metode apa yang akan diterapkannya, karena masing-masing metode atau cara mengajar memiliki fungsinya tersendiri.</w:t>
      </w:r>
      <w:r>
        <w:rPr>
          <w:rFonts w:ascii="Californian FB" w:hAnsi="Californian FB"/>
          <w:sz w:val="24"/>
          <w:szCs w:val="24"/>
          <w:lang w:val="id-ID"/>
        </w:rPr>
        <w:t xml:space="preserve"> (Aunurrahman, 2010).</w:t>
      </w:r>
    </w:p>
    <w:p w14:paraId="693BEFC0" w14:textId="3D692C67" w:rsidR="00A8427C" w:rsidRPr="00A8427C" w:rsidRDefault="00222CB0" w:rsidP="009B4ACA">
      <w:pPr>
        <w:spacing w:line="360" w:lineRule="auto"/>
        <w:ind w:left="360" w:firstLine="720"/>
        <w:jc w:val="both"/>
        <w:rPr>
          <w:rFonts w:ascii="Californian FB" w:hAnsi="Californian FB"/>
          <w:sz w:val="24"/>
          <w:szCs w:val="24"/>
          <w:lang w:val="id-ID"/>
        </w:rPr>
      </w:pPr>
      <w:r>
        <w:rPr>
          <w:rFonts w:ascii="Californian FB" w:hAnsi="Californian FB"/>
          <w:sz w:val="24"/>
          <w:szCs w:val="24"/>
        </w:rPr>
        <w:t xml:space="preserve">Metode tanya jawab merupakan sebuah metode yang dapat </w:t>
      </w:r>
      <w:r w:rsidR="00D20AA7" w:rsidRPr="00544966">
        <w:rPr>
          <w:rFonts w:ascii="Californian FB" w:hAnsi="Californian FB"/>
          <w:sz w:val="24"/>
          <w:szCs w:val="24"/>
        </w:rPr>
        <w:t>mengkoneksikan pemikiran seseorang dengan orang lain</w:t>
      </w:r>
      <w:r>
        <w:rPr>
          <w:rFonts w:ascii="Californian FB" w:hAnsi="Californian FB"/>
          <w:sz w:val="24"/>
          <w:szCs w:val="24"/>
        </w:rPr>
        <w:t xml:space="preserve"> melalui </w:t>
      </w:r>
      <w:r w:rsidR="00D20AA7" w:rsidRPr="00544966">
        <w:rPr>
          <w:rFonts w:ascii="Californian FB" w:hAnsi="Californian FB"/>
          <w:sz w:val="24"/>
          <w:szCs w:val="24"/>
        </w:rPr>
        <w:t>adanya komunikasi dua arah</w:t>
      </w:r>
      <w:r>
        <w:rPr>
          <w:rFonts w:ascii="Californian FB" w:hAnsi="Californian FB"/>
          <w:sz w:val="24"/>
          <w:szCs w:val="24"/>
        </w:rPr>
        <w:t xml:space="preserve"> antara komunikator (guru) dengan receiver (peserta didik)</w:t>
      </w:r>
      <w:r>
        <w:rPr>
          <w:rFonts w:ascii="Californian FB" w:hAnsi="Californian FB"/>
          <w:sz w:val="24"/>
          <w:szCs w:val="24"/>
        </w:rPr>
        <w:fldChar w:fldCharType="begin" w:fldLock="1"/>
      </w:r>
      <w:r>
        <w:rPr>
          <w:rFonts w:ascii="Californian FB" w:hAnsi="Californian FB"/>
          <w:sz w:val="24"/>
          <w:szCs w:val="24"/>
        </w:rPr>
        <w:instrText>ADDIN CSL_CITATION {"citationItems":[{"id":"ITEM-1","itemData":{"ISSN":"2621-6957","author":[{"dropping-particle":"","family":"Hunaidah","given":"","non-dropping-particle":"","parse-names":false,"suffix":""}],"container-title":"JIMMU","id":"ITEM-1","issued":{"date-parts":[["2022"]]},"page":"93-104","title":"PENGARUH STRATEGI KOMUNIKASI PEMBELAJARAN DAN PENGARUHNYA TERHADAP KUALITAS BELAJAR SISWA DI MASA PANDEMI Hunaidah Sekolah tinggi Agama Islam Attaqwa (STAIA) Bekasi","type":"article-journal","volume":"7"},"uris":["http://www.mendeley.com/documents/?uuid=855a4799-5de5-35cb-a442-b9f65ff5d452"]}],"mendeley":{"formattedCitation":"(Hunaidah, 2022)","plainTextFormattedCitation":"(Hunaidah, 2022)","previouslyFormattedCitation":"(Hunaidah, 2022)"},"properties":{"noteIndex":0},"schema":"https://github.com/citation-style-language/schema/raw/master/csl-citation.json"}</w:instrText>
      </w:r>
      <w:r>
        <w:rPr>
          <w:rFonts w:ascii="Californian FB" w:hAnsi="Californian FB"/>
          <w:sz w:val="24"/>
          <w:szCs w:val="24"/>
        </w:rPr>
        <w:fldChar w:fldCharType="separate"/>
      </w:r>
      <w:r w:rsidRPr="00222CB0">
        <w:rPr>
          <w:rFonts w:ascii="Californian FB" w:hAnsi="Californian FB"/>
          <w:noProof/>
          <w:sz w:val="24"/>
          <w:szCs w:val="24"/>
        </w:rPr>
        <w:t>(Hunaidah, 2022)</w:t>
      </w:r>
      <w:r>
        <w:rPr>
          <w:rFonts w:ascii="Californian FB" w:hAnsi="Californian FB"/>
          <w:sz w:val="24"/>
          <w:szCs w:val="24"/>
        </w:rPr>
        <w:fldChar w:fldCharType="end"/>
      </w:r>
      <w:r w:rsidR="00D20AA7" w:rsidRPr="00544966">
        <w:rPr>
          <w:rFonts w:ascii="Californian FB" w:hAnsi="Californian FB"/>
          <w:sz w:val="24"/>
          <w:szCs w:val="24"/>
        </w:rPr>
        <w:t xml:space="preserve">, sebab pada saat yang sama terjadi proses berfikir terhadap diri sendiri tatkala mengajukan pertanyaan, pada saat yang lain pendengar merespons dan memberikan jawaban, sehingga </w:t>
      </w:r>
      <w:r w:rsidR="00D20AA7" w:rsidRPr="00544966">
        <w:rPr>
          <w:rFonts w:ascii="Californian FB" w:hAnsi="Californian FB"/>
          <w:sz w:val="24"/>
          <w:szCs w:val="24"/>
        </w:rPr>
        <w:lastRenderedPageBreak/>
        <w:t xml:space="preserve">memperlihatkan adanya hubungan timbal balik antara pendidik dan </w:t>
      </w:r>
      <w:r>
        <w:rPr>
          <w:rFonts w:ascii="Californian FB" w:hAnsi="Californian FB"/>
          <w:sz w:val="24"/>
          <w:szCs w:val="24"/>
        </w:rPr>
        <w:t>peserta didik.</w:t>
      </w:r>
      <w:r w:rsidR="00D20AA7" w:rsidRPr="00544966">
        <w:rPr>
          <w:rFonts w:ascii="Californian FB" w:hAnsi="Californian FB"/>
          <w:sz w:val="24"/>
          <w:szCs w:val="24"/>
        </w:rPr>
        <w:t xml:space="preserve"> selain itu metode tanya jawab sangat berfungsi dalam metode mengajar, karena akan terjadinya sebuah komunikasi langsung, karena pada saat yang sama akan terjadinya dialog antara guru dan siswa, guru bertanya siswa menjawab atau siswa bertanya guru menjawab, metode tanya jawab ini dimaksudkan untuk merangsang berpikir siswa dan membimbingnya dalam mencapai atau mendapatkan pengetahuan.</w:t>
      </w:r>
      <w:r>
        <w:rPr>
          <w:rFonts w:ascii="Californian FB" w:hAnsi="Californian FB"/>
          <w:sz w:val="24"/>
          <w:szCs w:val="24"/>
        </w:rPr>
        <w:fldChar w:fldCharType="begin" w:fldLock="1"/>
      </w:r>
      <w:r w:rsidR="00BB494B">
        <w:rPr>
          <w:rFonts w:ascii="Californian FB" w:hAnsi="Californian FB"/>
          <w:sz w:val="24"/>
          <w:szCs w:val="24"/>
        </w:rPr>
        <w:instrText>ADDIN CSL_CITATION {"citationItems":[{"id":"ITEM-1","itemData":{"author":[{"dropping-particle":"","family":"Sanjaya","given":"Wina","non-dropping-particle":"","parse-names":false,"suffix":""}],"id":"ITEM-1","issued":{"date-parts":[["2016"]]},"publisher":"Kencana Prenada Media","publisher-place":"Jakarta","title":"Strategi Pembelajaran Berorientasi Standar Proses Pendidikan","type":"book"},"uris":["http://www.mendeley.com/documents/?uuid=2cd91b7c-55ed-4223-bd10-ff80049eaf2b"]}],"mendeley":{"formattedCitation":"(Sanjaya, 2016)","plainTextFormattedCitation":"(Sanjaya, 2016)","previouslyFormattedCitation":"(Sanjaya, 2016)"},"properties":{"noteIndex":0},"schema":"https://github.com/citation-style-language/schema/raw/master/csl-citation.json"}</w:instrText>
      </w:r>
      <w:r>
        <w:rPr>
          <w:rFonts w:ascii="Californian FB" w:hAnsi="Californian FB"/>
          <w:sz w:val="24"/>
          <w:szCs w:val="24"/>
        </w:rPr>
        <w:fldChar w:fldCharType="separate"/>
      </w:r>
      <w:r w:rsidRPr="00222CB0">
        <w:rPr>
          <w:rFonts w:ascii="Californian FB" w:hAnsi="Californian FB"/>
          <w:noProof/>
          <w:sz w:val="24"/>
          <w:szCs w:val="24"/>
        </w:rPr>
        <w:t>(Sanjaya, 2016)</w:t>
      </w:r>
      <w:r>
        <w:rPr>
          <w:rFonts w:ascii="Californian FB" w:hAnsi="Californian FB"/>
          <w:sz w:val="24"/>
          <w:szCs w:val="24"/>
        </w:rPr>
        <w:fldChar w:fldCharType="end"/>
      </w:r>
      <w:r>
        <w:rPr>
          <w:rFonts w:ascii="Californian FB" w:hAnsi="Californian FB"/>
          <w:sz w:val="24"/>
          <w:szCs w:val="24"/>
        </w:rPr>
        <w:t>.</w:t>
      </w:r>
      <w:r w:rsidR="00A8427C">
        <w:rPr>
          <w:rFonts w:ascii="Californian FB" w:hAnsi="Californian FB"/>
          <w:sz w:val="24"/>
          <w:szCs w:val="24"/>
          <w:lang w:val="id-ID"/>
        </w:rPr>
        <w:t xml:space="preserve"> </w:t>
      </w:r>
    </w:p>
    <w:p w14:paraId="601809B0" w14:textId="2AAC9957" w:rsidR="00D20AA7" w:rsidRDefault="00222CB0" w:rsidP="009B4ACA">
      <w:pPr>
        <w:spacing w:line="360" w:lineRule="auto"/>
        <w:ind w:left="360" w:firstLine="720"/>
        <w:jc w:val="both"/>
        <w:rPr>
          <w:rFonts w:ascii="Californian FB" w:hAnsi="Californian FB"/>
          <w:sz w:val="24"/>
          <w:szCs w:val="24"/>
          <w:lang w:val="id-ID"/>
        </w:rPr>
      </w:pPr>
      <w:r>
        <w:rPr>
          <w:rFonts w:ascii="Californian FB" w:hAnsi="Californian FB"/>
          <w:sz w:val="24"/>
          <w:szCs w:val="24"/>
          <w:lang w:val="id-ID"/>
        </w:rPr>
        <w:t>Beberapa faktor yang dapat mempengaruhi keberhasilah proses pembelajaran peserta didik selain faktor orng tua dan lingkungan adalah faktor yang dialami oleh peserta didik sebagai suatu hambatan dan kendala, seperti kesulitan konsentrasi dalam belajar yang diakibatkan karena faktor pendengaran, kesulitan dalam berbicara, membaca, menulis dan berfikir kritis (menalar)</w:t>
      </w:r>
      <w:r>
        <w:rPr>
          <w:rFonts w:ascii="Californian FB" w:hAnsi="Californian FB"/>
          <w:sz w:val="24"/>
          <w:szCs w:val="24"/>
          <w:lang w:val="id-ID"/>
        </w:rPr>
        <w:fldChar w:fldCharType="begin" w:fldLock="1"/>
      </w:r>
      <w:r>
        <w:rPr>
          <w:rFonts w:ascii="Californian FB" w:hAnsi="Californian FB"/>
          <w:sz w:val="24"/>
          <w:szCs w:val="24"/>
          <w:lang w:val="id-ID"/>
        </w:rPr>
        <w:instrText>ADDIN CSL_CITATION {"citationItems":[{"id":"ITEM-1","itemData":{"author":[{"dropping-particle":"","family":"Subini","given":"Nini","non-dropping-particle":"","parse-names":false,"suffix":""}],"id":"ITEM-1","issued":{"date-parts":[["2011"]]},"publisher":"Javalitera","publisher-place":"Yoyakarta","title":"Mengatasi kesulitan belajar pada anak","type":"book"},"uris":["http://www.mendeley.com/documents/?uuid=2b2227bd-1a01-41db-8906-d06bd815de2d"]}],"mendeley":{"formattedCitation":"(Subini, 2011)","plainTextFormattedCitation":"(Subini, 2011)","previouslyFormattedCitation":"(Subini, 2011)"},"properties":{"noteIndex":0},"schema":"https://github.com/citation-style-language/schema/raw/master/csl-citation.json"}</w:instrText>
      </w:r>
      <w:r>
        <w:rPr>
          <w:rFonts w:ascii="Californian FB" w:hAnsi="Californian FB"/>
          <w:sz w:val="24"/>
          <w:szCs w:val="24"/>
          <w:lang w:val="id-ID"/>
        </w:rPr>
        <w:fldChar w:fldCharType="separate"/>
      </w:r>
      <w:r w:rsidRPr="00222CB0">
        <w:rPr>
          <w:rFonts w:ascii="Californian FB" w:hAnsi="Californian FB"/>
          <w:noProof/>
          <w:sz w:val="24"/>
          <w:szCs w:val="24"/>
          <w:lang w:val="id-ID"/>
        </w:rPr>
        <w:t>(Subini, 2011)</w:t>
      </w:r>
      <w:r>
        <w:rPr>
          <w:rFonts w:ascii="Californian FB" w:hAnsi="Californian FB"/>
          <w:sz w:val="24"/>
          <w:szCs w:val="24"/>
          <w:lang w:val="id-ID"/>
        </w:rPr>
        <w:fldChar w:fldCharType="end"/>
      </w:r>
      <w:r>
        <w:rPr>
          <w:rFonts w:ascii="Californian FB" w:hAnsi="Californian FB"/>
          <w:sz w:val="24"/>
          <w:szCs w:val="24"/>
          <w:lang w:val="id-ID"/>
        </w:rPr>
        <w:t>.</w:t>
      </w:r>
    </w:p>
    <w:p w14:paraId="3B2FACCC" w14:textId="16022F89" w:rsidR="009B4ACA" w:rsidRPr="00BC10FD" w:rsidRDefault="00E16B72" w:rsidP="00BC10FD">
      <w:pPr>
        <w:spacing w:line="360" w:lineRule="auto"/>
        <w:ind w:left="360" w:firstLine="720"/>
        <w:jc w:val="both"/>
        <w:rPr>
          <w:rFonts w:ascii="Californian FB" w:hAnsi="Californian FB"/>
          <w:sz w:val="24"/>
          <w:szCs w:val="24"/>
          <w:lang w:val="id-ID"/>
        </w:rPr>
      </w:pPr>
      <w:r>
        <w:rPr>
          <w:rFonts w:ascii="Californian FB" w:hAnsi="Californian FB"/>
          <w:sz w:val="24"/>
          <w:szCs w:val="24"/>
        </w:rPr>
        <w:t>Melalui p</w:t>
      </w:r>
      <w:r w:rsidR="006E7318" w:rsidRPr="00544966">
        <w:rPr>
          <w:rFonts w:ascii="Californian FB" w:hAnsi="Californian FB"/>
          <w:sz w:val="24"/>
          <w:szCs w:val="24"/>
        </w:rPr>
        <w:t xml:space="preserve">enggunaan metode tanya jawab </w:t>
      </w:r>
      <w:r>
        <w:rPr>
          <w:rFonts w:ascii="Californian FB" w:hAnsi="Californian FB"/>
          <w:sz w:val="24"/>
          <w:szCs w:val="24"/>
        </w:rPr>
        <w:t>diharapkan peserta didik mampu</w:t>
      </w:r>
      <w:r w:rsidR="006E7318" w:rsidRPr="00544966">
        <w:rPr>
          <w:rFonts w:ascii="Californian FB" w:hAnsi="Californian FB"/>
          <w:sz w:val="24"/>
          <w:szCs w:val="24"/>
        </w:rPr>
        <w:t xml:space="preserve"> mengungkapkan apa-apa yang terlintas dalam pikirannya dengan ungkapan yang teratur dan sistematis, dan berani mengemukakan pendapatnya tanpa ada rasa takut dan gemetar, sehingga mendorong mereka untuk mendalami pelajaran dan menambah kecintaan mereka terhadap pelajaran serta membangkitkan keaktifan berpikir dari mereka dengan penyampaian pesan pengajaran dengan cara mengajukan pertanyaan-pertanyaan dan siswa memberikan jawaban atau sebaliknya siswa diberi kesempatan bertanya dan guru menjawab pertanyaan-pertanyaan.</w:t>
      </w:r>
      <w:r w:rsidR="006E7318">
        <w:rPr>
          <w:rFonts w:ascii="Californian FB" w:hAnsi="Californian FB"/>
          <w:sz w:val="24"/>
          <w:szCs w:val="24"/>
          <w:lang w:val="id-ID"/>
        </w:rPr>
        <w:t xml:space="preserve"> (Syamsidah, 2017)</w:t>
      </w:r>
    </w:p>
    <w:p w14:paraId="2F04F357" w14:textId="77777777" w:rsidR="009B4ACA" w:rsidRDefault="009B4ACA" w:rsidP="009B4ACA">
      <w:pPr>
        <w:pStyle w:val="BodyText"/>
        <w:spacing w:before="1" w:line="360" w:lineRule="auto"/>
        <w:rPr>
          <w:i/>
        </w:rPr>
      </w:pPr>
    </w:p>
    <w:p w14:paraId="6BF8134A" w14:textId="370FFBA8" w:rsidR="007A6AA4" w:rsidRPr="009A2A23" w:rsidRDefault="009A2A23" w:rsidP="007A6AA4">
      <w:pPr>
        <w:pStyle w:val="Heading1"/>
        <w:spacing w:line="360" w:lineRule="auto"/>
        <w:ind w:hanging="113"/>
        <w:jc w:val="both"/>
        <w:rPr>
          <w:rFonts w:ascii="Californian FB" w:hAnsi="Californian FB"/>
          <w:lang w:val="en-US"/>
        </w:rPr>
      </w:pPr>
      <w:r>
        <w:rPr>
          <w:rFonts w:ascii="Californian FB" w:hAnsi="Californian FB"/>
          <w:lang w:val="en-US"/>
        </w:rPr>
        <w:t>METODE PENELITIAN</w:t>
      </w:r>
    </w:p>
    <w:p w14:paraId="2708F10D" w14:textId="77777777" w:rsidR="0033154C" w:rsidRDefault="009B4ACA" w:rsidP="0033154C">
      <w:pPr>
        <w:spacing w:after="1" w:line="360" w:lineRule="auto"/>
        <w:ind w:left="426" w:firstLine="880"/>
        <w:jc w:val="both"/>
        <w:rPr>
          <w:rFonts w:ascii="Californian FB" w:hAnsi="Californian FB" w:cstheme="majorBidi"/>
          <w:sz w:val="24"/>
          <w:szCs w:val="24"/>
        </w:rPr>
      </w:pPr>
      <w:r w:rsidRPr="009B4ACA">
        <w:rPr>
          <w:rFonts w:ascii="Californian FB" w:hAnsi="Californian FB" w:cstheme="majorBidi"/>
          <w:sz w:val="24"/>
          <w:szCs w:val="24"/>
        </w:rPr>
        <w:t>Penelitian ini dilaksanakan di MIT Attaqwa 01</w:t>
      </w:r>
      <w:r w:rsidRPr="009B4ACA">
        <w:rPr>
          <w:rFonts w:ascii="Californian FB" w:hAnsi="Californian FB" w:cstheme="majorBidi"/>
          <w:sz w:val="24"/>
          <w:szCs w:val="24"/>
          <w:lang w:val="id-ID"/>
        </w:rPr>
        <w:t xml:space="preserve"> Pusat</w:t>
      </w:r>
      <w:r w:rsidRPr="009B4ACA">
        <w:rPr>
          <w:rFonts w:ascii="Californian FB" w:hAnsi="Californian FB" w:cstheme="majorBidi"/>
          <w:sz w:val="24"/>
          <w:szCs w:val="24"/>
        </w:rPr>
        <w:t xml:space="preserve"> Ujungharapan Kel. Bahagia, Kec. Babelan, Kab. Bekasi Penelitian ini menggunakan</w:t>
      </w:r>
      <w:r w:rsidRPr="009B4ACA">
        <w:rPr>
          <w:rFonts w:ascii="Californian FB" w:hAnsi="Californian FB" w:cstheme="majorBidi"/>
          <w:sz w:val="24"/>
          <w:szCs w:val="24"/>
          <w:lang w:val="id-ID"/>
        </w:rPr>
        <w:t xml:space="preserve"> teknik pengumpulan data dilakukan melalui test penelitian tindakan kelas (PTK) </w:t>
      </w:r>
      <w:r w:rsidRPr="009B4ACA">
        <w:rPr>
          <w:rFonts w:ascii="Californian FB" w:hAnsi="Californian FB" w:cstheme="majorBidi"/>
          <w:sz w:val="24"/>
          <w:szCs w:val="24"/>
        </w:rPr>
        <w:t xml:space="preserve">dan </w:t>
      </w:r>
      <w:r w:rsidRPr="009B4ACA">
        <w:rPr>
          <w:rFonts w:ascii="Californian FB" w:hAnsi="Californian FB" w:cstheme="majorBidi"/>
          <w:sz w:val="24"/>
          <w:szCs w:val="24"/>
          <w:lang w:val="id-ID"/>
        </w:rPr>
        <w:t>observasi</w:t>
      </w:r>
      <w:r w:rsidRPr="009B4ACA">
        <w:rPr>
          <w:rFonts w:ascii="Californian FB" w:hAnsi="Californian FB" w:cstheme="majorBidi"/>
          <w:i/>
          <w:sz w:val="24"/>
          <w:szCs w:val="24"/>
        </w:rPr>
        <w:t xml:space="preserve">. </w:t>
      </w:r>
      <w:r w:rsidRPr="009B4ACA">
        <w:rPr>
          <w:rFonts w:ascii="Californian FB" w:hAnsi="Californian FB" w:cstheme="majorBidi"/>
          <w:sz w:val="24"/>
          <w:szCs w:val="24"/>
        </w:rPr>
        <w:t>Populasi sebesar 1</w:t>
      </w:r>
      <w:r w:rsidRPr="009B4ACA">
        <w:rPr>
          <w:rFonts w:ascii="Californian FB" w:hAnsi="Californian FB" w:cstheme="majorBidi"/>
          <w:sz w:val="24"/>
          <w:szCs w:val="24"/>
          <w:lang w:val="id-ID"/>
        </w:rPr>
        <w:t>00</w:t>
      </w:r>
      <w:r w:rsidRPr="009B4ACA">
        <w:rPr>
          <w:rFonts w:ascii="Californian FB" w:hAnsi="Californian FB" w:cstheme="majorBidi"/>
          <w:sz w:val="24"/>
          <w:szCs w:val="24"/>
        </w:rPr>
        <w:t xml:space="preserve"> siswa dengan sampel yang diambil </w:t>
      </w:r>
      <w:r w:rsidRPr="009B4ACA">
        <w:rPr>
          <w:rFonts w:ascii="Californian FB" w:hAnsi="Californian FB" w:cstheme="majorBidi"/>
          <w:i/>
          <w:sz w:val="24"/>
          <w:szCs w:val="24"/>
        </w:rPr>
        <w:t>Margin Error</w:t>
      </w:r>
      <w:r w:rsidRPr="009B4ACA">
        <w:rPr>
          <w:rFonts w:ascii="Californian FB" w:hAnsi="Californian FB" w:cstheme="majorBidi"/>
          <w:sz w:val="24"/>
          <w:szCs w:val="24"/>
        </w:rPr>
        <w:t xml:space="preserve"> (5%), maka di dapat sampel sebesar </w:t>
      </w:r>
      <w:r w:rsidRPr="009B4ACA">
        <w:rPr>
          <w:rFonts w:ascii="Californian FB" w:hAnsi="Californian FB" w:cstheme="majorBidi"/>
          <w:sz w:val="24"/>
          <w:szCs w:val="24"/>
          <w:lang w:val="id-ID"/>
        </w:rPr>
        <w:t>80</w:t>
      </w:r>
      <w:r w:rsidRPr="009B4ACA">
        <w:rPr>
          <w:rFonts w:ascii="Californian FB" w:hAnsi="Californian FB" w:cstheme="majorBidi"/>
          <w:sz w:val="24"/>
          <w:szCs w:val="24"/>
        </w:rPr>
        <w:t xml:space="preserve"> </w:t>
      </w:r>
      <w:r w:rsidRPr="009B4ACA">
        <w:rPr>
          <w:rFonts w:ascii="Californian FB" w:hAnsi="Californian FB" w:cstheme="majorBidi"/>
          <w:sz w:val="24"/>
          <w:szCs w:val="24"/>
          <w:lang w:val="id-ID"/>
        </w:rPr>
        <w:t>siswa</w:t>
      </w:r>
      <w:r w:rsidRPr="009B4ACA">
        <w:rPr>
          <w:rFonts w:ascii="Californian FB" w:hAnsi="Californian FB" w:cstheme="majorBidi"/>
          <w:sz w:val="24"/>
          <w:szCs w:val="24"/>
        </w:rPr>
        <w:t xml:space="preserve"> di bagi menjadi kelas experimen dan kelas kontrol masing-masing </w:t>
      </w:r>
      <w:r w:rsidRPr="009B4ACA">
        <w:rPr>
          <w:rFonts w:ascii="Californian FB" w:hAnsi="Californian FB" w:cstheme="majorBidi"/>
          <w:sz w:val="24"/>
          <w:szCs w:val="24"/>
          <w:lang w:val="id-ID"/>
        </w:rPr>
        <w:t>40</w:t>
      </w:r>
      <w:r w:rsidRPr="009B4ACA">
        <w:rPr>
          <w:rFonts w:ascii="Californian FB" w:hAnsi="Californian FB" w:cstheme="majorBidi"/>
          <w:sz w:val="24"/>
          <w:szCs w:val="24"/>
        </w:rPr>
        <w:t xml:space="preserve"> </w:t>
      </w:r>
      <w:r w:rsidRPr="009B4ACA">
        <w:rPr>
          <w:rFonts w:ascii="Californian FB" w:hAnsi="Californian FB" w:cstheme="majorBidi"/>
          <w:sz w:val="24"/>
          <w:szCs w:val="24"/>
          <w:lang w:val="id-ID"/>
        </w:rPr>
        <w:t>siswa. Validitas reliabilitas data di uji melalui uji</w:t>
      </w:r>
      <w:r w:rsidRPr="009B4ACA">
        <w:rPr>
          <w:rFonts w:ascii="Californian FB" w:hAnsi="Californian FB" w:cstheme="majorBidi"/>
          <w:i/>
          <w:iCs/>
          <w:sz w:val="24"/>
          <w:szCs w:val="24"/>
          <w:lang w:val="id-ID"/>
        </w:rPr>
        <w:t xml:space="preserve"> t </w:t>
      </w:r>
      <w:r w:rsidRPr="009B4ACA">
        <w:rPr>
          <w:rFonts w:ascii="Californian FB" w:hAnsi="Californian FB" w:cstheme="majorBidi"/>
          <w:sz w:val="24"/>
          <w:szCs w:val="24"/>
          <w:lang w:val="id-ID"/>
        </w:rPr>
        <w:t xml:space="preserve">test dan dianalisis uji korelasi Product Moment </w:t>
      </w:r>
      <w:r w:rsidRPr="009B4ACA">
        <w:rPr>
          <w:rFonts w:ascii="Californian FB" w:hAnsi="Californian FB" w:cstheme="majorBidi"/>
          <w:i/>
          <w:iCs/>
          <w:sz w:val="24"/>
          <w:szCs w:val="24"/>
          <w:lang w:val="id-ID"/>
        </w:rPr>
        <w:t>(rxy),</w:t>
      </w:r>
      <w:r w:rsidRPr="009B4ACA">
        <w:rPr>
          <w:rFonts w:ascii="Californian FB" w:hAnsi="Californian FB" w:cstheme="majorBidi"/>
          <w:sz w:val="24"/>
          <w:szCs w:val="24"/>
          <w:lang w:val="id-ID"/>
        </w:rPr>
        <w:t xml:space="preserve"> dan uji </w:t>
      </w:r>
      <w:r w:rsidRPr="009B4ACA">
        <w:rPr>
          <w:rFonts w:ascii="Californian FB" w:hAnsi="Californian FB" w:cstheme="majorBidi"/>
          <w:i/>
          <w:iCs/>
          <w:sz w:val="24"/>
          <w:szCs w:val="24"/>
          <w:lang w:val="id-ID"/>
        </w:rPr>
        <w:t xml:space="preserve">t </w:t>
      </w:r>
      <w:r w:rsidRPr="009B4ACA">
        <w:rPr>
          <w:rFonts w:ascii="Californian FB" w:hAnsi="Californian FB" w:cstheme="majorBidi"/>
          <w:sz w:val="24"/>
          <w:szCs w:val="24"/>
          <w:lang w:val="id-ID"/>
        </w:rPr>
        <w:t xml:space="preserve">(taraf signifikan) dan </w:t>
      </w:r>
      <w:r w:rsidRPr="009B4ACA">
        <w:rPr>
          <w:rFonts w:ascii="Californian FB" w:hAnsi="Californian FB" w:cstheme="majorBidi"/>
          <w:i/>
          <w:iCs/>
          <w:sz w:val="24"/>
          <w:szCs w:val="24"/>
          <w:lang w:val="id-ID"/>
        </w:rPr>
        <w:t xml:space="preserve">gain score. </w:t>
      </w:r>
      <w:r w:rsidRPr="009B4ACA">
        <w:rPr>
          <w:rFonts w:ascii="Californian FB" w:hAnsi="Californian FB" w:cstheme="majorBidi"/>
          <w:sz w:val="24"/>
          <w:szCs w:val="24"/>
        </w:rPr>
        <w:t xml:space="preserve"> </w:t>
      </w:r>
    </w:p>
    <w:p w14:paraId="1D143A3E" w14:textId="77777777" w:rsidR="0033154C" w:rsidRDefault="0033154C" w:rsidP="0033154C">
      <w:pPr>
        <w:spacing w:after="1" w:line="360" w:lineRule="auto"/>
        <w:ind w:left="426" w:firstLine="880"/>
        <w:jc w:val="both"/>
        <w:rPr>
          <w:rFonts w:ascii="Californian FB" w:hAnsi="Californian FB" w:cstheme="majorBidi"/>
          <w:sz w:val="24"/>
          <w:szCs w:val="24"/>
        </w:rPr>
      </w:pPr>
    </w:p>
    <w:p w14:paraId="6AC52CEF" w14:textId="77777777" w:rsidR="00CF5231" w:rsidRPr="009B4ACA" w:rsidRDefault="00CF5231" w:rsidP="0033154C">
      <w:pPr>
        <w:spacing w:after="1" w:line="360" w:lineRule="auto"/>
        <w:ind w:left="426" w:firstLine="880"/>
        <w:jc w:val="both"/>
        <w:rPr>
          <w:rFonts w:ascii="Californian FB" w:hAnsi="Californian FB" w:cstheme="majorBidi"/>
          <w:sz w:val="24"/>
          <w:szCs w:val="24"/>
        </w:rPr>
      </w:pPr>
    </w:p>
    <w:p w14:paraId="2C0B310B" w14:textId="6A9DB398" w:rsidR="0033154C" w:rsidRPr="0033154C" w:rsidRDefault="009A2A23" w:rsidP="009A2A23">
      <w:pPr>
        <w:tabs>
          <w:tab w:val="center" w:pos="4440"/>
        </w:tabs>
        <w:spacing w:line="360" w:lineRule="auto"/>
        <w:contextualSpacing/>
        <w:jc w:val="both"/>
        <w:rPr>
          <w:rFonts w:ascii="Californian FB" w:hAnsi="Californian FB"/>
          <w:b/>
          <w:sz w:val="28"/>
          <w:szCs w:val="28"/>
        </w:rPr>
      </w:pPr>
      <w:r>
        <w:rPr>
          <w:rFonts w:ascii="Californian FB" w:hAnsi="Californian FB"/>
          <w:b/>
          <w:sz w:val="28"/>
          <w:szCs w:val="28"/>
        </w:rPr>
        <w:t>HASIL DAN BAHASAN</w:t>
      </w:r>
      <w:r w:rsidR="0033154C">
        <w:rPr>
          <w:rFonts w:ascii="Californian FB" w:hAnsi="Californian FB"/>
          <w:b/>
          <w:sz w:val="28"/>
          <w:szCs w:val="28"/>
        </w:rPr>
        <w:tab/>
      </w:r>
    </w:p>
    <w:p w14:paraId="446548A4" w14:textId="77777777" w:rsidR="00100270" w:rsidRPr="00100270" w:rsidRDefault="0033154C" w:rsidP="00100270">
      <w:pPr>
        <w:pStyle w:val="Heading2"/>
        <w:numPr>
          <w:ilvl w:val="0"/>
          <w:numId w:val="6"/>
        </w:numPr>
        <w:tabs>
          <w:tab w:val="left" w:pos="474"/>
        </w:tabs>
        <w:spacing w:line="360" w:lineRule="auto"/>
        <w:rPr>
          <w:lang w:val="id-ID"/>
        </w:rPr>
      </w:pPr>
      <w:r>
        <w:rPr>
          <w:lang w:val="id-ID"/>
        </w:rPr>
        <w:lastRenderedPageBreak/>
        <w:t>Results</w:t>
      </w:r>
    </w:p>
    <w:p w14:paraId="3EFFBF70" w14:textId="51DE133F" w:rsidR="009A2A23" w:rsidRPr="009A2A23" w:rsidRDefault="009A2A23" w:rsidP="00DC0E9D">
      <w:pPr>
        <w:pStyle w:val="BodyText"/>
        <w:spacing w:line="360" w:lineRule="auto"/>
        <w:ind w:left="113" w:firstLine="360"/>
        <w:jc w:val="both"/>
        <w:rPr>
          <w:rFonts w:ascii="Californian FB" w:hAnsi="Californian FB"/>
          <w:i/>
          <w:lang w:val="en-US"/>
        </w:rPr>
      </w:pPr>
      <w:proofErr w:type="spellStart"/>
      <w:r>
        <w:rPr>
          <w:rFonts w:ascii="Californian FB" w:hAnsi="Californian FB" w:cstheme="majorBidi"/>
          <w:iCs/>
          <w:szCs w:val="28"/>
          <w:lang w:val="en-US"/>
        </w:rPr>
        <w:t>Berdasarkan</w:t>
      </w:r>
      <w:proofErr w:type="spellEnd"/>
      <w:r>
        <w:rPr>
          <w:rFonts w:ascii="Californian FB" w:hAnsi="Californian FB" w:cstheme="majorBidi"/>
          <w:iCs/>
          <w:szCs w:val="28"/>
          <w:lang w:val="en-US"/>
        </w:rPr>
        <w:t xml:space="preserve"> </w:t>
      </w:r>
      <w:proofErr w:type="spellStart"/>
      <w:r>
        <w:rPr>
          <w:rFonts w:ascii="Californian FB" w:hAnsi="Californian FB" w:cstheme="majorBidi"/>
          <w:iCs/>
          <w:szCs w:val="28"/>
          <w:lang w:val="en-US"/>
        </w:rPr>
        <w:t>hasil</w:t>
      </w:r>
      <w:proofErr w:type="spellEnd"/>
      <w:r>
        <w:rPr>
          <w:rFonts w:ascii="Californian FB" w:hAnsi="Californian FB" w:cstheme="majorBidi"/>
          <w:iCs/>
          <w:szCs w:val="28"/>
          <w:lang w:val="en-US"/>
        </w:rPr>
        <w:t xml:space="preserve"> </w:t>
      </w:r>
      <w:proofErr w:type="spellStart"/>
      <w:r>
        <w:rPr>
          <w:rFonts w:ascii="Californian FB" w:hAnsi="Californian FB" w:cstheme="majorBidi"/>
          <w:iCs/>
          <w:szCs w:val="28"/>
          <w:lang w:val="en-US"/>
        </w:rPr>
        <w:t>uji</w:t>
      </w:r>
      <w:proofErr w:type="spellEnd"/>
      <w:r>
        <w:rPr>
          <w:rFonts w:ascii="Californian FB" w:hAnsi="Californian FB" w:cstheme="majorBidi"/>
          <w:iCs/>
          <w:szCs w:val="28"/>
          <w:lang w:val="en-US"/>
        </w:rPr>
        <w:t xml:space="preserve"> T test </w:t>
      </w:r>
      <w:proofErr w:type="spellStart"/>
      <w:r>
        <w:rPr>
          <w:rFonts w:ascii="Californian FB" w:hAnsi="Californian FB" w:cstheme="majorBidi"/>
          <w:iCs/>
          <w:szCs w:val="28"/>
          <w:lang w:val="en-US"/>
        </w:rPr>
        <w:t>pada</w:t>
      </w:r>
      <w:proofErr w:type="spellEnd"/>
      <w:r>
        <w:rPr>
          <w:rFonts w:ascii="Californian FB" w:hAnsi="Californian FB" w:cstheme="majorBidi"/>
          <w:iCs/>
          <w:szCs w:val="28"/>
          <w:lang w:val="en-US"/>
        </w:rPr>
        <w:t xml:space="preserve"> </w:t>
      </w:r>
      <w:proofErr w:type="spellStart"/>
      <w:r>
        <w:rPr>
          <w:rFonts w:ascii="Californian FB" w:hAnsi="Californian FB" w:cstheme="majorBidi"/>
          <w:iCs/>
          <w:szCs w:val="28"/>
          <w:lang w:val="en-US"/>
        </w:rPr>
        <w:t>kelas</w:t>
      </w:r>
      <w:proofErr w:type="spellEnd"/>
      <w:r>
        <w:rPr>
          <w:rFonts w:ascii="Californian FB" w:hAnsi="Californian FB" w:cstheme="majorBidi"/>
          <w:iCs/>
          <w:szCs w:val="28"/>
          <w:lang w:val="en-US"/>
        </w:rPr>
        <w:t xml:space="preserve"> </w:t>
      </w:r>
      <w:proofErr w:type="spellStart"/>
      <w:r>
        <w:rPr>
          <w:rFonts w:ascii="Californian FB" w:hAnsi="Californian FB" w:cstheme="majorBidi"/>
          <w:iCs/>
          <w:szCs w:val="28"/>
          <w:lang w:val="en-US"/>
        </w:rPr>
        <w:t>eksperimen</w:t>
      </w:r>
      <w:proofErr w:type="spellEnd"/>
      <w:r>
        <w:rPr>
          <w:rFonts w:ascii="Californian FB" w:hAnsi="Californian FB" w:cstheme="majorBidi"/>
          <w:iCs/>
          <w:szCs w:val="28"/>
          <w:lang w:val="en-US"/>
        </w:rPr>
        <w:t xml:space="preserve"> yang </w:t>
      </w:r>
      <w:proofErr w:type="spellStart"/>
      <w:r>
        <w:rPr>
          <w:rFonts w:ascii="Californian FB" w:hAnsi="Californian FB" w:cstheme="majorBidi"/>
          <w:iCs/>
          <w:szCs w:val="28"/>
          <w:lang w:val="en-US"/>
        </w:rPr>
        <w:t>diberikan</w:t>
      </w:r>
      <w:proofErr w:type="spellEnd"/>
      <w:r>
        <w:rPr>
          <w:rFonts w:ascii="Californian FB" w:hAnsi="Californian FB" w:cstheme="majorBidi"/>
          <w:iCs/>
          <w:szCs w:val="28"/>
          <w:lang w:val="en-US"/>
        </w:rPr>
        <w:t xml:space="preserve"> </w:t>
      </w:r>
      <w:proofErr w:type="spellStart"/>
      <w:r>
        <w:rPr>
          <w:rFonts w:ascii="Californian FB" w:hAnsi="Californian FB" w:cstheme="majorBidi"/>
          <w:iCs/>
          <w:szCs w:val="28"/>
          <w:lang w:val="en-US"/>
        </w:rPr>
        <w:t>sebelum</w:t>
      </w:r>
      <w:proofErr w:type="spellEnd"/>
      <w:r>
        <w:rPr>
          <w:rFonts w:ascii="Californian FB" w:hAnsi="Californian FB" w:cstheme="majorBidi"/>
          <w:iCs/>
          <w:szCs w:val="28"/>
          <w:lang w:val="en-US"/>
        </w:rPr>
        <w:t xml:space="preserve"> </w:t>
      </w:r>
      <w:proofErr w:type="spellStart"/>
      <w:r>
        <w:rPr>
          <w:rFonts w:ascii="Californian FB" w:hAnsi="Californian FB" w:cstheme="majorBidi"/>
          <w:iCs/>
          <w:szCs w:val="28"/>
          <w:lang w:val="en-US"/>
        </w:rPr>
        <w:t>adanya</w:t>
      </w:r>
      <w:proofErr w:type="spellEnd"/>
      <w:r>
        <w:rPr>
          <w:rFonts w:ascii="Californian FB" w:hAnsi="Californian FB" w:cstheme="majorBidi"/>
          <w:iCs/>
          <w:szCs w:val="28"/>
          <w:lang w:val="en-US"/>
        </w:rPr>
        <w:t xml:space="preserve"> </w:t>
      </w:r>
      <w:proofErr w:type="spellStart"/>
      <w:r>
        <w:rPr>
          <w:rFonts w:ascii="Californian FB" w:hAnsi="Californian FB" w:cstheme="majorBidi"/>
          <w:iCs/>
          <w:szCs w:val="28"/>
          <w:lang w:val="en-US"/>
        </w:rPr>
        <w:t>perlakuan</w:t>
      </w:r>
      <w:proofErr w:type="spellEnd"/>
      <w:r>
        <w:rPr>
          <w:rFonts w:ascii="Californian FB" w:hAnsi="Californian FB" w:cstheme="majorBidi"/>
          <w:iCs/>
          <w:szCs w:val="28"/>
          <w:lang w:val="en-US"/>
        </w:rPr>
        <w:t xml:space="preserve"> (treatment) </w:t>
      </w:r>
      <w:proofErr w:type="spellStart"/>
      <w:r>
        <w:rPr>
          <w:rFonts w:ascii="Californian FB" w:hAnsi="Californian FB" w:cstheme="majorBidi"/>
          <w:iCs/>
          <w:szCs w:val="28"/>
          <w:lang w:val="en-US"/>
        </w:rPr>
        <w:t>melalui</w:t>
      </w:r>
      <w:proofErr w:type="spellEnd"/>
      <w:r>
        <w:rPr>
          <w:rFonts w:ascii="Californian FB" w:hAnsi="Californian FB" w:cstheme="majorBidi"/>
          <w:iCs/>
          <w:szCs w:val="28"/>
          <w:lang w:val="en-US"/>
        </w:rPr>
        <w:t xml:space="preserve"> </w:t>
      </w:r>
      <w:proofErr w:type="spellStart"/>
      <w:r>
        <w:rPr>
          <w:rFonts w:ascii="Californian FB" w:hAnsi="Californian FB" w:cstheme="majorBidi"/>
          <w:iCs/>
          <w:szCs w:val="28"/>
          <w:lang w:val="en-US"/>
        </w:rPr>
        <w:t>uji</w:t>
      </w:r>
      <w:proofErr w:type="spellEnd"/>
      <w:r>
        <w:rPr>
          <w:rFonts w:ascii="Californian FB" w:hAnsi="Californian FB" w:cstheme="majorBidi"/>
          <w:iCs/>
          <w:szCs w:val="28"/>
          <w:lang w:val="en-US"/>
        </w:rPr>
        <w:t xml:space="preserve"> pre-test</w:t>
      </w:r>
      <w:r w:rsidR="00DF0F21">
        <w:rPr>
          <w:rFonts w:ascii="Californian FB" w:hAnsi="Californian FB" w:cstheme="majorBidi"/>
          <w:iCs/>
          <w:szCs w:val="28"/>
          <w:lang w:val="en-US"/>
        </w:rPr>
        <w:t xml:space="preserve"> </w:t>
      </w:r>
      <w:proofErr w:type="spellStart"/>
      <w:r w:rsidR="00DF0F21">
        <w:rPr>
          <w:rFonts w:ascii="Californian FB" w:hAnsi="Californian FB" w:cstheme="majorBidi"/>
          <w:iCs/>
          <w:szCs w:val="28"/>
          <w:lang w:val="en-US"/>
        </w:rPr>
        <w:t>dengan</w:t>
      </w:r>
      <w:proofErr w:type="spellEnd"/>
      <w:r w:rsidR="00DF0F21">
        <w:rPr>
          <w:rFonts w:ascii="Californian FB" w:hAnsi="Californian FB" w:cstheme="majorBidi"/>
          <w:iCs/>
          <w:szCs w:val="28"/>
          <w:lang w:val="en-US"/>
        </w:rPr>
        <w:t xml:space="preserve"> </w:t>
      </w:r>
      <w:proofErr w:type="spellStart"/>
      <w:r w:rsidR="00DF0F21">
        <w:rPr>
          <w:rFonts w:ascii="Californian FB" w:hAnsi="Californian FB" w:cstheme="majorBidi"/>
          <w:iCs/>
          <w:szCs w:val="28"/>
          <w:lang w:val="en-US"/>
        </w:rPr>
        <w:t>sampel</w:t>
      </w:r>
      <w:proofErr w:type="spellEnd"/>
      <w:r w:rsidR="00DF0F21">
        <w:rPr>
          <w:rFonts w:ascii="Californian FB" w:hAnsi="Californian FB" w:cstheme="majorBidi"/>
          <w:iCs/>
          <w:szCs w:val="28"/>
          <w:lang w:val="en-US"/>
        </w:rPr>
        <w:t xml:space="preserve"> </w:t>
      </w:r>
      <w:proofErr w:type="spellStart"/>
      <w:r w:rsidR="00DF0F21">
        <w:rPr>
          <w:rFonts w:ascii="Californian FB" w:hAnsi="Californian FB" w:cstheme="majorBidi"/>
          <w:iCs/>
          <w:szCs w:val="28"/>
          <w:lang w:val="en-US"/>
        </w:rPr>
        <w:t>sebanyak</w:t>
      </w:r>
      <w:proofErr w:type="spellEnd"/>
      <w:r w:rsidR="00DF0F21">
        <w:rPr>
          <w:rFonts w:ascii="Californian FB" w:hAnsi="Californian FB" w:cstheme="majorBidi"/>
          <w:iCs/>
          <w:szCs w:val="28"/>
          <w:lang w:val="en-US"/>
        </w:rPr>
        <w:t xml:space="preserve"> 4</w:t>
      </w:r>
      <w:r w:rsidR="009875DC">
        <w:rPr>
          <w:rFonts w:ascii="Californian FB" w:hAnsi="Californian FB" w:cstheme="majorBidi"/>
          <w:iCs/>
          <w:szCs w:val="28"/>
          <w:lang w:val="en-US"/>
        </w:rPr>
        <w:t xml:space="preserve">0. </w:t>
      </w:r>
      <w:proofErr w:type="spellStart"/>
      <w:r w:rsidR="009875DC">
        <w:rPr>
          <w:rFonts w:ascii="Californian FB" w:hAnsi="Californian FB" w:cstheme="majorBidi"/>
          <w:iCs/>
          <w:szCs w:val="28"/>
          <w:lang w:val="en-US"/>
        </w:rPr>
        <w:t>Hasil</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perolehan</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nilai</w:t>
      </w:r>
      <w:proofErr w:type="spellEnd"/>
      <w:r w:rsidR="009875DC">
        <w:rPr>
          <w:rFonts w:ascii="Californian FB" w:hAnsi="Californian FB" w:cstheme="majorBidi"/>
          <w:iCs/>
          <w:szCs w:val="28"/>
          <w:lang w:val="en-US"/>
        </w:rPr>
        <w:t xml:space="preserve"> rata-rata AKIDAH AKHLAK </w:t>
      </w:r>
      <w:proofErr w:type="spellStart"/>
      <w:r w:rsidR="009875DC">
        <w:rPr>
          <w:rFonts w:ascii="Californian FB" w:hAnsi="Californian FB" w:cstheme="majorBidi"/>
          <w:iCs/>
          <w:szCs w:val="28"/>
          <w:lang w:val="en-US"/>
        </w:rPr>
        <w:t>siswa</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kelas</w:t>
      </w:r>
      <w:proofErr w:type="spellEnd"/>
      <w:r w:rsidR="009875DC">
        <w:rPr>
          <w:rFonts w:ascii="Californian FB" w:hAnsi="Californian FB" w:cstheme="majorBidi"/>
          <w:iCs/>
          <w:szCs w:val="28"/>
          <w:lang w:val="en-US"/>
        </w:rPr>
        <w:t xml:space="preserve"> V </w:t>
      </w:r>
      <w:proofErr w:type="gramStart"/>
      <w:r w:rsidR="009875DC">
        <w:rPr>
          <w:rFonts w:ascii="Californian FB" w:hAnsi="Californian FB" w:cstheme="majorBidi"/>
          <w:iCs/>
          <w:szCs w:val="28"/>
          <w:lang w:val="en-US"/>
        </w:rPr>
        <w:t xml:space="preserve">MIT  </w:t>
      </w:r>
      <w:proofErr w:type="spellStart"/>
      <w:r w:rsidR="009875DC">
        <w:rPr>
          <w:rFonts w:ascii="Californian FB" w:hAnsi="Californian FB" w:cstheme="majorBidi"/>
          <w:iCs/>
          <w:szCs w:val="28"/>
          <w:lang w:val="en-US"/>
        </w:rPr>
        <w:t>Attaqwa</w:t>
      </w:r>
      <w:proofErr w:type="spellEnd"/>
      <w:proofErr w:type="gramEnd"/>
      <w:r w:rsidR="009875DC">
        <w:rPr>
          <w:rFonts w:ascii="Californian FB" w:hAnsi="Californian FB" w:cstheme="majorBidi"/>
          <w:iCs/>
          <w:szCs w:val="28"/>
          <w:lang w:val="en-US"/>
        </w:rPr>
        <w:t xml:space="preserve"> 01 </w:t>
      </w:r>
      <w:proofErr w:type="spellStart"/>
      <w:r w:rsidR="009875DC">
        <w:rPr>
          <w:rFonts w:ascii="Californian FB" w:hAnsi="Californian FB" w:cstheme="majorBidi"/>
          <w:iCs/>
          <w:szCs w:val="28"/>
          <w:lang w:val="en-US"/>
        </w:rPr>
        <w:t>Pusat</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Bekasi</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secara</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keseluruhan</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sebesar</w:t>
      </w:r>
      <w:proofErr w:type="spellEnd"/>
      <w:r w:rsidR="009875DC">
        <w:rPr>
          <w:rFonts w:ascii="Californian FB" w:hAnsi="Californian FB" w:cstheme="majorBidi"/>
          <w:iCs/>
          <w:szCs w:val="28"/>
          <w:lang w:val="en-US"/>
        </w:rPr>
        <w:t xml:space="preserve"> 58,1 </w:t>
      </w:r>
      <w:proofErr w:type="spellStart"/>
      <w:r w:rsidR="009875DC">
        <w:rPr>
          <w:rFonts w:ascii="Californian FB" w:hAnsi="Californian FB" w:cstheme="majorBidi"/>
          <w:iCs/>
          <w:szCs w:val="28"/>
          <w:lang w:val="en-US"/>
        </w:rPr>
        <w:t>dalam</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kriteria</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cukup</w:t>
      </w:r>
      <w:proofErr w:type="spellEnd"/>
      <w:r w:rsidR="009875DC">
        <w:rPr>
          <w:rFonts w:ascii="Californian FB" w:hAnsi="Californian FB" w:cstheme="majorBidi"/>
          <w:iCs/>
          <w:szCs w:val="28"/>
          <w:lang w:val="en-US"/>
        </w:rPr>
        <w:t xml:space="preserve">. </w:t>
      </w:r>
      <w:proofErr w:type="spellStart"/>
      <w:proofErr w:type="gramStart"/>
      <w:r w:rsidR="009875DC">
        <w:rPr>
          <w:rFonts w:ascii="Californian FB" w:hAnsi="Californian FB" w:cstheme="majorBidi"/>
          <w:iCs/>
          <w:szCs w:val="28"/>
          <w:lang w:val="en-US"/>
        </w:rPr>
        <w:t>Nilai</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tertinggi</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kelas</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eksperimen</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sebesar</w:t>
      </w:r>
      <w:proofErr w:type="spellEnd"/>
      <w:r w:rsidR="009875DC">
        <w:rPr>
          <w:rFonts w:ascii="Californian FB" w:hAnsi="Californian FB" w:cstheme="majorBidi"/>
          <w:iCs/>
          <w:szCs w:val="28"/>
          <w:lang w:val="en-US"/>
        </w:rPr>
        <w:t xml:space="preserve"> 80 </w:t>
      </w:r>
      <w:proofErr w:type="spellStart"/>
      <w:r w:rsidR="009875DC">
        <w:rPr>
          <w:rFonts w:ascii="Californian FB" w:hAnsi="Californian FB" w:cstheme="majorBidi"/>
          <w:iCs/>
          <w:szCs w:val="28"/>
          <w:lang w:val="en-US"/>
        </w:rPr>
        <w:t>dengan</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kriteria</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baik</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nilai</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terendah</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kelas</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eksperimen</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sebesar</w:t>
      </w:r>
      <w:proofErr w:type="spellEnd"/>
      <w:r w:rsidR="009875DC">
        <w:rPr>
          <w:rFonts w:ascii="Californian FB" w:hAnsi="Californian FB" w:cstheme="majorBidi"/>
          <w:iCs/>
          <w:szCs w:val="28"/>
          <w:lang w:val="en-US"/>
        </w:rPr>
        <w:t xml:space="preserve"> 44 </w:t>
      </w:r>
      <w:proofErr w:type="spellStart"/>
      <w:r w:rsidR="009875DC">
        <w:rPr>
          <w:rFonts w:ascii="Californian FB" w:hAnsi="Californian FB" w:cstheme="majorBidi"/>
          <w:iCs/>
          <w:szCs w:val="28"/>
          <w:lang w:val="en-US"/>
        </w:rPr>
        <w:t>dengan</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kriteria</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kurang</w:t>
      </w:r>
      <w:proofErr w:type="spellEnd"/>
      <w:r w:rsidR="009875DC">
        <w:rPr>
          <w:rFonts w:ascii="Californian FB" w:hAnsi="Californian FB" w:cstheme="majorBidi"/>
          <w:iCs/>
          <w:szCs w:val="28"/>
          <w:lang w:val="en-US"/>
        </w:rPr>
        <w:t>.</w:t>
      </w:r>
      <w:proofErr w:type="gram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Siswa</w:t>
      </w:r>
      <w:proofErr w:type="spellEnd"/>
      <w:r w:rsidR="009875DC">
        <w:rPr>
          <w:rFonts w:ascii="Californian FB" w:hAnsi="Californian FB" w:cstheme="majorBidi"/>
          <w:iCs/>
          <w:szCs w:val="28"/>
          <w:lang w:val="en-US"/>
        </w:rPr>
        <w:t xml:space="preserve"> yang </w:t>
      </w:r>
      <w:proofErr w:type="spellStart"/>
      <w:r w:rsidR="009875DC">
        <w:rPr>
          <w:rFonts w:ascii="Californian FB" w:hAnsi="Californian FB" w:cstheme="majorBidi"/>
          <w:iCs/>
          <w:szCs w:val="28"/>
          <w:lang w:val="en-US"/>
        </w:rPr>
        <w:t>memperoleh</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kriteria</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sangat</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baik</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berjumlah</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tidak</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ada</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denga</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presentase</w:t>
      </w:r>
      <w:proofErr w:type="spellEnd"/>
      <w:r w:rsidR="009875DC">
        <w:rPr>
          <w:rFonts w:ascii="Californian FB" w:hAnsi="Californian FB" w:cstheme="majorBidi"/>
          <w:iCs/>
          <w:szCs w:val="28"/>
          <w:lang w:val="en-US"/>
        </w:rPr>
        <w:t xml:space="preserve"> 0%, </w:t>
      </w:r>
      <w:proofErr w:type="spellStart"/>
      <w:r w:rsidR="009875DC">
        <w:rPr>
          <w:rFonts w:ascii="Californian FB" w:hAnsi="Californian FB" w:cstheme="majorBidi"/>
          <w:iCs/>
          <w:szCs w:val="28"/>
          <w:lang w:val="en-US"/>
        </w:rPr>
        <w:t>siswa</w:t>
      </w:r>
      <w:proofErr w:type="spellEnd"/>
      <w:r w:rsidR="009875DC">
        <w:rPr>
          <w:rFonts w:ascii="Californian FB" w:hAnsi="Californian FB" w:cstheme="majorBidi"/>
          <w:iCs/>
          <w:szCs w:val="28"/>
          <w:lang w:val="en-US"/>
        </w:rPr>
        <w:t xml:space="preserve"> yang </w:t>
      </w:r>
      <w:proofErr w:type="spellStart"/>
      <w:r w:rsidR="009875DC">
        <w:rPr>
          <w:rFonts w:ascii="Californian FB" w:hAnsi="Californian FB" w:cstheme="majorBidi"/>
          <w:iCs/>
          <w:szCs w:val="28"/>
          <w:lang w:val="en-US"/>
        </w:rPr>
        <w:t>memperoleh</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kriteria</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baik</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berjumlah</w:t>
      </w:r>
      <w:proofErr w:type="spellEnd"/>
      <w:r w:rsidR="009875DC">
        <w:rPr>
          <w:rFonts w:ascii="Californian FB" w:hAnsi="Californian FB" w:cstheme="majorBidi"/>
          <w:iCs/>
          <w:szCs w:val="28"/>
          <w:lang w:val="en-US"/>
        </w:rPr>
        <w:t xml:space="preserve"> 2 </w:t>
      </w:r>
      <w:proofErr w:type="spellStart"/>
      <w:r w:rsidR="009875DC">
        <w:rPr>
          <w:rFonts w:ascii="Californian FB" w:hAnsi="Californian FB" w:cstheme="majorBidi"/>
          <w:iCs/>
          <w:szCs w:val="28"/>
          <w:lang w:val="en-US"/>
        </w:rPr>
        <w:t>siswa</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dengan</w:t>
      </w:r>
      <w:proofErr w:type="spellEnd"/>
      <w:r w:rsidR="009875DC">
        <w:rPr>
          <w:rFonts w:ascii="Californian FB" w:hAnsi="Californian FB" w:cstheme="majorBidi"/>
          <w:iCs/>
          <w:szCs w:val="28"/>
          <w:lang w:val="en-US"/>
        </w:rPr>
        <w:t xml:space="preserve"> </w:t>
      </w:r>
      <w:proofErr w:type="spellStart"/>
      <w:r w:rsidR="009875DC">
        <w:rPr>
          <w:rFonts w:ascii="Californian FB" w:hAnsi="Californian FB" w:cstheme="majorBidi"/>
          <w:iCs/>
          <w:szCs w:val="28"/>
          <w:lang w:val="en-US"/>
        </w:rPr>
        <w:t>presentase</w:t>
      </w:r>
      <w:proofErr w:type="spellEnd"/>
      <w:r w:rsidR="009875DC">
        <w:rPr>
          <w:rFonts w:ascii="Californian FB" w:hAnsi="Californian FB" w:cstheme="majorBidi"/>
          <w:iCs/>
          <w:szCs w:val="28"/>
          <w:lang w:val="en-US"/>
        </w:rPr>
        <w:t xml:space="preserve"> 5%, </w:t>
      </w:r>
      <w:proofErr w:type="spellStart"/>
      <w:r w:rsidR="009875DC">
        <w:rPr>
          <w:rFonts w:ascii="Californian FB" w:hAnsi="Californian FB" w:cstheme="majorBidi"/>
          <w:iCs/>
          <w:szCs w:val="28"/>
          <w:lang w:val="en-US"/>
        </w:rPr>
        <w:t>siswa</w:t>
      </w:r>
      <w:proofErr w:type="spellEnd"/>
      <w:r w:rsidR="009875DC">
        <w:rPr>
          <w:rFonts w:ascii="Californian FB" w:hAnsi="Californian FB" w:cstheme="majorBidi"/>
          <w:iCs/>
          <w:szCs w:val="28"/>
          <w:lang w:val="en-US"/>
        </w:rPr>
        <w:t xml:space="preserve"> </w:t>
      </w:r>
      <w:r w:rsidR="00FE5D33">
        <w:rPr>
          <w:rFonts w:ascii="Californian FB" w:hAnsi="Californian FB" w:cstheme="majorBidi"/>
          <w:iCs/>
          <w:szCs w:val="28"/>
          <w:lang w:val="en-US"/>
        </w:rPr>
        <w:t xml:space="preserve">yang </w:t>
      </w:r>
      <w:proofErr w:type="spellStart"/>
      <w:r w:rsidR="00FE5D33">
        <w:rPr>
          <w:rFonts w:ascii="Californian FB" w:hAnsi="Californian FB" w:cstheme="majorBidi"/>
          <w:iCs/>
          <w:szCs w:val="28"/>
          <w:lang w:val="en-US"/>
        </w:rPr>
        <w:t>memperoleh</w:t>
      </w:r>
      <w:proofErr w:type="spellEnd"/>
      <w:r w:rsidR="00FE5D33">
        <w:rPr>
          <w:rFonts w:ascii="Californian FB" w:hAnsi="Californian FB" w:cstheme="majorBidi"/>
          <w:iCs/>
          <w:szCs w:val="28"/>
          <w:lang w:val="en-US"/>
        </w:rPr>
        <w:t xml:space="preserve"> </w:t>
      </w:r>
      <w:proofErr w:type="spellStart"/>
      <w:r w:rsidR="00FE5D33">
        <w:rPr>
          <w:rFonts w:ascii="Californian FB" w:hAnsi="Californian FB" w:cstheme="majorBidi"/>
          <w:iCs/>
          <w:szCs w:val="28"/>
          <w:lang w:val="en-US"/>
        </w:rPr>
        <w:t>kriteria</w:t>
      </w:r>
      <w:proofErr w:type="spellEnd"/>
      <w:r w:rsidR="00FE5D33">
        <w:rPr>
          <w:rFonts w:ascii="Californian FB" w:hAnsi="Californian FB" w:cstheme="majorBidi"/>
          <w:iCs/>
          <w:szCs w:val="28"/>
          <w:lang w:val="en-US"/>
        </w:rPr>
        <w:t xml:space="preserve"> </w:t>
      </w:r>
      <w:proofErr w:type="spellStart"/>
      <w:r w:rsidR="00FE5D33">
        <w:rPr>
          <w:rFonts w:ascii="Californian FB" w:hAnsi="Californian FB" w:cstheme="majorBidi"/>
          <w:iCs/>
          <w:szCs w:val="28"/>
          <w:lang w:val="en-US"/>
        </w:rPr>
        <w:t>cukup</w:t>
      </w:r>
      <w:proofErr w:type="spellEnd"/>
      <w:r w:rsidR="00FE5D33">
        <w:rPr>
          <w:rFonts w:ascii="Californian FB" w:hAnsi="Californian FB" w:cstheme="majorBidi"/>
          <w:iCs/>
          <w:szCs w:val="28"/>
          <w:lang w:val="en-US"/>
        </w:rPr>
        <w:t xml:space="preserve"> </w:t>
      </w:r>
      <w:proofErr w:type="spellStart"/>
      <w:r w:rsidR="00FE5D33">
        <w:rPr>
          <w:rFonts w:ascii="Californian FB" w:hAnsi="Californian FB" w:cstheme="majorBidi"/>
          <w:iCs/>
          <w:szCs w:val="28"/>
          <w:lang w:val="en-US"/>
        </w:rPr>
        <w:t>berjumlah</w:t>
      </w:r>
      <w:proofErr w:type="spellEnd"/>
      <w:r w:rsidR="00FE5D33">
        <w:rPr>
          <w:rFonts w:ascii="Californian FB" w:hAnsi="Californian FB" w:cstheme="majorBidi"/>
          <w:iCs/>
          <w:szCs w:val="28"/>
          <w:lang w:val="en-US"/>
        </w:rPr>
        <w:t xml:space="preserve"> 27 </w:t>
      </w:r>
      <w:proofErr w:type="spellStart"/>
      <w:r w:rsidR="00FE5D33">
        <w:rPr>
          <w:rFonts w:ascii="Californian FB" w:hAnsi="Californian FB" w:cstheme="majorBidi"/>
          <w:iCs/>
          <w:szCs w:val="28"/>
          <w:lang w:val="en-US"/>
        </w:rPr>
        <w:t>siswa</w:t>
      </w:r>
      <w:proofErr w:type="spellEnd"/>
      <w:r w:rsidR="00FE5D33">
        <w:rPr>
          <w:rFonts w:ascii="Californian FB" w:hAnsi="Californian FB" w:cstheme="majorBidi"/>
          <w:iCs/>
          <w:szCs w:val="28"/>
          <w:lang w:val="en-US"/>
        </w:rPr>
        <w:t xml:space="preserve"> </w:t>
      </w:r>
      <w:proofErr w:type="spellStart"/>
      <w:r w:rsidR="00FE5D33">
        <w:rPr>
          <w:rFonts w:ascii="Californian FB" w:hAnsi="Californian FB" w:cstheme="majorBidi"/>
          <w:iCs/>
          <w:szCs w:val="28"/>
          <w:lang w:val="en-US"/>
        </w:rPr>
        <w:t>dengan</w:t>
      </w:r>
      <w:proofErr w:type="spellEnd"/>
      <w:r w:rsidR="00FE5D33">
        <w:rPr>
          <w:rFonts w:ascii="Californian FB" w:hAnsi="Californian FB" w:cstheme="majorBidi"/>
          <w:iCs/>
          <w:szCs w:val="28"/>
          <w:lang w:val="en-US"/>
        </w:rPr>
        <w:t xml:space="preserve"> </w:t>
      </w:r>
      <w:proofErr w:type="spellStart"/>
      <w:r w:rsidR="00FE5D33">
        <w:rPr>
          <w:rFonts w:ascii="Californian FB" w:hAnsi="Californian FB" w:cstheme="majorBidi"/>
          <w:iCs/>
          <w:szCs w:val="28"/>
          <w:lang w:val="en-US"/>
        </w:rPr>
        <w:t>presentase</w:t>
      </w:r>
      <w:proofErr w:type="spellEnd"/>
      <w:r w:rsidR="00FE5D33">
        <w:rPr>
          <w:rFonts w:ascii="Californian FB" w:hAnsi="Californian FB" w:cstheme="majorBidi"/>
          <w:iCs/>
          <w:szCs w:val="28"/>
          <w:lang w:val="en-US"/>
        </w:rPr>
        <w:t xml:space="preserve"> 67.5%, </w:t>
      </w:r>
      <w:proofErr w:type="spellStart"/>
      <w:r w:rsidR="00FE5D33">
        <w:rPr>
          <w:rFonts w:ascii="Californian FB" w:hAnsi="Californian FB" w:cstheme="majorBidi"/>
          <w:iCs/>
          <w:szCs w:val="28"/>
          <w:lang w:val="en-US"/>
        </w:rPr>
        <w:t>siswa</w:t>
      </w:r>
      <w:proofErr w:type="spellEnd"/>
      <w:r w:rsidR="00FE5D33">
        <w:rPr>
          <w:rFonts w:ascii="Californian FB" w:hAnsi="Californian FB" w:cstheme="majorBidi"/>
          <w:iCs/>
          <w:szCs w:val="28"/>
          <w:lang w:val="en-US"/>
        </w:rPr>
        <w:t xml:space="preserve"> yang </w:t>
      </w:r>
      <w:proofErr w:type="spellStart"/>
      <w:r w:rsidR="00FE5D33">
        <w:rPr>
          <w:rFonts w:ascii="Californian FB" w:hAnsi="Californian FB" w:cstheme="majorBidi"/>
          <w:iCs/>
          <w:szCs w:val="28"/>
          <w:lang w:val="en-US"/>
        </w:rPr>
        <w:t>memperoleh</w:t>
      </w:r>
      <w:proofErr w:type="spellEnd"/>
      <w:r w:rsidR="00FE5D33">
        <w:rPr>
          <w:rFonts w:ascii="Californian FB" w:hAnsi="Californian FB" w:cstheme="majorBidi"/>
          <w:iCs/>
          <w:szCs w:val="28"/>
          <w:lang w:val="en-US"/>
        </w:rPr>
        <w:t xml:space="preserve"> </w:t>
      </w:r>
      <w:proofErr w:type="spellStart"/>
      <w:r w:rsidR="00FE5D33">
        <w:rPr>
          <w:rFonts w:ascii="Californian FB" w:hAnsi="Californian FB" w:cstheme="majorBidi"/>
          <w:iCs/>
          <w:szCs w:val="28"/>
          <w:lang w:val="en-US"/>
        </w:rPr>
        <w:t>kriteria</w:t>
      </w:r>
      <w:proofErr w:type="spellEnd"/>
      <w:r w:rsidR="00FE5D33">
        <w:rPr>
          <w:rFonts w:ascii="Californian FB" w:hAnsi="Californian FB" w:cstheme="majorBidi"/>
          <w:iCs/>
          <w:szCs w:val="28"/>
          <w:lang w:val="en-US"/>
        </w:rPr>
        <w:t xml:space="preserve"> </w:t>
      </w:r>
      <w:proofErr w:type="spellStart"/>
      <w:r w:rsidR="00FE5D33">
        <w:rPr>
          <w:rFonts w:ascii="Californian FB" w:hAnsi="Californian FB" w:cstheme="majorBidi"/>
          <w:iCs/>
          <w:szCs w:val="28"/>
          <w:lang w:val="en-US"/>
        </w:rPr>
        <w:t>kurang</w:t>
      </w:r>
      <w:proofErr w:type="spellEnd"/>
      <w:r w:rsidR="00FE5D33">
        <w:rPr>
          <w:rFonts w:ascii="Californian FB" w:hAnsi="Californian FB" w:cstheme="majorBidi"/>
          <w:iCs/>
          <w:szCs w:val="28"/>
          <w:lang w:val="en-US"/>
        </w:rPr>
        <w:t xml:space="preserve"> </w:t>
      </w:r>
      <w:proofErr w:type="spellStart"/>
      <w:r w:rsidR="00FE5D33">
        <w:rPr>
          <w:rFonts w:ascii="Californian FB" w:hAnsi="Californian FB" w:cstheme="majorBidi"/>
          <w:iCs/>
          <w:szCs w:val="28"/>
          <w:lang w:val="en-US"/>
        </w:rPr>
        <w:t>berjumlah</w:t>
      </w:r>
      <w:proofErr w:type="spellEnd"/>
      <w:r w:rsidR="00FE5D33">
        <w:rPr>
          <w:rFonts w:ascii="Californian FB" w:hAnsi="Californian FB" w:cstheme="majorBidi"/>
          <w:iCs/>
          <w:szCs w:val="28"/>
          <w:lang w:val="en-US"/>
        </w:rPr>
        <w:t xml:space="preserve"> 11 </w:t>
      </w:r>
      <w:proofErr w:type="spellStart"/>
      <w:r w:rsidR="00FE5D33">
        <w:rPr>
          <w:rFonts w:ascii="Californian FB" w:hAnsi="Californian FB" w:cstheme="majorBidi"/>
          <w:iCs/>
          <w:szCs w:val="28"/>
          <w:lang w:val="en-US"/>
        </w:rPr>
        <w:t>siswa</w:t>
      </w:r>
      <w:proofErr w:type="spellEnd"/>
      <w:r w:rsidR="00FE5D33">
        <w:rPr>
          <w:rFonts w:ascii="Californian FB" w:hAnsi="Californian FB" w:cstheme="majorBidi"/>
          <w:iCs/>
          <w:szCs w:val="28"/>
          <w:lang w:val="en-US"/>
        </w:rPr>
        <w:t xml:space="preserve"> </w:t>
      </w:r>
      <w:proofErr w:type="spellStart"/>
      <w:r w:rsidR="00FE5D33">
        <w:rPr>
          <w:rFonts w:ascii="Californian FB" w:hAnsi="Californian FB" w:cstheme="majorBidi"/>
          <w:iCs/>
          <w:szCs w:val="28"/>
          <w:lang w:val="en-US"/>
        </w:rPr>
        <w:t>dengan</w:t>
      </w:r>
      <w:proofErr w:type="spellEnd"/>
      <w:r w:rsidR="00FE5D33">
        <w:rPr>
          <w:rFonts w:ascii="Californian FB" w:hAnsi="Californian FB" w:cstheme="majorBidi"/>
          <w:iCs/>
          <w:szCs w:val="28"/>
          <w:lang w:val="en-US"/>
        </w:rPr>
        <w:t xml:space="preserve"> </w:t>
      </w:r>
      <w:proofErr w:type="spellStart"/>
      <w:r w:rsidR="00FE5D33">
        <w:rPr>
          <w:rFonts w:ascii="Californian FB" w:hAnsi="Californian FB" w:cstheme="majorBidi"/>
          <w:iCs/>
          <w:szCs w:val="28"/>
          <w:lang w:val="en-US"/>
        </w:rPr>
        <w:t>presentase</w:t>
      </w:r>
      <w:proofErr w:type="spellEnd"/>
      <w:r w:rsidR="00FE5D33">
        <w:rPr>
          <w:rFonts w:ascii="Californian FB" w:hAnsi="Californian FB" w:cstheme="majorBidi"/>
          <w:iCs/>
          <w:szCs w:val="28"/>
          <w:lang w:val="en-US"/>
        </w:rPr>
        <w:t xml:space="preserve"> 28%, </w:t>
      </w:r>
      <w:proofErr w:type="spellStart"/>
      <w:r w:rsidR="00FE5D33">
        <w:rPr>
          <w:rFonts w:ascii="Californian FB" w:hAnsi="Californian FB" w:cstheme="majorBidi"/>
          <w:iCs/>
          <w:szCs w:val="28"/>
          <w:lang w:val="en-US"/>
        </w:rPr>
        <w:t>dan</w:t>
      </w:r>
      <w:proofErr w:type="spellEnd"/>
      <w:r w:rsidR="00FE5D33">
        <w:rPr>
          <w:rFonts w:ascii="Californian FB" w:hAnsi="Californian FB" w:cstheme="majorBidi"/>
          <w:iCs/>
          <w:szCs w:val="28"/>
          <w:lang w:val="en-US"/>
        </w:rPr>
        <w:t xml:space="preserve"> </w:t>
      </w:r>
      <w:proofErr w:type="spellStart"/>
      <w:r w:rsidR="00FE5D33">
        <w:rPr>
          <w:rFonts w:ascii="Californian FB" w:hAnsi="Californian FB" w:cstheme="majorBidi"/>
          <w:iCs/>
          <w:szCs w:val="28"/>
          <w:lang w:val="en-US"/>
        </w:rPr>
        <w:t>siswa</w:t>
      </w:r>
      <w:proofErr w:type="spellEnd"/>
      <w:r w:rsidR="00FE5D33">
        <w:rPr>
          <w:rFonts w:ascii="Californian FB" w:hAnsi="Californian FB" w:cstheme="majorBidi"/>
          <w:iCs/>
          <w:szCs w:val="28"/>
          <w:lang w:val="en-US"/>
        </w:rPr>
        <w:t xml:space="preserve"> yang </w:t>
      </w:r>
      <w:proofErr w:type="spellStart"/>
      <w:r w:rsidR="00FE5D33">
        <w:rPr>
          <w:rFonts w:ascii="Californian FB" w:hAnsi="Californian FB" w:cstheme="majorBidi"/>
          <w:iCs/>
          <w:szCs w:val="28"/>
          <w:lang w:val="en-US"/>
        </w:rPr>
        <w:t>memperoleh</w:t>
      </w:r>
      <w:proofErr w:type="spellEnd"/>
      <w:r w:rsidR="00FE5D33">
        <w:rPr>
          <w:rFonts w:ascii="Californian FB" w:hAnsi="Californian FB" w:cstheme="majorBidi"/>
          <w:iCs/>
          <w:szCs w:val="28"/>
          <w:lang w:val="en-US"/>
        </w:rPr>
        <w:t xml:space="preserve"> </w:t>
      </w:r>
      <w:proofErr w:type="spellStart"/>
      <w:r w:rsidR="00FE5D33">
        <w:rPr>
          <w:rFonts w:ascii="Californian FB" w:hAnsi="Californian FB" w:cstheme="majorBidi"/>
          <w:iCs/>
          <w:szCs w:val="28"/>
          <w:lang w:val="en-US"/>
        </w:rPr>
        <w:t>kriteria</w:t>
      </w:r>
      <w:proofErr w:type="spellEnd"/>
      <w:r w:rsidR="00FE5D33">
        <w:rPr>
          <w:rFonts w:ascii="Californian FB" w:hAnsi="Californian FB" w:cstheme="majorBidi"/>
          <w:iCs/>
          <w:szCs w:val="28"/>
          <w:lang w:val="en-US"/>
        </w:rPr>
        <w:t xml:space="preserve"> </w:t>
      </w:r>
      <w:proofErr w:type="spellStart"/>
      <w:r w:rsidR="00FE5D33">
        <w:rPr>
          <w:rFonts w:ascii="Californian FB" w:hAnsi="Californian FB" w:cstheme="majorBidi"/>
          <w:iCs/>
          <w:szCs w:val="28"/>
          <w:lang w:val="en-US"/>
        </w:rPr>
        <w:t>sangat</w:t>
      </w:r>
      <w:proofErr w:type="spellEnd"/>
      <w:r w:rsidR="00FE5D33">
        <w:rPr>
          <w:rFonts w:ascii="Californian FB" w:hAnsi="Californian FB" w:cstheme="majorBidi"/>
          <w:iCs/>
          <w:szCs w:val="28"/>
          <w:lang w:val="en-US"/>
        </w:rPr>
        <w:t xml:space="preserve"> </w:t>
      </w:r>
      <w:proofErr w:type="spellStart"/>
      <w:r w:rsidR="00FE5D33">
        <w:rPr>
          <w:rFonts w:ascii="Californian FB" w:hAnsi="Californian FB" w:cstheme="majorBidi"/>
          <w:iCs/>
          <w:szCs w:val="28"/>
          <w:lang w:val="en-US"/>
        </w:rPr>
        <w:t>kurang</w:t>
      </w:r>
      <w:proofErr w:type="spellEnd"/>
      <w:r w:rsidR="00FE5D33">
        <w:rPr>
          <w:rFonts w:ascii="Californian FB" w:hAnsi="Californian FB" w:cstheme="majorBidi"/>
          <w:iCs/>
          <w:szCs w:val="28"/>
          <w:lang w:val="en-US"/>
        </w:rPr>
        <w:t xml:space="preserve"> </w:t>
      </w:r>
      <w:proofErr w:type="spellStart"/>
      <w:r w:rsidR="00FE5D33">
        <w:rPr>
          <w:rFonts w:ascii="Californian FB" w:hAnsi="Californian FB" w:cstheme="majorBidi"/>
          <w:iCs/>
          <w:szCs w:val="28"/>
          <w:lang w:val="en-US"/>
        </w:rPr>
        <w:t>berjumlah</w:t>
      </w:r>
      <w:proofErr w:type="spellEnd"/>
      <w:r w:rsidR="00FE5D33">
        <w:rPr>
          <w:rFonts w:ascii="Californian FB" w:hAnsi="Californian FB" w:cstheme="majorBidi"/>
          <w:iCs/>
          <w:szCs w:val="28"/>
          <w:lang w:val="en-US"/>
        </w:rPr>
        <w:t xml:space="preserve"> 0</w:t>
      </w:r>
      <w:r w:rsidR="00DF0F21">
        <w:rPr>
          <w:rFonts w:ascii="Californian FB" w:hAnsi="Californian FB" w:cstheme="majorBidi"/>
          <w:iCs/>
          <w:szCs w:val="28"/>
          <w:lang w:val="en-US"/>
        </w:rPr>
        <w:t xml:space="preserve"> </w:t>
      </w:r>
      <w:proofErr w:type="spellStart"/>
      <w:r w:rsidR="00DF0F21">
        <w:rPr>
          <w:rFonts w:ascii="Californian FB" w:hAnsi="Californian FB" w:cstheme="majorBidi"/>
          <w:iCs/>
          <w:szCs w:val="28"/>
          <w:lang w:val="en-US"/>
        </w:rPr>
        <w:t>siswa</w:t>
      </w:r>
      <w:proofErr w:type="spellEnd"/>
      <w:r w:rsidR="00DF0F21">
        <w:rPr>
          <w:rFonts w:ascii="Californian FB" w:hAnsi="Californian FB" w:cstheme="majorBidi"/>
          <w:iCs/>
          <w:szCs w:val="28"/>
          <w:lang w:val="en-US"/>
        </w:rPr>
        <w:t xml:space="preserve"> </w:t>
      </w:r>
      <w:proofErr w:type="spellStart"/>
      <w:r w:rsidR="00DF0F21">
        <w:rPr>
          <w:rFonts w:ascii="Californian FB" w:hAnsi="Californian FB" w:cstheme="majorBidi"/>
          <w:iCs/>
          <w:szCs w:val="28"/>
          <w:lang w:val="en-US"/>
        </w:rPr>
        <w:t>dengan</w:t>
      </w:r>
      <w:proofErr w:type="spellEnd"/>
      <w:r w:rsidR="00DF0F21">
        <w:rPr>
          <w:rFonts w:ascii="Californian FB" w:hAnsi="Californian FB" w:cstheme="majorBidi"/>
          <w:iCs/>
          <w:szCs w:val="28"/>
          <w:lang w:val="en-US"/>
        </w:rPr>
        <w:t xml:space="preserve"> </w:t>
      </w:r>
      <w:proofErr w:type="spellStart"/>
      <w:r w:rsidR="00DF0F21">
        <w:rPr>
          <w:rFonts w:ascii="Californian FB" w:hAnsi="Californian FB" w:cstheme="majorBidi"/>
          <w:iCs/>
          <w:szCs w:val="28"/>
          <w:lang w:val="en-US"/>
        </w:rPr>
        <w:t>presentase</w:t>
      </w:r>
      <w:proofErr w:type="spellEnd"/>
      <w:r w:rsidR="00DF0F21">
        <w:rPr>
          <w:rFonts w:ascii="Californian FB" w:hAnsi="Californian FB" w:cstheme="majorBidi"/>
          <w:iCs/>
          <w:szCs w:val="28"/>
          <w:lang w:val="en-US"/>
        </w:rPr>
        <w:t xml:space="preserve"> 0%. </w:t>
      </w:r>
      <w:r w:rsidR="00DF0F21" w:rsidRPr="00DC0E9D">
        <w:rPr>
          <w:rFonts w:ascii="Californian FB" w:hAnsi="Californian FB" w:cstheme="majorBidi"/>
          <w:iCs/>
          <w:szCs w:val="28"/>
          <w:lang w:val="id-ID"/>
        </w:rPr>
        <w:t xml:space="preserve">Data nilai </w:t>
      </w:r>
      <w:proofErr w:type="spellStart"/>
      <w:r w:rsidR="00DF0F21" w:rsidRPr="00DC0E9D">
        <w:rPr>
          <w:rFonts w:ascii="Californian FB" w:hAnsi="Californian FB" w:cstheme="majorBidi"/>
          <w:i/>
          <w:szCs w:val="28"/>
          <w:lang w:val="id-ID"/>
        </w:rPr>
        <w:t>pre-test</w:t>
      </w:r>
      <w:proofErr w:type="spellEnd"/>
      <w:r w:rsidR="00DF0F21" w:rsidRPr="00DC0E9D">
        <w:rPr>
          <w:rFonts w:ascii="Californian FB" w:hAnsi="Californian FB" w:cstheme="majorBidi"/>
          <w:iCs/>
          <w:szCs w:val="28"/>
          <w:lang w:val="id-ID"/>
        </w:rPr>
        <w:t xml:space="preserve"> hasil belajar akidah akhlak kelas eksperimen selanjutnya</w:t>
      </w:r>
      <w:r w:rsidR="00DF0F21">
        <w:rPr>
          <w:rFonts w:ascii="Californian FB" w:hAnsi="Californian FB" w:cstheme="majorBidi"/>
          <w:iCs/>
          <w:szCs w:val="28"/>
          <w:lang w:val="id-ID"/>
        </w:rPr>
        <w:t xml:space="preserve"> disajikan dalam bentuk data distribusi frekuensi </w:t>
      </w:r>
      <w:proofErr w:type="spellStart"/>
      <w:r w:rsidR="00DF0F21">
        <w:rPr>
          <w:rFonts w:ascii="Californian FB" w:hAnsi="Californian FB" w:cstheme="majorBidi"/>
          <w:iCs/>
          <w:szCs w:val="28"/>
          <w:lang w:val="id-ID"/>
        </w:rPr>
        <w:t>pre-test</w:t>
      </w:r>
      <w:proofErr w:type="spellEnd"/>
      <w:r w:rsidR="00DF0F21">
        <w:rPr>
          <w:rFonts w:ascii="Californian FB" w:hAnsi="Californian FB" w:cstheme="majorBidi"/>
          <w:iCs/>
          <w:szCs w:val="28"/>
          <w:lang w:val="id-ID"/>
        </w:rPr>
        <w:t xml:space="preserve"> hasil belajar</w:t>
      </w:r>
      <w:r w:rsidR="00DF0F21" w:rsidRPr="00DC0E9D">
        <w:rPr>
          <w:rFonts w:ascii="Californian FB" w:hAnsi="Californian FB" w:cstheme="majorBidi"/>
          <w:iCs/>
          <w:szCs w:val="28"/>
          <w:lang w:val="id-ID"/>
        </w:rPr>
        <w:t xml:space="preserve"> sebagai berikut.</w:t>
      </w:r>
    </w:p>
    <w:p w14:paraId="355AB505" w14:textId="77777777" w:rsidR="00655F6D" w:rsidRPr="00AD32C8" w:rsidRDefault="00ED515D" w:rsidP="00123929">
      <w:pPr>
        <w:spacing w:line="468" w:lineRule="auto"/>
        <w:jc w:val="center"/>
        <w:rPr>
          <w:rFonts w:ascii="Californian FB" w:hAnsi="Californian FB" w:cstheme="majorBidi"/>
          <w:b/>
          <w:bCs/>
          <w:iCs/>
          <w:sz w:val="24"/>
          <w:szCs w:val="24"/>
          <w:lang w:val="id-ID"/>
        </w:rPr>
      </w:pPr>
      <w:r w:rsidRPr="00AD32C8">
        <w:rPr>
          <w:rFonts w:ascii="Californian FB" w:hAnsi="Californian FB" w:cstheme="majorBidi"/>
          <w:b/>
          <w:bCs/>
          <w:iCs/>
          <w:sz w:val="24"/>
          <w:szCs w:val="24"/>
          <w:lang w:val="id-ID"/>
        </w:rPr>
        <w:t>Tab</w:t>
      </w:r>
      <w:r w:rsidR="00123929" w:rsidRPr="00AD32C8">
        <w:rPr>
          <w:rFonts w:ascii="Californian FB" w:hAnsi="Californian FB" w:cstheme="majorBidi"/>
          <w:b/>
          <w:bCs/>
          <w:iCs/>
          <w:sz w:val="24"/>
          <w:szCs w:val="24"/>
          <w:lang w:val="id-ID"/>
        </w:rPr>
        <w:t>l</w:t>
      </w:r>
      <w:r w:rsidRPr="00AD32C8">
        <w:rPr>
          <w:rFonts w:ascii="Californian FB" w:hAnsi="Californian FB" w:cstheme="majorBidi"/>
          <w:b/>
          <w:bCs/>
          <w:iCs/>
          <w:sz w:val="24"/>
          <w:szCs w:val="24"/>
          <w:lang w:val="id-ID"/>
        </w:rPr>
        <w:t>e</w:t>
      </w:r>
      <w:r w:rsidR="00123929" w:rsidRPr="00AD32C8">
        <w:rPr>
          <w:rFonts w:ascii="Californian FB" w:hAnsi="Californian FB" w:cstheme="majorBidi"/>
          <w:b/>
          <w:bCs/>
          <w:iCs/>
          <w:sz w:val="24"/>
          <w:szCs w:val="24"/>
          <w:lang w:val="id-ID"/>
        </w:rPr>
        <w:t xml:space="preserve"> A.1.</w:t>
      </w:r>
      <w:r w:rsidR="00C911FA" w:rsidRPr="00AD32C8">
        <w:rPr>
          <w:rFonts w:ascii="Californian FB" w:hAnsi="Californian FB" w:cstheme="majorBidi"/>
          <w:b/>
          <w:bCs/>
          <w:iCs/>
          <w:sz w:val="24"/>
          <w:szCs w:val="24"/>
          <w:lang w:val="id-ID"/>
        </w:rPr>
        <w:t xml:space="preserve"> Data Distribusi Frekuensi </w:t>
      </w:r>
      <w:r w:rsidR="00C911FA" w:rsidRPr="00AD32C8">
        <w:rPr>
          <w:rFonts w:ascii="Californian FB" w:hAnsi="Californian FB" w:cstheme="majorBidi"/>
          <w:b/>
          <w:bCs/>
          <w:i/>
          <w:sz w:val="24"/>
          <w:szCs w:val="24"/>
          <w:lang w:val="id-ID"/>
        </w:rPr>
        <w:t xml:space="preserve">Pre-test </w:t>
      </w:r>
      <w:r w:rsidR="00C911FA" w:rsidRPr="00AD32C8">
        <w:rPr>
          <w:rFonts w:ascii="Californian FB" w:hAnsi="Californian FB" w:cstheme="majorBidi"/>
          <w:b/>
          <w:bCs/>
          <w:iCs/>
          <w:sz w:val="24"/>
          <w:szCs w:val="24"/>
          <w:lang w:val="id-ID"/>
        </w:rPr>
        <w:t>Hasil Belajar Akidah Akhlak Kelas Eksperimen</w:t>
      </w:r>
    </w:p>
    <w:tbl>
      <w:tblPr>
        <w:tblW w:w="7938" w:type="dxa"/>
        <w:tblInd w:w="704" w:type="dxa"/>
        <w:tblLook w:val="04A0" w:firstRow="1" w:lastRow="0" w:firstColumn="1" w:lastColumn="0" w:noHBand="0" w:noVBand="1"/>
      </w:tblPr>
      <w:tblGrid>
        <w:gridCol w:w="3103"/>
        <w:gridCol w:w="1575"/>
        <w:gridCol w:w="1590"/>
        <w:gridCol w:w="1670"/>
      </w:tblGrid>
      <w:tr w:rsidR="003B7954" w:rsidRPr="00AD32C8" w14:paraId="3215B0B3" w14:textId="781212D4" w:rsidTr="003B7954">
        <w:trPr>
          <w:trHeight w:val="629"/>
        </w:trPr>
        <w:tc>
          <w:tcPr>
            <w:tcW w:w="3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F607F" w14:textId="77777777" w:rsidR="003B7954" w:rsidRPr="00AD32C8" w:rsidRDefault="003B7954" w:rsidP="00C911FA">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Kriteria</w:t>
            </w:r>
            <w:proofErr w:type="spellEnd"/>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5B85E69D" w14:textId="77777777" w:rsidR="003B7954" w:rsidRPr="00AD32C8" w:rsidRDefault="003B7954" w:rsidP="00C911FA">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Frekuensi</w:t>
            </w:r>
            <w:proofErr w:type="spellEnd"/>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3AED0641" w14:textId="77777777" w:rsidR="003B7954" w:rsidRPr="00AD32C8" w:rsidRDefault="003B7954" w:rsidP="00C911FA">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Presentase</w:t>
            </w:r>
            <w:proofErr w:type="spellEnd"/>
          </w:p>
        </w:tc>
        <w:tc>
          <w:tcPr>
            <w:tcW w:w="1670" w:type="dxa"/>
            <w:tcBorders>
              <w:top w:val="single" w:sz="4" w:space="0" w:color="auto"/>
              <w:left w:val="nil"/>
              <w:bottom w:val="single" w:sz="4" w:space="0" w:color="auto"/>
              <w:right w:val="single" w:sz="4" w:space="0" w:color="auto"/>
            </w:tcBorders>
            <w:vAlign w:val="center"/>
          </w:tcPr>
          <w:p w14:paraId="68694B9F" w14:textId="640ECB81" w:rsidR="003B7954" w:rsidRPr="00AD32C8" w:rsidRDefault="003B7954" w:rsidP="003B7954">
            <w:pPr>
              <w:jc w:val="center"/>
              <w:rPr>
                <w:rFonts w:ascii="Californian FB" w:hAnsi="Californian FB"/>
                <w:color w:val="000000"/>
                <w:sz w:val="24"/>
                <w:szCs w:val="24"/>
                <w:lang w:val="en-ID" w:eastAsia="en-ID"/>
              </w:rPr>
            </w:pPr>
            <w:proofErr w:type="spellStart"/>
            <w:r>
              <w:rPr>
                <w:rFonts w:ascii="Californian FB" w:hAnsi="Californian FB"/>
                <w:color w:val="000000"/>
                <w:sz w:val="24"/>
                <w:szCs w:val="24"/>
                <w:lang w:val="en-ID" w:eastAsia="en-ID"/>
              </w:rPr>
              <w:t>Keterangan</w:t>
            </w:r>
            <w:proofErr w:type="spellEnd"/>
          </w:p>
        </w:tc>
      </w:tr>
      <w:tr w:rsidR="003B7954" w:rsidRPr="00AD32C8" w14:paraId="63032543" w14:textId="2A86EF4D" w:rsidTr="003B7954">
        <w:trPr>
          <w:trHeight w:val="382"/>
        </w:trPr>
        <w:tc>
          <w:tcPr>
            <w:tcW w:w="3103" w:type="dxa"/>
            <w:tcBorders>
              <w:top w:val="nil"/>
              <w:left w:val="single" w:sz="4" w:space="0" w:color="auto"/>
              <w:bottom w:val="single" w:sz="4" w:space="0" w:color="auto"/>
              <w:right w:val="single" w:sz="4" w:space="0" w:color="auto"/>
            </w:tcBorders>
            <w:shd w:val="clear" w:color="auto" w:fill="auto"/>
            <w:vAlign w:val="center"/>
            <w:hideMark/>
          </w:tcPr>
          <w:p w14:paraId="052888A4" w14:textId="77777777" w:rsidR="003B7954" w:rsidRPr="00AD32C8" w:rsidRDefault="003B7954" w:rsidP="00C911FA">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Sangat</w:t>
            </w:r>
            <w:proofErr w:type="spellEnd"/>
            <w:r w:rsidRPr="00AD32C8">
              <w:rPr>
                <w:rFonts w:ascii="Californian FB" w:hAnsi="Californian FB"/>
                <w:color w:val="000000"/>
                <w:sz w:val="24"/>
                <w:szCs w:val="24"/>
                <w:lang w:val="en-ID" w:eastAsia="en-ID"/>
              </w:rPr>
              <w:t xml:space="preserve"> </w:t>
            </w:r>
            <w:proofErr w:type="spellStart"/>
            <w:r w:rsidRPr="00AD32C8">
              <w:rPr>
                <w:rFonts w:ascii="Californian FB" w:hAnsi="Californian FB"/>
                <w:color w:val="000000"/>
                <w:sz w:val="24"/>
                <w:szCs w:val="24"/>
                <w:lang w:val="en-ID" w:eastAsia="en-ID"/>
              </w:rPr>
              <w:t>baik</w:t>
            </w:r>
            <w:proofErr w:type="spellEnd"/>
            <w:r w:rsidRPr="00AD32C8">
              <w:rPr>
                <w:rFonts w:ascii="Californian FB" w:hAnsi="Californian FB"/>
                <w:color w:val="000000"/>
                <w:sz w:val="24"/>
                <w:szCs w:val="24"/>
                <w:lang w:val="en-ID" w:eastAsia="en-ID"/>
              </w:rPr>
              <w:t xml:space="preserve"> (85-100)</w:t>
            </w:r>
          </w:p>
        </w:tc>
        <w:tc>
          <w:tcPr>
            <w:tcW w:w="1575" w:type="dxa"/>
            <w:tcBorders>
              <w:top w:val="nil"/>
              <w:left w:val="nil"/>
              <w:bottom w:val="single" w:sz="4" w:space="0" w:color="auto"/>
              <w:right w:val="single" w:sz="4" w:space="0" w:color="auto"/>
            </w:tcBorders>
            <w:shd w:val="clear" w:color="auto" w:fill="auto"/>
            <w:noWrap/>
            <w:vAlign w:val="center"/>
            <w:hideMark/>
          </w:tcPr>
          <w:p w14:paraId="7F0EA53C" w14:textId="77777777" w:rsidR="003B7954" w:rsidRPr="00AD32C8" w:rsidRDefault="003B7954" w:rsidP="00C911FA">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0</w:t>
            </w:r>
          </w:p>
        </w:tc>
        <w:tc>
          <w:tcPr>
            <w:tcW w:w="1590" w:type="dxa"/>
            <w:tcBorders>
              <w:top w:val="nil"/>
              <w:left w:val="nil"/>
              <w:bottom w:val="single" w:sz="4" w:space="0" w:color="auto"/>
              <w:right w:val="single" w:sz="4" w:space="0" w:color="auto"/>
            </w:tcBorders>
            <w:shd w:val="clear" w:color="auto" w:fill="auto"/>
            <w:noWrap/>
            <w:vAlign w:val="center"/>
            <w:hideMark/>
          </w:tcPr>
          <w:p w14:paraId="6FE5EEB2" w14:textId="77777777" w:rsidR="003B7954" w:rsidRPr="00AD32C8" w:rsidRDefault="003B7954" w:rsidP="00C911FA">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0%</w:t>
            </w:r>
          </w:p>
        </w:tc>
        <w:tc>
          <w:tcPr>
            <w:tcW w:w="1670" w:type="dxa"/>
            <w:tcBorders>
              <w:top w:val="nil"/>
              <w:left w:val="nil"/>
              <w:bottom w:val="single" w:sz="4" w:space="0" w:color="auto"/>
              <w:right w:val="single" w:sz="4" w:space="0" w:color="auto"/>
            </w:tcBorders>
          </w:tcPr>
          <w:p w14:paraId="15971CF7" w14:textId="749D36FE" w:rsidR="003B7954" w:rsidRPr="00AD32C8" w:rsidRDefault="003B7954" w:rsidP="00C911FA">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Tuntas</w:t>
            </w:r>
          </w:p>
        </w:tc>
      </w:tr>
      <w:tr w:rsidR="003B7954" w:rsidRPr="00AD32C8" w14:paraId="2B1253F4" w14:textId="613EE7DA" w:rsidTr="003B7954">
        <w:trPr>
          <w:trHeight w:val="397"/>
        </w:trPr>
        <w:tc>
          <w:tcPr>
            <w:tcW w:w="3103" w:type="dxa"/>
            <w:tcBorders>
              <w:top w:val="nil"/>
              <w:left w:val="single" w:sz="4" w:space="0" w:color="auto"/>
              <w:bottom w:val="single" w:sz="4" w:space="0" w:color="auto"/>
              <w:right w:val="single" w:sz="4" w:space="0" w:color="auto"/>
            </w:tcBorders>
            <w:shd w:val="clear" w:color="auto" w:fill="auto"/>
            <w:vAlign w:val="center"/>
            <w:hideMark/>
          </w:tcPr>
          <w:p w14:paraId="0AB96C43"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Baik (70-84)</w:t>
            </w:r>
          </w:p>
        </w:tc>
        <w:tc>
          <w:tcPr>
            <w:tcW w:w="1575" w:type="dxa"/>
            <w:tcBorders>
              <w:top w:val="nil"/>
              <w:left w:val="nil"/>
              <w:bottom w:val="single" w:sz="4" w:space="0" w:color="auto"/>
              <w:right w:val="single" w:sz="4" w:space="0" w:color="auto"/>
            </w:tcBorders>
            <w:shd w:val="clear" w:color="auto" w:fill="auto"/>
            <w:noWrap/>
            <w:vAlign w:val="center"/>
            <w:hideMark/>
          </w:tcPr>
          <w:p w14:paraId="067AEF8E"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2</w:t>
            </w:r>
          </w:p>
        </w:tc>
        <w:tc>
          <w:tcPr>
            <w:tcW w:w="1590" w:type="dxa"/>
            <w:tcBorders>
              <w:top w:val="nil"/>
              <w:left w:val="nil"/>
              <w:bottom w:val="single" w:sz="4" w:space="0" w:color="auto"/>
              <w:right w:val="single" w:sz="4" w:space="0" w:color="auto"/>
            </w:tcBorders>
            <w:shd w:val="clear" w:color="auto" w:fill="auto"/>
            <w:noWrap/>
            <w:vAlign w:val="center"/>
            <w:hideMark/>
          </w:tcPr>
          <w:p w14:paraId="3544CA51"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5%</w:t>
            </w:r>
          </w:p>
        </w:tc>
        <w:tc>
          <w:tcPr>
            <w:tcW w:w="1670" w:type="dxa"/>
            <w:tcBorders>
              <w:top w:val="nil"/>
              <w:left w:val="nil"/>
              <w:bottom w:val="single" w:sz="4" w:space="0" w:color="auto"/>
              <w:right w:val="single" w:sz="4" w:space="0" w:color="auto"/>
            </w:tcBorders>
          </w:tcPr>
          <w:p w14:paraId="455171E8" w14:textId="75FC4BA0" w:rsidR="003B7954" w:rsidRPr="00AD32C8" w:rsidRDefault="003B7954" w:rsidP="003B7954">
            <w:pPr>
              <w:jc w:val="center"/>
              <w:rPr>
                <w:rFonts w:ascii="Californian FB" w:hAnsi="Californian FB"/>
                <w:color w:val="000000"/>
                <w:sz w:val="24"/>
                <w:szCs w:val="24"/>
                <w:lang w:val="en-ID" w:eastAsia="en-ID"/>
              </w:rPr>
            </w:pPr>
            <w:r w:rsidRPr="00DA0EAA">
              <w:rPr>
                <w:rFonts w:ascii="Californian FB" w:hAnsi="Californian FB"/>
                <w:color w:val="000000"/>
                <w:sz w:val="24"/>
                <w:szCs w:val="24"/>
                <w:lang w:val="en-ID" w:eastAsia="en-ID"/>
              </w:rPr>
              <w:t>Tuntas</w:t>
            </w:r>
          </w:p>
        </w:tc>
      </w:tr>
      <w:tr w:rsidR="003B7954" w:rsidRPr="00AD32C8" w14:paraId="304F283D" w14:textId="608BB7B5" w:rsidTr="003B7954">
        <w:trPr>
          <w:trHeight w:val="382"/>
        </w:trPr>
        <w:tc>
          <w:tcPr>
            <w:tcW w:w="3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B78E6"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Cukup</w:t>
            </w:r>
            <w:proofErr w:type="spellEnd"/>
            <w:r w:rsidRPr="00AD32C8">
              <w:rPr>
                <w:rFonts w:ascii="Californian FB" w:hAnsi="Californian FB"/>
                <w:color w:val="000000"/>
                <w:sz w:val="24"/>
                <w:szCs w:val="24"/>
                <w:lang w:val="en-ID" w:eastAsia="en-ID"/>
              </w:rPr>
              <w:t xml:space="preserve"> (55-69)</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3CA17C7"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27</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4AFEE976"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67,5%</w:t>
            </w:r>
          </w:p>
        </w:tc>
        <w:tc>
          <w:tcPr>
            <w:tcW w:w="1670" w:type="dxa"/>
            <w:tcBorders>
              <w:top w:val="single" w:sz="4" w:space="0" w:color="auto"/>
              <w:left w:val="nil"/>
              <w:bottom w:val="single" w:sz="4" w:space="0" w:color="auto"/>
              <w:right w:val="single" w:sz="4" w:space="0" w:color="auto"/>
            </w:tcBorders>
          </w:tcPr>
          <w:p w14:paraId="6B138034" w14:textId="6AEE264B" w:rsidR="003B7954" w:rsidRPr="00AD32C8" w:rsidRDefault="003B7954" w:rsidP="003B7954">
            <w:pPr>
              <w:jc w:val="center"/>
              <w:rPr>
                <w:rFonts w:ascii="Californian FB" w:hAnsi="Californian FB"/>
                <w:color w:val="000000"/>
                <w:sz w:val="24"/>
                <w:szCs w:val="24"/>
                <w:lang w:val="en-ID" w:eastAsia="en-ID"/>
              </w:rPr>
            </w:pPr>
            <w:r w:rsidRPr="00DA0EAA">
              <w:rPr>
                <w:rFonts w:ascii="Californian FB" w:hAnsi="Californian FB"/>
                <w:color w:val="000000"/>
                <w:sz w:val="24"/>
                <w:szCs w:val="24"/>
                <w:lang w:val="en-ID" w:eastAsia="en-ID"/>
              </w:rPr>
              <w:t>Tuntas</w:t>
            </w:r>
          </w:p>
        </w:tc>
      </w:tr>
      <w:tr w:rsidR="003B7954" w:rsidRPr="00AD32C8" w14:paraId="119F0889" w14:textId="662A48D8" w:rsidTr="003B7954">
        <w:trPr>
          <w:trHeight w:val="456"/>
        </w:trPr>
        <w:tc>
          <w:tcPr>
            <w:tcW w:w="3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773DD"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Kurang (40-54)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4DEF7"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11</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AA955"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2</w:t>
            </w:r>
            <w:r w:rsidRPr="00AD32C8">
              <w:rPr>
                <w:rFonts w:ascii="Californian FB" w:hAnsi="Californian FB"/>
                <w:color w:val="000000"/>
                <w:sz w:val="24"/>
                <w:szCs w:val="24"/>
                <w:lang w:val="id-ID" w:eastAsia="en-ID"/>
              </w:rPr>
              <w:t>8</w:t>
            </w:r>
            <w:r w:rsidRPr="00AD32C8">
              <w:rPr>
                <w:rFonts w:ascii="Californian FB" w:hAnsi="Californian FB"/>
                <w:color w:val="000000"/>
                <w:sz w:val="24"/>
                <w:szCs w:val="24"/>
                <w:lang w:val="en-ID" w:eastAsia="en-ID"/>
              </w:rPr>
              <w:t>%</w:t>
            </w:r>
          </w:p>
        </w:tc>
        <w:tc>
          <w:tcPr>
            <w:tcW w:w="1670" w:type="dxa"/>
            <w:tcBorders>
              <w:top w:val="single" w:sz="4" w:space="0" w:color="auto"/>
              <w:left w:val="single" w:sz="4" w:space="0" w:color="auto"/>
              <w:bottom w:val="single" w:sz="4" w:space="0" w:color="auto"/>
              <w:right w:val="single" w:sz="4" w:space="0" w:color="auto"/>
            </w:tcBorders>
          </w:tcPr>
          <w:p w14:paraId="7F396D57" w14:textId="073897D0" w:rsidR="003B7954" w:rsidRPr="00AD32C8" w:rsidRDefault="003B7954" w:rsidP="003B7954">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 xml:space="preserve">Tidak </w:t>
            </w:r>
            <w:r w:rsidRPr="006A585E">
              <w:rPr>
                <w:rFonts w:ascii="Californian FB" w:hAnsi="Californian FB"/>
                <w:color w:val="000000"/>
                <w:sz w:val="24"/>
                <w:szCs w:val="24"/>
                <w:lang w:val="en-ID" w:eastAsia="en-ID"/>
              </w:rPr>
              <w:t>Tuntas</w:t>
            </w:r>
          </w:p>
        </w:tc>
      </w:tr>
      <w:tr w:rsidR="003B7954" w:rsidRPr="00AD32C8" w14:paraId="7AD6B403" w14:textId="5924B1DE" w:rsidTr="003B7954">
        <w:trPr>
          <w:trHeight w:val="427"/>
        </w:trPr>
        <w:tc>
          <w:tcPr>
            <w:tcW w:w="3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71D67"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Sangat Kurang (0-39)</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ACFC3A6"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0</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2F9178DE"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id-ID" w:eastAsia="en-ID"/>
              </w:rPr>
              <w:t>0</w:t>
            </w:r>
            <w:r w:rsidRPr="00AD32C8">
              <w:rPr>
                <w:rFonts w:ascii="Californian FB" w:hAnsi="Californian FB"/>
                <w:color w:val="000000"/>
                <w:sz w:val="24"/>
                <w:szCs w:val="24"/>
                <w:lang w:val="en-ID" w:eastAsia="en-ID"/>
              </w:rPr>
              <w:t>%</w:t>
            </w:r>
          </w:p>
        </w:tc>
        <w:tc>
          <w:tcPr>
            <w:tcW w:w="1670" w:type="dxa"/>
            <w:tcBorders>
              <w:top w:val="single" w:sz="4" w:space="0" w:color="auto"/>
              <w:left w:val="nil"/>
              <w:bottom w:val="single" w:sz="4" w:space="0" w:color="auto"/>
              <w:right w:val="single" w:sz="4" w:space="0" w:color="auto"/>
            </w:tcBorders>
          </w:tcPr>
          <w:p w14:paraId="6FC876E0" w14:textId="44B1DD31" w:rsidR="003B7954" w:rsidRPr="00AD32C8" w:rsidRDefault="003B7954" w:rsidP="003B7954">
            <w:pPr>
              <w:jc w:val="center"/>
              <w:rPr>
                <w:rFonts w:ascii="Californian FB" w:hAnsi="Californian FB"/>
                <w:color w:val="000000"/>
                <w:sz w:val="24"/>
                <w:szCs w:val="24"/>
                <w:lang w:val="id-ID" w:eastAsia="en-ID"/>
              </w:rPr>
            </w:pPr>
            <w:r>
              <w:rPr>
                <w:rFonts w:ascii="Californian FB" w:hAnsi="Californian FB"/>
                <w:color w:val="000000"/>
                <w:sz w:val="24"/>
                <w:szCs w:val="24"/>
                <w:lang w:val="en-ID" w:eastAsia="en-ID"/>
              </w:rPr>
              <w:t xml:space="preserve">Tidak </w:t>
            </w:r>
            <w:r w:rsidRPr="006A585E">
              <w:rPr>
                <w:rFonts w:ascii="Californian FB" w:hAnsi="Californian FB"/>
                <w:color w:val="000000"/>
                <w:sz w:val="24"/>
                <w:szCs w:val="24"/>
                <w:lang w:val="en-ID" w:eastAsia="en-ID"/>
              </w:rPr>
              <w:t>Tuntas</w:t>
            </w:r>
          </w:p>
        </w:tc>
      </w:tr>
      <w:tr w:rsidR="003B7954" w:rsidRPr="00AD32C8" w14:paraId="26B63C77" w14:textId="7885586C" w:rsidTr="003B7954">
        <w:trPr>
          <w:trHeight w:val="338"/>
        </w:trPr>
        <w:tc>
          <w:tcPr>
            <w:tcW w:w="3103" w:type="dxa"/>
            <w:tcBorders>
              <w:top w:val="nil"/>
              <w:left w:val="single" w:sz="4" w:space="0" w:color="auto"/>
              <w:bottom w:val="single" w:sz="4" w:space="0" w:color="auto"/>
              <w:right w:val="single" w:sz="4" w:space="0" w:color="auto"/>
            </w:tcBorders>
            <w:shd w:val="clear" w:color="auto" w:fill="auto"/>
            <w:vAlign w:val="center"/>
            <w:hideMark/>
          </w:tcPr>
          <w:p w14:paraId="19C4CF5A" w14:textId="77777777" w:rsidR="003B7954" w:rsidRPr="00AD32C8" w:rsidRDefault="003B7954" w:rsidP="00C911FA">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Total</w:t>
            </w:r>
          </w:p>
        </w:tc>
        <w:tc>
          <w:tcPr>
            <w:tcW w:w="1575" w:type="dxa"/>
            <w:tcBorders>
              <w:top w:val="nil"/>
              <w:left w:val="nil"/>
              <w:bottom w:val="single" w:sz="4" w:space="0" w:color="auto"/>
              <w:right w:val="single" w:sz="4" w:space="0" w:color="auto"/>
            </w:tcBorders>
            <w:shd w:val="clear" w:color="auto" w:fill="auto"/>
            <w:noWrap/>
            <w:vAlign w:val="center"/>
            <w:hideMark/>
          </w:tcPr>
          <w:p w14:paraId="2E5377B4" w14:textId="77777777" w:rsidR="003B7954" w:rsidRPr="00AD32C8" w:rsidRDefault="003B7954" w:rsidP="00C911FA">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40</w:t>
            </w:r>
          </w:p>
        </w:tc>
        <w:tc>
          <w:tcPr>
            <w:tcW w:w="1590" w:type="dxa"/>
            <w:tcBorders>
              <w:top w:val="nil"/>
              <w:left w:val="nil"/>
              <w:bottom w:val="single" w:sz="4" w:space="0" w:color="auto"/>
              <w:right w:val="single" w:sz="4" w:space="0" w:color="auto"/>
            </w:tcBorders>
            <w:shd w:val="clear" w:color="auto" w:fill="auto"/>
            <w:noWrap/>
            <w:vAlign w:val="center"/>
            <w:hideMark/>
          </w:tcPr>
          <w:p w14:paraId="5323FD38" w14:textId="77777777" w:rsidR="003B7954" w:rsidRPr="00AD32C8" w:rsidRDefault="003B7954" w:rsidP="00C911FA">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100%</w:t>
            </w:r>
          </w:p>
        </w:tc>
        <w:tc>
          <w:tcPr>
            <w:tcW w:w="1670" w:type="dxa"/>
            <w:tcBorders>
              <w:top w:val="nil"/>
              <w:left w:val="nil"/>
              <w:bottom w:val="single" w:sz="4" w:space="0" w:color="auto"/>
              <w:right w:val="single" w:sz="4" w:space="0" w:color="auto"/>
            </w:tcBorders>
          </w:tcPr>
          <w:p w14:paraId="2E9E1A8D" w14:textId="77777777" w:rsidR="003B7954" w:rsidRPr="00AD32C8" w:rsidRDefault="003B7954" w:rsidP="00C911FA">
            <w:pPr>
              <w:jc w:val="center"/>
              <w:rPr>
                <w:rFonts w:ascii="Californian FB" w:hAnsi="Californian FB"/>
                <w:color w:val="000000"/>
                <w:sz w:val="24"/>
                <w:szCs w:val="24"/>
                <w:lang w:val="en-ID" w:eastAsia="en-ID"/>
              </w:rPr>
            </w:pPr>
          </w:p>
        </w:tc>
      </w:tr>
      <w:tr w:rsidR="003B7954" w:rsidRPr="00AD32C8" w14:paraId="0EBEB11B" w14:textId="026D5BAF" w:rsidTr="003B7954">
        <w:trPr>
          <w:trHeight w:val="397"/>
        </w:trPr>
        <w:tc>
          <w:tcPr>
            <w:tcW w:w="3103" w:type="dxa"/>
            <w:tcBorders>
              <w:top w:val="nil"/>
              <w:left w:val="single" w:sz="4" w:space="0" w:color="auto"/>
              <w:bottom w:val="single" w:sz="4" w:space="0" w:color="auto"/>
              <w:right w:val="single" w:sz="4" w:space="0" w:color="auto"/>
            </w:tcBorders>
            <w:shd w:val="clear" w:color="auto" w:fill="auto"/>
            <w:vAlign w:val="center"/>
            <w:hideMark/>
          </w:tcPr>
          <w:p w14:paraId="383A6305" w14:textId="77777777" w:rsidR="003B7954" w:rsidRPr="00AD32C8" w:rsidRDefault="003B7954" w:rsidP="00C911FA">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Rata-rata</w:t>
            </w:r>
          </w:p>
        </w:tc>
        <w:tc>
          <w:tcPr>
            <w:tcW w:w="31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F57CBA" w14:textId="77777777" w:rsidR="003B7954" w:rsidRPr="00AD32C8" w:rsidRDefault="003B7954" w:rsidP="00C911FA">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58,1</w:t>
            </w:r>
          </w:p>
        </w:tc>
        <w:tc>
          <w:tcPr>
            <w:tcW w:w="1670" w:type="dxa"/>
            <w:tcBorders>
              <w:top w:val="single" w:sz="4" w:space="0" w:color="auto"/>
              <w:left w:val="nil"/>
              <w:bottom w:val="single" w:sz="4" w:space="0" w:color="auto"/>
              <w:right w:val="single" w:sz="4" w:space="0" w:color="auto"/>
            </w:tcBorders>
          </w:tcPr>
          <w:p w14:paraId="3862EE7D" w14:textId="77777777" w:rsidR="003B7954" w:rsidRPr="00AD32C8" w:rsidRDefault="003B7954" w:rsidP="00C911FA">
            <w:pPr>
              <w:jc w:val="center"/>
              <w:rPr>
                <w:rFonts w:ascii="Californian FB" w:hAnsi="Californian FB"/>
                <w:color w:val="000000"/>
                <w:sz w:val="24"/>
                <w:szCs w:val="24"/>
                <w:lang w:val="en-ID" w:eastAsia="en-ID"/>
              </w:rPr>
            </w:pPr>
          </w:p>
        </w:tc>
      </w:tr>
      <w:tr w:rsidR="003B7954" w:rsidRPr="00AD32C8" w14:paraId="4DE337B3" w14:textId="466407CE" w:rsidTr="003B7954">
        <w:trPr>
          <w:trHeight w:val="412"/>
        </w:trPr>
        <w:tc>
          <w:tcPr>
            <w:tcW w:w="3103" w:type="dxa"/>
            <w:tcBorders>
              <w:top w:val="nil"/>
              <w:left w:val="single" w:sz="4" w:space="0" w:color="auto"/>
              <w:bottom w:val="single" w:sz="4" w:space="0" w:color="auto"/>
              <w:right w:val="single" w:sz="4" w:space="0" w:color="auto"/>
            </w:tcBorders>
            <w:shd w:val="clear" w:color="auto" w:fill="auto"/>
            <w:vAlign w:val="center"/>
            <w:hideMark/>
          </w:tcPr>
          <w:p w14:paraId="449D21DD" w14:textId="77777777" w:rsidR="003B7954" w:rsidRPr="00AD32C8" w:rsidRDefault="003B7954" w:rsidP="00C911FA">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Nilai</w:t>
            </w:r>
            <w:proofErr w:type="spellEnd"/>
            <w:r w:rsidRPr="00AD32C8">
              <w:rPr>
                <w:rFonts w:ascii="Californian FB" w:hAnsi="Californian FB"/>
                <w:color w:val="000000"/>
                <w:sz w:val="24"/>
                <w:szCs w:val="24"/>
                <w:lang w:val="en-ID" w:eastAsia="en-ID"/>
              </w:rPr>
              <w:t xml:space="preserve"> </w:t>
            </w:r>
            <w:proofErr w:type="spellStart"/>
            <w:r w:rsidRPr="00AD32C8">
              <w:rPr>
                <w:rFonts w:ascii="Californian FB" w:hAnsi="Californian FB"/>
                <w:color w:val="000000"/>
                <w:sz w:val="24"/>
                <w:szCs w:val="24"/>
                <w:lang w:val="en-ID" w:eastAsia="en-ID"/>
              </w:rPr>
              <w:t>tertinggi</w:t>
            </w:r>
            <w:proofErr w:type="spellEnd"/>
          </w:p>
        </w:tc>
        <w:tc>
          <w:tcPr>
            <w:tcW w:w="31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28F8F2" w14:textId="77777777" w:rsidR="003B7954" w:rsidRPr="00AD32C8" w:rsidRDefault="003B7954" w:rsidP="00C911FA">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80</w:t>
            </w:r>
          </w:p>
        </w:tc>
        <w:tc>
          <w:tcPr>
            <w:tcW w:w="1670" w:type="dxa"/>
            <w:tcBorders>
              <w:top w:val="single" w:sz="4" w:space="0" w:color="auto"/>
              <w:left w:val="nil"/>
              <w:bottom w:val="single" w:sz="4" w:space="0" w:color="auto"/>
              <w:right w:val="single" w:sz="4" w:space="0" w:color="auto"/>
            </w:tcBorders>
          </w:tcPr>
          <w:p w14:paraId="068C44E1" w14:textId="77777777" w:rsidR="003B7954" w:rsidRPr="00AD32C8" w:rsidRDefault="003B7954" w:rsidP="00C911FA">
            <w:pPr>
              <w:jc w:val="center"/>
              <w:rPr>
                <w:rFonts w:ascii="Californian FB" w:hAnsi="Californian FB"/>
                <w:color w:val="000000"/>
                <w:sz w:val="24"/>
                <w:szCs w:val="24"/>
                <w:lang w:val="en-ID" w:eastAsia="en-ID"/>
              </w:rPr>
            </w:pPr>
          </w:p>
        </w:tc>
      </w:tr>
      <w:tr w:rsidR="003B7954" w:rsidRPr="00AD32C8" w14:paraId="0D6F35A5" w14:textId="4E3B1373" w:rsidTr="003B7954">
        <w:trPr>
          <w:trHeight w:val="427"/>
        </w:trPr>
        <w:tc>
          <w:tcPr>
            <w:tcW w:w="3103" w:type="dxa"/>
            <w:tcBorders>
              <w:top w:val="nil"/>
              <w:left w:val="single" w:sz="4" w:space="0" w:color="auto"/>
              <w:bottom w:val="single" w:sz="4" w:space="0" w:color="auto"/>
              <w:right w:val="single" w:sz="4" w:space="0" w:color="auto"/>
            </w:tcBorders>
            <w:shd w:val="clear" w:color="auto" w:fill="auto"/>
            <w:vAlign w:val="center"/>
            <w:hideMark/>
          </w:tcPr>
          <w:p w14:paraId="20DCBB6D" w14:textId="77777777" w:rsidR="003B7954" w:rsidRPr="00AD32C8" w:rsidRDefault="003B7954" w:rsidP="00C911FA">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Nilai</w:t>
            </w:r>
            <w:proofErr w:type="spellEnd"/>
            <w:r w:rsidRPr="00AD32C8">
              <w:rPr>
                <w:rFonts w:ascii="Californian FB" w:hAnsi="Californian FB"/>
                <w:color w:val="000000"/>
                <w:sz w:val="24"/>
                <w:szCs w:val="24"/>
                <w:lang w:val="en-ID" w:eastAsia="en-ID"/>
              </w:rPr>
              <w:t xml:space="preserve"> </w:t>
            </w:r>
            <w:proofErr w:type="spellStart"/>
            <w:r w:rsidRPr="00AD32C8">
              <w:rPr>
                <w:rFonts w:ascii="Californian FB" w:hAnsi="Californian FB"/>
                <w:color w:val="000000"/>
                <w:sz w:val="24"/>
                <w:szCs w:val="24"/>
                <w:lang w:val="en-ID" w:eastAsia="en-ID"/>
              </w:rPr>
              <w:t>terendah</w:t>
            </w:r>
            <w:proofErr w:type="spellEnd"/>
          </w:p>
        </w:tc>
        <w:tc>
          <w:tcPr>
            <w:tcW w:w="31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0EFF91" w14:textId="77777777" w:rsidR="003B7954" w:rsidRPr="00AD32C8" w:rsidRDefault="003B7954" w:rsidP="00C911FA">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44</w:t>
            </w:r>
          </w:p>
        </w:tc>
        <w:tc>
          <w:tcPr>
            <w:tcW w:w="1670" w:type="dxa"/>
            <w:tcBorders>
              <w:top w:val="single" w:sz="4" w:space="0" w:color="auto"/>
              <w:left w:val="nil"/>
              <w:bottom w:val="single" w:sz="4" w:space="0" w:color="auto"/>
              <w:right w:val="single" w:sz="4" w:space="0" w:color="auto"/>
            </w:tcBorders>
          </w:tcPr>
          <w:p w14:paraId="4B6606F5" w14:textId="77777777" w:rsidR="003B7954" w:rsidRPr="00AD32C8" w:rsidRDefault="003B7954" w:rsidP="00C911FA">
            <w:pPr>
              <w:jc w:val="center"/>
              <w:rPr>
                <w:rFonts w:ascii="Californian FB" w:hAnsi="Californian FB"/>
                <w:color w:val="000000"/>
                <w:sz w:val="24"/>
                <w:szCs w:val="24"/>
                <w:lang w:val="en-ID" w:eastAsia="en-ID"/>
              </w:rPr>
            </w:pPr>
          </w:p>
        </w:tc>
      </w:tr>
    </w:tbl>
    <w:p w14:paraId="7E69B7DB" w14:textId="77777777" w:rsidR="00C911FA" w:rsidRPr="00AD32C8" w:rsidRDefault="00C911FA" w:rsidP="00C911FA">
      <w:pPr>
        <w:jc w:val="both"/>
        <w:rPr>
          <w:rFonts w:ascii="Californian FB" w:hAnsi="Californian FB" w:cstheme="majorBidi"/>
          <w:b/>
          <w:bCs/>
          <w:sz w:val="24"/>
          <w:szCs w:val="24"/>
        </w:rPr>
      </w:pPr>
    </w:p>
    <w:p w14:paraId="38BF4040" w14:textId="77777777" w:rsidR="00C911FA" w:rsidRPr="00AD32C8" w:rsidRDefault="00C911FA" w:rsidP="00C911FA">
      <w:pPr>
        <w:jc w:val="both"/>
        <w:rPr>
          <w:rFonts w:ascii="Californian FB" w:hAnsi="Californian FB" w:cstheme="majorBidi"/>
          <w:b/>
          <w:bCs/>
          <w:sz w:val="24"/>
          <w:szCs w:val="24"/>
        </w:rPr>
      </w:pPr>
      <w:r w:rsidRPr="00AD32C8">
        <w:rPr>
          <w:rFonts w:ascii="Californian FB" w:hAnsi="Californian FB" w:cstheme="majorBidi"/>
          <w:b/>
          <w:bCs/>
          <w:sz w:val="24"/>
          <w:szCs w:val="24"/>
        </w:rPr>
        <w:t xml:space="preserve">Sumber :Hasil belajar </w:t>
      </w:r>
      <w:r w:rsidRPr="00AD32C8">
        <w:rPr>
          <w:rFonts w:ascii="Californian FB" w:hAnsi="Californian FB" w:cstheme="majorBidi"/>
          <w:b/>
          <w:bCs/>
          <w:sz w:val="24"/>
          <w:szCs w:val="24"/>
          <w:lang w:val="id-ID"/>
        </w:rPr>
        <w:t>Akidah Akhlak</w:t>
      </w:r>
      <w:r w:rsidRPr="00AD32C8">
        <w:rPr>
          <w:rFonts w:ascii="Californian FB" w:hAnsi="Californian FB" w:cstheme="majorBidi"/>
          <w:b/>
          <w:bCs/>
          <w:sz w:val="24"/>
          <w:szCs w:val="24"/>
        </w:rPr>
        <w:t xml:space="preserve"> siswa kelas V MI</w:t>
      </w:r>
      <w:r w:rsidRPr="00AD32C8">
        <w:rPr>
          <w:rFonts w:ascii="Californian FB" w:hAnsi="Californian FB" w:cstheme="majorBidi"/>
          <w:b/>
          <w:bCs/>
          <w:sz w:val="24"/>
          <w:szCs w:val="24"/>
          <w:lang w:val="id-ID"/>
        </w:rPr>
        <w:t xml:space="preserve">T </w:t>
      </w:r>
      <w:r w:rsidRPr="00AD32C8">
        <w:rPr>
          <w:rFonts w:ascii="Californian FB" w:hAnsi="Californian FB" w:cstheme="majorBidi"/>
          <w:b/>
          <w:bCs/>
          <w:sz w:val="24"/>
          <w:szCs w:val="24"/>
        </w:rPr>
        <w:t xml:space="preserve">Attaqwa </w:t>
      </w:r>
      <w:r w:rsidRPr="00AD32C8">
        <w:rPr>
          <w:rFonts w:ascii="Californian FB" w:hAnsi="Californian FB" w:cstheme="majorBidi"/>
          <w:b/>
          <w:bCs/>
          <w:sz w:val="24"/>
          <w:szCs w:val="24"/>
          <w:lang w:val="id-ID"/>
        </w:rPr>
        <w:t>01 Pusat</w:t>
      </w:r>
      <w:r w:rsidR="00123929" w:rsidRPr="00AD32C8">
        <w:rPr>
          <w:rFonts w:ascii="Californian FB" w:hAnsi="Californian FB" w:cstheme="majorBidi"/>
          <w:b/>
          <w:bCs/>
          <w:sz w:val="24"/>
          <w:szCs w:val="24"/>
        </w:rPr>
        <w:t xml:space="preserve"> Bekasi pada uji </w:t>
      </w:r>
      <w:r w:rsidR="00123929" w:rsidRPr="00AD32C8">
        <w:rPr>
          <w:rFonts w:ascii="Californian FB" w:hAnsi="Californian FB" w:cstheme="majorBidi"/>
          <w:b/>
          <w:bCs/>
          <w:sz w:val="24"/>
          <w:szCs w:val="24"/>
          <w:lang w:val="id-ID"/>
        </w:rPr>
        <w:t>P</w:t>
      </w:r>
      <w:r w:rsidR="00123929" w:rsidRPr="00AD32C8">
        <w:rPr>
          <w:rFonts w:ascii="Californian FB" w:hAnsi="Californian FB" w:cstheme="majorBidi"/>
          <w:b/>
          <w:bCs/>
          <w:sz w:val="24"/>
          <w:szCs w:val="24"/>
        </w:rPr>
        <w:t>r</w:t>
      </w:r>
      <w:r w:rsidR="00123929" w:rsidRPr="00AD32C8">
        <w:rPr>
          <w:rFonts w:ascii="Californian FB" w:hAnsi="Californian FB" w:cstheme="majorBidi"/>
          <w:b/>
          <w:bCs/>
          <w:sz w:val="24"/>
          <w:szCs w:val="24"/>
          <w:lang w:val="id-ID"/>
        </w:rPr>
        <w:t>e-t</w:t>
      </w:r>
      <w:r w:rsidRPr="00AD32C8">
        <w:rPr>
          <w:rFonts w:ascii="Californian FB" w:hAnsi="Californian FB" w:cstheme="majorBidi"/>
          <w:b/>
          <w:bCs/>
          <w:sz w:val="24"/>
          <w:szCs w:val="24"/>
        </w:rPr>
        <w:t>est.</w:t>
      </w:r>
    </w:p>
    <w:p w14:paraId="1C109C1D" w14:textId="77777777" w:rsidR="00C911FA" w:rsidRDefault="00C911FA" w:rsidP="00C911FA">
      <w:pPr>
        <w:jc w:val="both"/>
        <w:rPr>
          <w:rFonts w:ascii="Californian FB" w:hAnsi="Californian FB" w:cstheme="majorBidi"/>
          <w:b/>
          <w:bCs/>
          <w:sz w:val="24"/>
          <w:szCs w:val="24"/>
        </w:rPr>
      </w:pPr>
    </w:p>
    <w:p w14:paraId="575D9399" w14:textId="77777777" w:rsidR="008A4214" w:rsidRDefault="008A4214" w:rsidP="00C911FA">
      <w:pPr>
        <w:jc w:val="both"/>
        <w:rPr>
          <w:rFonts w:ascii="Californian FB" w:hAnsi="Californian FB" w:cstheme="majorBidi"/>
          <w:b/>
          <w:bCs/>
          <w:sz w:val="24"/>
          <w:szCs w:val="24"/>
        </w:rPr>
      </w:pPr>
    </w:p>
    <w:p w14:paraId="21FED2E6" w14:textId="77777777" w:rsidR="008A4214" w:rsidRPr="00AD32C8" w:rsidRDefault="008A4214" w:rsidP="00C911FA">
      <w:pPr>
        <w:jc w:val="both"/>
        <w:rPr>
          <w:rFonts w:ascii="Californian FB" w:hAnsi="Californian FB" w:cstheme="majorBidi"/>
          <w:b/>
          <w:bCs/>
          <w:sz w:val="24"/>
          <w:szCs w:val="24"/>
        </w:rPr>
      </w:pPr>
    </w:p>
    <w:p w14:paraId="4441B53D" w14:textId="77777777" w:rsidR="00C911FA" w:rsidRPr="00AD32C8" w:rsidRDefault="00ED515D" w:rsidP="00123929">
      <w:pPr>
        <w:spacing w:line="480" w:lineRule="auto"/>
        <w:jc w:val="center"/>
        <w:rPr>
          <w:rFonts w:ascii="Californian FB" w:hAnsi="Californian FB" w:cstheme="majorBidi"/>
          <w:b/>
          <w:bCs/>
          <w:sz w:val="24"/>
          <w:szCs w:val="24"/>
          <w:lang w:val="id-ID"/>
        </w:rPr>
      </w:pPr>
      <w:r w:rsidRPr="00AD32C8">
        <w:rPr>
          <w:rFonts w:ascii="Californian FB" w:hAnsi="Californian FB" w:cstheme="majorBidi"/>
          <w:b/>
          <w:bCs/>
          <w:sz w:val="24"/>
          <w:szCs w:val="24"/>
          <w:lang w:val="id-ID"/>
        </w:rPr>
        <w:t>Tab</w:t>
      </w:r>
      <w:r w:rsidR="00123929" w:rsidRPr="00AD32C8">
        <w:rPr>
          <w:rFonts w:ascii="Californian FB" w:hAnsi="Californian FB" w:cstheme="majorBidi"/>
          <w:b/>
          <w:bCs/>
          <w:sz w:val="24"/>
          <w:szCs w:val="24"/>
          <w:lang w:val="id-ID"/>
        </w:rPr>
        <w:t>l</w:t>
      </w:r>
      <w:r w:rsidRPr="00AD32C8">
        <w:rPr>
          <w:rFonts w:ascii="Californian FB" w:hAnsi="Californian FB" w:cstheme="majorBidi"/>
          <w:b/>
          <w:bCs/>
          <w:sz w:val="24"/>
          <w:szCs w:val="24"/>
          <w:lang w:val="id-ID"/>
        </w:rPr>
        <w:t>e</w:t>
      </w:r>
      <w:r w:rsidR="00123929" w:rsidRPr="00AD32C8">
        <w:rPr>
          <w:rFonts w:ascii="Californian FB" w:hAnsi="Californian FB" w:cstheme="majorBidi"/>
          <w:b/>
          <w:bCs/>
          <w:sz w:val="24"/>
          <w:szCs w:val="24"/>
          <w:lang w:val="id-ID"/>
        </w:rPr>
        <w:t xml:space="preserve"> A.2.</w:t>
      </w:r>
      <w:r w:rsidR="00C911FA" w:rsidRPr="00AD32C8">
        <w:rPr>
          <w:rFonts w:ascii="Californian FB" w:hAnsi="Californian FB" w:cstheme="majorBidi"/>
          <w:b/>
          <w:bCs/>
          <w:sz w:val="24"/>
          <w:szCs w:val="24"/>
          <w:lang w:val="id-ID"/>
        </w:rPr>
        <w:t xml:space="preserve"> Data Distribusi Frekuensi Post-test Hasil Belajar</w:t>
      </w:r>
      <w:r w:rsidR="00123929" w:rsidRPr="00AD32C8">
        <w:rPr>
          <w:rFonts w:ascii="Californian FB" w:hAnsi="Californian FB" w:cstheme="majorBidi"/>
          <w:b/>
          <w:bCs/>
          <w:sz w:val="24"/>
          <w:szCs w:val="24"/>
          <w:lang w:val="id-ID"/>
        </w:rPr>
        <w:t xml:space="preserve"> </w:t>
      </w:r>
      <w:r w:rsidR="00C911FA" w:rsidRPr="00AD32C8">
        <w:rPr>
          <w:rFonts w:ascii="Californian FB" w:hAnsi="Californian FB" w:cstheme="majorBidi"/>
          <w:b/>
          <w:bCs/>
          <w:sz w:val="24"/>
          <w:szCs w:val="24"/>
          <w:lang w:val="id-ID"/>
        </w:rPr>
        <w:t xml:space="preserve">Akidah Akhlak Kelas </w:t>
      </w:r>
      <w:r w:rsidR="00C911FA" w:rsidRPr="00AD32C8">
        <w:rPr>
          <w:rFonts w:ascii="Californian FB" w:hAnsi="Californian FB" w:cstheme="majorBidi"/>
          <w:b/>
          <w:bCs/>
          <w:sz w:val="24"/>
          <w:szCs w:val="24"/>
          <w:lang w:val="id-ID"/>
        </w:rPr>
        <w:lastRenderedPageBreak/>
        <w:t>Eksperimen</w:t>
      </w:r>
    </w:p>
    <w:tbl>
      <w:tblPr>
        <w:tblW w:w="7684" w:type="dxa"/>
        <w:tblInd w:w="675" w:type="dxa"/>
        <w:tblLook w:val="04A0" w:firstRow="1" w:lastRow="0" w:firstColumn="1" w:lastColumn="0" w:noHBand="0" w:noVBand="1"/>
      </w:tblPr>
      <w:tblGrid>
        <w:gridCol w:w="2722"/>
        <w:gridCol w:w="1418"/>
        <w:gridCol w:w="1559"/>
        <w:gridCol w:w="1985"/>
      </w:tblGrid>
      <w:tr w:rsidR="003B7954" w:rsidRPr="00AD32C8" w14:paraId="1FA59D7F" w14:textId="76082D26" w:rsidTr="004904D4">
        <w:trPr>
          <w:trHeight w:val="649"/>
        </w:trPr>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2C18C"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Kriteria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B57F046"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Frekuensi</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7A99428"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Presentase</w:t>
            </w:r>
            <w:proofErr w:type="spellEnd"/>
          </w:p>
        </w:tc>
        <w:tc>
          <w:tcPr>
            <w:tcW w:w="1985" w:type="dxa"/>
            <w:tcBorders>
              <w:top w:val="single" w:sz="4" w:space="0" w:color="auto"/>
              <w:left w:val="nil"/>
              <w:bottom w:val="single" w:sz="4" w:space="0" w:color="auto"/>
              <w:right w:val="single" w:sz="4" w:space="0" w:color="auto"/>
            </w:tcBorders>
            <w:vAlign w:val="center"/>
          </w:tcPr>
          <w:p w14:paraId="32B909E2" w14:textId="6683F3F4" w:rsidR="003B7954" w:rsidRPr="00AD32C8" w:rsidRDefault="003B7954" w:rsidP="003B7954">
            <w:pPr>
              <w:jc w:val="center"/>
              <w:rPr>
                <w:rFonts w:ascii="Californian FB" w:hAnsi="Californian FB"/>
                <w:color w:val="000000"/>
                <w:sz w:val="24"/>
                <w:szCs w:val="24"/>
                <w:lang w:val="en-ID" w:eastAsia="en-ID"/>
              </w:rPr>
            </w:pPr>
            <w:proofErr w:type="spellStart"/>
            <w:r>
              <w:rPr>
                <w:rFonts w:ascii="Californian FB" w:hAnsi="Californian FB"/>
                <w:color w:val="000000"/>
                <w:sz w:val="24"/>
                <w:szCs w:val="24"/>
                <w:lang w:val="en-ID" w:eastAsia="en-ID"/>
              </w:rPr>
              <w:t>Keterangan</w:t>
            </w:r>
            <w:proofErr w:type="spellEnd"/>
          </w:p>
        </w:tc>
      </w:tr>
      <w:tr w:rsidR="003B7954" w:rsidRPr="00AD32C8" w14:paraId="1F3FCFDE" w14:textId="7FBCFF56" w:rsidTr="003B7954">
        <w:trPr>
          <w:trHeight w:val="46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2F97D83F"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Sangat</w:t>
            </w:r>
            <w:proofErr w:type="spellEnd"/>
            <w:r w:rsidRPr="00AD32C8">
              <w:rPr>
                <w:rFonts w:ascii="Californian FB" w:hAnsi="Californian FB"/>
                <w:color w:val="000000"/>
                <w:sz w:val="24"/>
                <w:szCs w:val="24"/>
                <w:lang w:val="en-ID" w:eastAsia="en-ID"/>
              </w:rPr>
              <w:t xml:space="preserve"> </w:t>
            </w:r>
            <w:proofErr w:type="spellStart"/>
            <w:r w:rsidRPr="00AD32C8">
              <w:rPr>
                <w:rFonts w:ascii="Californian FB" w:hAnsi="Californian FB"/>
                <w:color w:val="000000"/>
                <w:sz w:val="24"/>
                <w:szCs w:val="24"/>
                <w:lang w:val="en-ID" w:eastAsia="en-ID"/>
              </w:rPr>
              <w:t>baik</w:t>
            </w:r>
            <w:proofErr w:type="spellEnd"/>
            <w:r w:rsidRPr="00AD32C8">
              <w:rPr>
                <w:rFonts w:ascii="Californian FB" w:hAnsi="Californian FB"/>
                <w:color w:val="000000"/>
                <w:sz w:val="24"/>
                <w:szCs w:val="24"/>
                <w:lang w:val="en-ID" w:eastAsia="en-ID"/>
              </w:rPr>
              <w:t xml:space="preserve"> (85-100)</w:t>
            </w:r>
          </w:p>
        </w:tc>
        <w:tc>
          <w:tcPr>
            <w:tcW w:w="1418" w:type="dxa"/>
            <w:tcBorders>
              <w:top w:val="nil"/>
              <w:left w:val="nil"/>
              <w:bottom w:val="single" w:sz="4" w:space="0" w:color="auto"/>
              <w:right w:val="single" w:sz="4" w:space="0" w:color="auto"/>
            </w:tcBorders>
            <w:shd w:val="clear" w:color="auto" w:fill="auto"/>
            <w:noWrap/>
            <w:vAlign w:val="center"/>
            <w:hideMark/>
          </w:tcPr>
          <w:p w14:paraId="6F4FAAD2"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10</w:t>
            </w:r>
          </w:p>
        </w:tc>
        <w:tc>
          <w:tcPr>
            <w:tcW w:w="1559" w:type="dxa"/>
            <w:tcBorders>
              <w:top w:val="nil"/>
              <w:left w:val="nil"/>
              <w:bottom w:val="single" w:sz="4" w:space="0" w:color="auto"/>
              <w:right w:val="single" w:sz="4" w:space="0" w:color="auto"/>
            </w:tcBorders>
            <w:shd w:val="clear" w:color="auto" w:fill="auto"/>
            <w:noWrap/>
            <w:vAlign w:val="center"/>
            <w:hideMark/>
          </w:tcPr>
          <w:p w14:paraId="5E59347F"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25%</w:t>
            </w:r>
          </w:p>
        </w:tc>
        <w:tc>
          <w:tcPr>
            <w:tcW w:w="1985" w:type="dxa"/>
            <w:tcBorders>
              <w:top w:val="nil"/>
              <w:left w:val="nil"/>
              <w:bottom w:val="single" w:sz="4" w:space="0" w:color="auto"/>
              <w:right w:val="single" w:sz="4" w:space="0" w:color="auto"/>
            </w:tcBorders>
          </w:tcPr>
          <w:p w14:paraId="109C7716" w14:textId="6F32D179" w:rsidR="003B7954" w:rsidRPr="00AD32C8" w:rsidRDefault="003B7954" w:rsidP="003B7954">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Tuntas</w:t>
            </w:r>
          </w:p>
        </w:tc>
      </w:tr>
      <w:tr w:rsidR="003B7954" w:rsidRPr="00AD32C8" w14:paraId="633E7260" w14:textId="5D914FBF" w:rsidTr="003B7954">
        <w:trPr>
          <w:trHeight w:val="531"/>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6486B"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Baik (70-84)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529BA"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EC452"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75%</w:t>
            </w:r>
          </w:p>
        </w:tc>
        <w:tc>
          <w:tcPr>
            <w:tcW w:w="1985" w:type="dxa"/>
            <w:tcBorders>
              <w:top w:val="single" w:sz="4" w:space="0" w:color="auto"/>
              <w:left w:val="single" w:sz="4" w:space="0" w:color="auto"/>
              <w:bottom w:val="single" w:sz="4" w:space="0" w:color="auto"/>
              <w:right w:val="single" w:sz="4" w:space="0" w:color="auto"/>
            </w:tcBorders>
          </w:tcPr>
          <w:p w14:paraId="2AAD3A8A" w14:textId="0B9AF623" w:rsidR="003B7954" w:rsidRPr="00AD32C8" w:rsidRDefault="003B7954" w:rsidP="003B7954">
            <w:pPr>
              <w:jc w:val="center"/>
              <w:rPr>
                <w:rFonts w:ascii="Californian FB" w:hAnsi="Californian FB"/>
                <w:color w:val="000000"/>
                <w:sz w:val="24"/>
                <w:szCs w:val="24"/>
                <w:lang w:val="en-ID" w:eastAsia="en-ID"/>
              </w:rPr>
            </w:pPr>
            <w:r w:rsidRPr="00DA0EAA">
              <w:rPr>
                <w:rFonts w:ascii="Californian FB" w:hAnsi="Californian FB"/>
                <w:color w:val="000000"/>
                <w:sz w:val="24"/>
                <w:szCs w:val="24"/>
                <w:lang w:val="en-ID" w:eastAsia="en-ID"/>
              </w:rPr>
              <w:t>Tuntas</w:t>
            </w:r>
          </w:p>
        </w:tc>
      </w:tr>
      <w:tr w:rsidR="003B7954" w:rsidRPr="00AD32C8" w14:paraId="566DB69C" w14:textId="52AB860A" w:rsidTr="003B7954">
        <w:trPr>
          <w:trHeight w:val="495"/>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6BEFD"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Cukup</w:t>
            </w:r>
            <w:proofErr w:type="spellEnd"/>
            <w:r w:rsidRPr="00AD32C8">
              <w:rPr>
                <w:rFonts w:ascii="Californian FB" w:hAnsi="Californian FB"/>
                <w:color w:val="000000"/>
                <w:sz w:val="24"/>
                <w:szCs w:val="24"/>
                <w:lang w:val="en-ID" w:eastAsia="en-ID"/>
              </w:rPr>
              <w:t xml:space="preserve"> (55-69)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9E241"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99248"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0%</w:t>
            </w:r>
          </w:p>
        </w:tc>
        <w:tc>
          <w:tcPr>
            <w:tcW w:w="1985" w:type="dxa"/>
            <w:tcBorders>
              <w:top w:val="single" w:sz="4" w:space="0" w:color="auto"/>
              <w:left w:val="single" w:sz="4" w:space="0" w:color="auto"/>
              <w:bottom w:val="single" w:sz="4" w:space="0" w:color="auto"/>
              <w:right w:val="single" w:sz="4" w:space="0" w:color="auto"/>
            </w:tcBorders>
          </w:tcPr>
          <w:p w14:paraId="19421988" w14:textId="52E154D6" w:rsidR="003B7954" w:rsidRPr="00AD32C8" w:rsidRDefault="003B7954" w:rsidP="003B7954">
            <w:pPr>
              <w:jc w:val="center"/>
              <w:rPr>
                <w:rFonts w:ascii="Californian FB" w:hAnsi="Californian FB"/>
                <w:color w:val="000000"/>
                <w:sz w:val="24"/>
                <w:szCs w:val="24"/>
                <w:lang w:val="en-ID" w:eastAsia="en-ID"/>
              </w:rPr>
            </w:pPr>
            <w:r w:rsidRPr="00DA0EAA">
              <w:rPr>
                <w:rFonts w:ascii="Californian FB" w:hAnsi="Californian FB"/>
                <w:color w:val="000000"/>
                <w:sz w:val="24"/>
                <w:szCs w:val="24"/>
                <w:lang w:val="en-ID" w:eastAsia="en-ID"/>
              </w:rPr>
              <w:t>Tuntas</w:t>
            </w:r>
          </w:p>
        </w:tc>
      </w:tr>
      <w:tr w:rsidR="003B7954" w:rsidRPr="00AD32C8" w14:paraId="7281B450" w14:textId="17DA3F77" w:rsidTr="003B7954">
        <w:trPr>
          <w:trHeight w:val="495"/>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37270"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Kurang (40-54)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149FE85"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EB5E0E7"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0%</w:t>
            </w:r>
          </w:p>
        </w:tc>
        <w:tc>
          <w:tcPr>
            <w:tcW w:w="1985" w:type="dxa"/>
            <w:tcBorders>
              <w:top w:val="single" w:sz="4" w:space="0" w:color="auto"/>
              <w:left w:val="nil"/>
              <w:bottom w:val="single" w:sz="4" w:space="0" w:color="auto"/>
              <w:right w:val="single" w:sz="4" w:space="0" w:color="auto"/>
            </w:tcBorders>
          </w:tcPr>
          <w:p w14:paraId="2AC16F87" w14:textId="29807175" w:rsidR="003B7954" w:rsidRPr="00AD32C8" w:rsidRDefault="003B7954" w:rsidP="003B7954">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 xml:space="preserve">Tidak </w:t>
            </w:r>
            <w:r w:rsidRPr="006A585E">
              <w:rPr>
                <w:rFonts w:ascii="Californian FB" w:hAnsi="Californian FB"/>
                <w:color w:val="000000"/>
                <w:sz w:val="24"/>
                <w:szCs w:val="24"/>
                <w:lang w:val="en-ID" w:eastAsia="en-ID"/>
              </w:rPr>
              <w:t>Tuntas</w:t>
            </w:r>
          </w:p>
        </w:tc>
      </w:tr>
      <w:tr w:rsidR="003B7954" w:rsidRPr="00AD32C8" w14:paraId="03E52A62" w14:textId="59E069D4" w:rsidTr="003B7954">
        <w:trPr>
          <w:trHeight w:val="407"/>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4EF67D1"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Sangat Kurang (0-39)</w:t>
            </w:r>
          </w:p>
        </w:tc>
        <w:tc>
          <w:tcPr>
            <w:tcW w:w="1418" w:type="dxa"/>
            <w:tcBorders>
              <w:top w:val="nil"/>
              <w:left w:val="nil"/>
              <w:bottom w:val="single" w:sz="4" w:space="0" w:color="auto"/>
              <w:right w:val="single" w:sz="4" w:space="0" w:color="auto"/>
            </w:tcBorders>
            <w:shd w:val="clear" w:color="auto" w:fill="auto"/>
            <w:noWrap/>
            <w:vAlign w:val="center"/>
            <w:hideMark/>
          </w:tcPr>
          <w:p w14:paraId="1F6EC42C"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0</w:t>
            </w:r>
          </w:p>
        </w:tc>
        <w:tc>
          <w:tcPr>
            <w:tcW w:w="1559" w:type="dxa"/>
            <w:tcBorders>
              <w:top w:val="nil"/>
              <w:left w:val="nil"/>
              <w:bottom w:val="single" w:sz="4" w:space="0" w:color="auto"/>
              <w:right w:val="single" w:sz="4" w:space="0" w:color="auto"/>
            </w:tcBorders>
            <w:shd w:val="clear" w:color="auto" w:fill="auto"/>
            <w:noWrap/>
            <w:vAlign w:val="center"/>
            <w:hideMark/>
          </w:tcPr>
          <w:p w14:paraId="7768A093"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0%</w:t>
            </w:r>
          </w:p>
        </w:tc>
        <w:tc>
          <w:tcPr>
            <w:tcW w:w="1985" w:type="dxa"/>
            <w:tcBorders>
              <w:top w:val="nil"/>
              <w:left w:val="nil"/>
              <w:bottom w:val="single" w:sz="4" w:space="0" w:color="auto"/>
              <w:right w:val="single" w:sz="4" w:space="0" w:color="auto"/>
            </w:tcBorders>
          </w:tcPr>
          <w:p w14:paraId="1148D76A" w14:textId="3F8D5591" w:rsidR="003B7954" w:rsidRPr="00AD32C8" w:rsidRDefault="003B7954" w:rsidP="003B7954">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 xml:space="preserve">Tidak </w:t>
            </w:r>
            <w:r w:rsidRPr="006A585E">
              <w:rPr>
                <w:rFonts w:ascii="Californian FB" w:hAnsi="Californian FB"/>
                <w:color w:val="000000"/>
                <w:sz w:val="24"/>
                <w:szCs w:val="24"/>
                <w:lang w:val="en-ID" w:eastAsia="en-ID"/>
              </w:rPr>
              <w:t>Tuntas</w:t>
            </w:r>
          </w:p>
        </w:tc>
      </w:tr>
      <w:tr w:rsidR="003B7954" w:rsidRPr="00AD32C8" w14:paraId="3F7821E5" w14:textId="327CB87A" w:rsidTr="003B7954">
        <w:trPr>
          <w:trHeight w:val="371"/>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9979233" w14:textId="77777777" w:rsidR="003B7954" w:rsidRPr="00AD32C8" w:rsidRDefault="003B7954" w:rsidP="00791A4A">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Total</w:t>
            </w:r>
          </w:p>
        </w:tc>
        <w:tc>
          <w:tcPr>
            <w:tcW w:w="1418" w:type="dxa"/>
            <w:tcBorders>
              <w:top w:val="nil"/>
              <w:left w:val="nil"/>
              <w:bottom w:val="single" w:sz="4" w:space="0" w:color="auto"/>
              <w:right w:val="single" w:sz="4" w:space="0" w:color="auto"/>
            </w:tcBorders>
            <w:shd w:val="clear" w:color="auto" w:fill="auto"/>
            <w:noWrap/>
            <w:vAlign w:val="center"/>
            <w:hideMark/>
          </w:tcPr>
          <w:p w14:paraId="16D06288" w14:textId="77777777" w:rsidR="003B7954" w:rsidRPr="00AD32C8" w:rsidRDefault="003B7954" w:rsidP="00791A4A">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40</w:t>
            </w:r>
          </w:p>
        </w:tc>
        <w:tc>
          <w:tcPr>
            <w:tcW w:w="1559" w:type="dxa"/>
            <w:tcBorders>
              <w:top w:val="nil"/>
              <w:left w:val="nil"/>
              <w:bottom w:val="single" w:sz="4" w:space="0" w:color="auto"/>
              <w:right w:val="single" w:sz="4" w:space="0" w:color="auto"/>
            </w:tcBorders>
            <w:shd w:val="clear" w:color="auto" w:fill="auto"/>
            <w:noWrap/>
            <w:vAlign w:val="center"/>
            <w:hideMark/>
          </w:tcPr>
          <w:p w14:paraId="5360B121" w14:textId="77777777" w:rsidR="003B7954" w:rsidRPr="00AD32C8" w:rsidRDefault="003B7954" w:rsidP="00791A4A">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100%</w:t>
            </w:r>
          </w:p>
        </w:tc>
        <w:tc>
          <w:tcPr>
            <w:tcW w:w="1985" w:type="dxa"/>
            <w:tcBorders>
              <w:top w:val="nil"/>
              <w:left w:val="nil"/>
              <w:bottom w:val="single" w:sz="4" w:space="0" w:color="auto"/>
              <w:right w:val="single" w:sz="4" w:space="0" w:color="auto"/>
            </w:tcBorders>
          </w:tcPr>
          <w:p w14:paraId="75BDF848" w14:textId="77777777" w:rsidR="003B7954" w:rsidRPr="00AD32C8" w:rsidRDefault="003B7954" w:rsidP="00791A4A">
            <w:pPr>
              <w:jc w:val="center"/>
              <w:rPr>
                <w:rFonts w:ascii="Californian FB" w:hAnsi="Californian FB"/>
                <w:color w:val="000000"/>
                <w:sz w:val="24"/>
                <w:szCs w:val="24"/>
                <w:lang w:val="en-ID" w:eastAsia="en-ID"/>
              </w:rPr>
            </w:pPr>
          </w:p>
        </w:tc>
      </w:tr>
      <w:tr w:rsidR="003B7954" w:rsidRPr="00AD32C8" w14:paraId="5CB9406D" w14:textId="13EAEBCD" w:rsidTr="003B7954">
        <w:trPr>
          <w:trHeight w:val="371"/>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EB91F09" w14:textId="77777777" w:rsidR="003B7954" w:rsidRPr="00AD32C8" w:rsidRDefault="003B7954" w:rsidP="00791A4A">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Rata-rata</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E89C19" w14:textId="77777777" w:rsidR="003B7954" w:rsidRPr="00AD32C8" w:rsidRDefault="003B7954" w:rsidP="00791A4A">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83</w:t>
            </w:r>
          </w:p>
        </w:tc>
        <w:tc>
          <w:tcPr>
            <w:tcW w:w="1985" w:type="dxa"/>
            <w:tcBorders>
              <w:top w:val="single" w:sz="4" w:space="0" w:color="auto"/>
              <w:left w:val="nil"/>
              <w:bottom w:val="single" w:sz="4" w:space="0" w:color="auto"/>
              <w:right w:val="single" w:sz="4" w:space="0" w:color="auto"/>
            </w:tcBorders>
          </w:tcPr>
          <w:p w14:paraId="3664E4E0" w14:textId="77777777" w:rsidR="003B7954" w:rsidRPr="00AD32C8" w:rsidRDefault="003B7954" w:rsidP="00791A4A">
            <w:pPr>
              <w:jc w:val="center"/>
              <w:rPr>
                <w:rFonts w:ascii="Californian FB" w:hAnsi="Californian FB"/>
                <w:color w:val="000000"/>
                <w:sz w:val="24"/>
                <w:szCs w:val="24"/>
                <w:lang w:val="en-ID" w:eastAsia="en-ID"/>
              </w:rPr>
            </w:pPr>
          </w:p>
        </w:tc>
      </w:tr>
      <w:tr w:rsidR="003B7954" w:rsidRPr="00AD32C8" w14:paraId="7C45280A" w14:textId="57AD3134" w:rsidTr="003B7954">
        <w:trPr>
          <w:trHeight w:val="513"/>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9E96B2A" w14:textId="77777777" w:rsidR="003B7954" w:rsidRPr="00AD32C8" w:rsidRDefault="003B7954" w:rsidP="00791A4A">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Nilai</w:t>
            </w:r>
            <w:proofErr w:type="spellEnd"/>
            <w:r w:rsidRPr="00AD32C8">
              <w:rPr>
                <w:rFonts w:ascii="Californian FB" w:hAnsi="Californian FB"/>
                <w:color w:val="000000"/>
                <w:sz w:val="24"/>
                <w:szCs w:val="24"/>
                <w:lang w:val="en-ID" w:eastAsia="en-ID"/>
              </w:rPr>
              <w:t xml:space="preserve"> </w:t>
            </w:r>
            <w:proofErr w:type="spellStart"/>
            <w:r w:rsidRPr="00AD32C8">
              <w:rPr>
                <w:rFonts w:ascii="Californian FB" w:hAnsi="Californian FB"/>
                <w:color w:val="000000"/>
                <w:sz w:val="24"/>
                <w:szCs w:val="24"/>
                <w:lang w:val="en-ID" w:eastAsia="en-ID"/>
              </w:rPr>
              <w:t>tertinggi</w:t>
            </w:r>
            <w:proofErr w:type="spellEnd"/>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C114BC" w14:textId="77777777" w:rsidR="003B7954" w:rsidRPr="00AD32C8" w:rsidRDefault="003B7954" w:rsidP="00791A4A">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92</w:t>
            </w:r>
          </w:p>
        </w:tc>
        <w:tc>
          <w:tcPr>
            <w:tcW w:w="1985" w:type="dxa"/>
            <w:tcBorders>
              <w:top w:val="single" w:sz="4" w:space="0" w:color="auto"/>
              <w:left w:val="nil"/>
              <w:bottom w:val="single" w:sz="4" w:space="0" w:color="auto"/>
              <w:right w:val="single" w:sz="4" w:space="0" w:color="auto"/>
            </w:tcBorders>
          </w:tcPr>
          <w:p w14:paraId="2A456AD7" w14:textId="77777777" w:rsidR="003B7954" w:rsidRPr="00AD32C8" w:rsidRDefault="003B7954" w:rsidP="00791A4A">
            <w:pPr>
              <w:jc w:val="center"/>
              <w:rPr>
                <w:rFonts w:ascii="Californian FB" w:hAnsi="Californian FB"/>
                <w:color w:val="000000"/>
                <w:sz w:val="24"/>
                <w:szCs w:val="24"/>
                <w:lang w:val="en-ID" w:eastAsia="en-ID"/>
              </w:rPr>
            </w:pPr>
          </w:p>
        </w:tc>
      </w:tr>
      <w:tr w:rsidR="003B7954" w:rsidRPr="00AD32C8" w14:paraId="47AC59E5" w14:textId="44207081" w:rsidTr="003B7954">
        <w:trPr>
          <w:trHeight w:val="478"/>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41E0D3C" w14:textId="77777777" w:rsidR="003B7954" w:rsidRPr="00AD32C8" w:rsidRDefault="003B7954" w:rsidP="00791A4A">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Nilai</w:t>
            </w:r>
            <w:proofErr w:type="spellEnd"/>
            <w:r w:rsidRPr="00AD32C8">
              <w:rPr>
                <w:rFonts w:ascii="Californian FB" w:hAnsi="Californian FB"/>
                <w:color w:val="000000"/>
                <w:sz w:val="24"/>
                <w:szCs w:val="24"/>
                <w:lang w:val="en-ID" w:eastAsia="en-ID"/>
              </w:rPr>
              <w:t xml:space="preserve"> </w:t>
            </w:r>
            <w:proofErr w:type="spellStart"/>
            <w:r w:rsidRPr="00AD32C8">
              <w:rPr>
                <w:rFonts w:ascii="Californian FB" w:hAnsi="Californian FB"/>
                <w:color w:val="000000"/>
                <w:sz w:val="24"/>
                <w:szCs w:val="24"/>
                <w:lang w:val="en-ID" w:eastAsia="en-ID"/>
              </w:rPr>
              <w:t>terendah</w:t>
            </w:r>
            <w:proofErr w:type="spellEnd"/>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EE652E" w14:textId="77777777" w:rsidR="003B7954" w:rsidRPr="00AD32C8" w:rsidRDefault="003B7954" w:rsidP="00791A4A">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76</w:t>
            </w:r>
          </w:p>
        </w:tc>
        <w:tc>
          <w:tcPr>
            <w:tcW w:w="1985" w:type="dxa"/>
            <w:tcBorders>
              <w:top w:val="single" w:sz="4" w:space="0" w:color="auto"/>
              <w:left w:val="nil"/>
              <w:bottom w:val="single" w:sz="4" w:space="0" w:color="auto"/>
              <w:right w:val="single" w:sz="4" w:space="0" w:color="auto"/>
            </w:tcBorders>
          </w:tcPr>
          <w:p w14:paraId="2B88D9C2" w14:textId="77777777" w:rsidR="003B7954" w:rsidRPr="00AD32C8" w:rsidRDefault="003B7954" w:rsidP="00791A4A">
            <w:pPr>
              <w:jc w:val="center"/>
              <w:rPr>
                <w:rFonts w:ascii="Californian FB" w:hAnsi="Californian FB"/>
                <w:color w:val="000000"/>
                <w:sz w:val="24"/>
                <w:szCs w:val="24"/>
                <w:lang w:val="en-ID" w:eastAsia="en-ID"/>
              </w:rPr>
            </w:pPr>
          </w:p>
        </w:tc>
      </w:tr>
    </w:tbl>
    <w:p w14:paraId="3A018B45" w14:textId="77777777" w:rsidR="00DC0E9D" w:rsidRPr="00AD32C8" w:rsidRDefault="00DC0E9D" w:rsidP="0033154C">
      <w:pPr>
        <w:pStyle w:val="BodyText"/>
        <w:jc w:val="both"/>
        <w:rPr>
          <w:rFonts w:ascii="Californian FB" w:hAnsi="Californian FB"/>
          <w:i/>
        </w:rPr>
      </w:pPr>
    </w:p>
    <w:p w14:paraId="6848B12D" w14:textId="77777777" w:rsidR="00DC0E9D" w:rsidRPr="00AD32C8" w:rsidRDefault="00123929" w:rsidP="00123929">
      <w:pPr>
        <w:jc w:val="both"/>
        <w:rPr>
          <w:rFonts w:ascii="Californian FB" w:hAnsi="Californian FB" w:cstheme="majorBidi"/>
          <w:b/>
          <w:bCs/>
          <w:sz w:val="24"/>
          <w:szCs w:val="24"/>
        </w:rPr>
      </w:pPr>
      <w:r w:rsidRPr="00AD32C8">
        <w:rPr>
          <w:rFonts w:ascii="Californian FB" w:hAnsi="Californian FB" w:cstheme="majorBidi"/>
          <w:b/>
          <w:bCs/>
          <w:sz w:val="24"/>
          <w:szCs w:val="24"/>
        </w:rPr>
        <w:t xml:space="preserve">Sumber :Hasil belajar </w:t>
      </w:r>
      <w:r w:rsidRPr="00AD32C8">
        <w:rPr>
          <w:rFonts w:ascii="Californian FB" w:hAnsi="Californian FB" w:cstheme="majorBidi"/>
          <w:b/>
          <w:bCs/>
          <w:sz w:val="24"/>
          <w:szCs w:val="24"/>
          <w:lang w:val="id-ID"/>
        </w:rPr>
        <w:t>Akidah Akhlak</w:t>
      </w:r>
      <w:r w:rsidRPr="00AD32C8">
        <w:rPr>
          <w:rFonts w:ascii="Californian FB" w:hAnsi="Californian FB" w:cstheme="majorBidi"/>
          <w:b/>
          <w:bCs/>
          <w:sz w:val="24"/>
          <w:szCs w:val="24"/>
        </w:rPr>
        <w:t xml:space="preserve"> siswa kelas V MI</w:t>
      </w:r>
      <w:r w:rsidRPr="00AD32C8">
        <w:rPr>
          <w:rFonts w:ascii="Californian FB" w:hAnsi="Californian FB" w:cstheme="majorBidi"/>
          <w:b/>
          <w:bCs/>
          <w:sz w:val="24"/>
          <w:szCs w:val="24"/>
          <w:lang w:val="id-ID"/>
        </w:rPr>
        <w:t xml:space="preserve">T </w:t>
      </w:r>
      <w:r w:rsidRPr="00AD32C8">
        <w:rPr>
          <w:rFonts w:ascii="Californian FB" w:hAnsi="Californian FB" w:cstheme="majorBidi"/>
          <w:b/>
          <w:bCs/>
          <w:sz w:val="24"/>
          <w:szCs w:val="24"/>
        </w:rPr>
        <w:t xml:space="preserve">Attaqwa </w:t>
      </w:r>
      <w:r w:rsidRPr="00AD32C8">
        <w:rPr>
          <w:rFonts w:ascii="Californian FB" w:hAnsi="Californian FB" w:cstheme="majorBidi"/>
          <w:b/>
          <w:bCs/>
          <w:sz w:val="24"/>
          <w:szCs w:val="24"/>
          <w:lang w:val="id-ID"/>
        </w:rPr>
        <w:t>01 Pusat</w:t>
      </w:r>
      <w:r w:rsidRPr="00AD32C8">
        <w:rPr>
          <w:rFonts w:ascii="Californian FB" w:hAnsi="Californian FB" w:cstheme="majorBidi"/>
          <w:b/>
          <w:bCs/>
          <w:sz w:val="24"/>
          <w:szCs w:val="24"/>
        </w:rPr>
        <w:t xml:space="preserve"> Bekasi pada uji</w:t>
      </w:r>
      <w:r w:rsidRPr="00AD32C8">
        <w:rPr>
          <w:rFonts w:ascii="Californian FB" w:hAnsi="Californian FB" w:cstheme="majorBidi"/>
          <w:b/>
          <w:bCs/>
          <w:sz w:val="24"/>
          <w:szCs w:val="24"/>
          <w:lang w:val="id-ID"/>
        </w:rPr>
        <w:t xml:space="preserve"> Post-t</w:t>
      </w:r>
      <w:r w:rsidRPr="00AD32C8">
        <w:rPr>
          <w:rFonts w:ascii="Californian FB" w:hAnsi="Californian FB" w:cstheme="majorBidi"/>
          <w:b/>
          <w:bCs/>
          <w:sz w:val="24"/>
          <w:szCs w:val="24"/>
        </w:rPr>
        <w:t>est.</w:t>
      </w:r>
    </w:p>
    <w:p w14:paraId="64C1DB34" w14:textId="77777777" w:rsidR="008E06C6" w:rsidRPr="00AD32C8" w:rsidRDefault="008E06C6" w:rsidP="00123929">
      <w:pPr>
        <w:jc w:val="both"/>
        <w:rPr>
          <w:rFonts w:ascii="Californian FB" w:hAnsi="Californian FB" w:cstheme="majorBidi"/>
          <w:b/>
          <w:bCs/>
          <w:sz w:val="24"/>
          <w:szCs w:val="24"/>
        </w:rPr>
      </w:pPr>
    </w:p>
    <w:p w14:paraId="7185FF54" w14:textId="77777777" w:rsidR="00123929" w:rsidRPr="00AD32C8" w:rsidRDefault="00123929" w:rsidP="00123929">
      <w:pPr>
        <w:jc w:val="both"/>
        <w:rPr>
          <w:rFonts w:ascii="Californian FB" w:hAnsi="Californian FB" w:cstheme="majorBidi"/>
          <w:b/>
          <w:bCs/>
          <w:sz w:val="24"/>
          <w:szCs w:val="24"/>
        </w:rPr>
      </w:pPr>
    </w:p>
    <w:p w14:paraId="3CA13F43" w14:textId="77777777" w:rsidR="00123929" w:rsidRPr="00AD32C8" w:rsidRDefault="004D3AC8" w:rsidP="00123929">
      <w:pPr>
        <w:pStyle w:val="ListParagraph"/>
        <w:spacing w:line="480" w:lineRule="auto"/>
        <w:ind w:firstLine="0"/>
        <w:jc w:val="center"/>
        <w:rPr>
          <w:rFonts w:ascii="Californian FB" w:hAnsi="Californian FB" w:cstheme="majorBidi"/>
          <w:b/>
          <w:bCs/>
          <w:sz w:val="24"/>
          <w:szCs w:val="24"/>
          <w:lang w:val="id-ID"/>
        </w:rPr>
      </w:pPr>
      <w:r w:rsidRPr="00AD32C8">
        <w:rPr>
          <w:rFonts w:ascii="Californian FB" w:hAnsi="Californian FB" w:cstheme="majorBidi"/>
          <w:b/>
          <w:bCs/>
          <w:sz w:val="24"/>
          <w:szCs w:val="24"/>
          <w:lang w:val="id-ID"/>
        </w:rPr>
        <w:t>Tab</w:t>
      </w:r>
      <w:r w:rsidR="00123929" w:rsidRPr="00AD32C8">
        <w:rPr>
          <w:rFonts w:ascii="Californian FB" w:hAnsi="Californian FB" w:cstheme="majorBidi"/>
          <w:b/>
          <w:bCs/>
          <w:sz w:val="24"/>
          <w:szCs w:val="24"/>
          <w:lang w:val="id-ID"/>
        </w:rPr>
        <w:t>l</w:t>
      </w:r>
      <w:r w:rsidRPr="00AD32C8">
        <w:rPr>
          <w:rFonts w:ascii="Californian FB" w:hAnsi="Californian FB" w:cstheme="majorBidi"/>
          <w:b/>
          <w:bCs/>
          <w:sz w:val="24"/>
          <w:szCs w:val="24"/>
          <w:lang w:val="id-ID"/>
        </w:rPr>
        <w:t>e</w:t>
      </w:r>
      <w:r w:rsidR="00123929" w:rsidRPr="00AD32C8">
        <w:rPr>
          <w:rFonts w:ascii="Californian FB" w:hAnsi="Californian FB" w:cstheme="majorBidi"/>
          <w:b/>
          <w:bCs/>
          <w:sz w:val="24"/>
          <w:szCs w:val="24"/>
          <w:lang w:val="id-ID"/>
        </w:rPr>
        <w:t xml:space="preserve"> A.3. Data Distribusi Frekuensi Pre-test Hasil Belajar Akidah Akhlak Kelas Kontrol</w:t>
      </w:r>
    </w:p>
    <w:tbl>
      <w:tblPr>
        <w:tblW w:w="7684" w:type="dxa"/>
        <w:tblInd w:w="675" w:type="dxa"/>
        <w:tblLook w:val="04A0" w:firstRow="1" w:lastRow="0" w:firstColumn="1" w:lastColumn="0" w:noHBand="0" w:noVBand="1"/>
      </w:tblPr>
      <w:tblGrid>
        <w:gridCol w:w="2722"/>
        <w:gridCol w:w="1701"/>
        <w:gridCol w:w="1560"/>
        <w:gridCol w:w="1701"/>
      </w:tblGrid>
      <w:tr w:rsidR="003B7954" w:rsidRPr="00AD32C8" w14:paraId="3EF8076D" w14:textId="4D76C1A8" w:rsidTr="003C355B">
        <w:trPr>
          <w:trHeight w:val="688"/>
        </w:trPr>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D006"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Kriteria</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0AD3220"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Frekuensi</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F68B518"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Presentase</w:t>
            </w:r>
            <w:proofErr w:type="spellEnd"/>
          </w:p>
        </w:tc>
        <w:tc>
          <w:tcPr>
            <w:tcW w:w="1701" w:type="dxa"/>
            <w:tcBorders>
              <w:top w:val="single" w:sz="4" w:space="0" w:color="auto"/>
              <w:left w:val="nil"/>
              <w:bottom w:val="single" w:sz="4" w:space="0" w:color="auto"/>
              <w:right w:val="single" w:sz="4" w:space="0" w:color="auto"/>
            </w:tcBorders>
            <w:vAlign w:val="center"/>
          </w:tcPr>
          <w:p w14:paraId="5FF032B4" w14:textId="1EE94DCD" w:rsidR="003B7954" w:rsidRPr="00AD32C8" w:rsidRDefault="003B7954" w:rsidP="003B7954">
            <w:pPr>
              <w:jc w:val="center"/>
              <w:rPr>
                <w:rFonts w:ascii="Californian FB" w:hAnsi="Californian FB"/>
                <w:color w:val="000000"/>
                <w:sz w:val="24"/>
                <w:szCs w:val="24"/>
                <w:lang w:val="en-ID" w:eastAsia="en-ID"/>
              </w:rPr>
            </w:pPr>
            <w:proofErr w:type="spellStart"/>
            <w:r>
              <w:rPr>
                <w:rFonts w:ascii="Californian FB" w:hAnsi="Californian FB"/>
                <w:color w:val="000000"/>
                <w:sz w:val="24"/>
                <w:szCs w:val="24"/>
                <w:lang w:val="en-ID" w:eastAsia="en-ID"/>
              </w:rPr>
              <w:t>Keterangan</w:t>
            </w:r>
            <w:proofErr w:type="spellEnd"/>
          </w:p>
        </w:tc>
      </w:tr>
      <w:tr w:rsidR="003B7954" w:rsidRPr="00AD32C8" w14:paraId="386AB72D" w14:textId="1CD61A14" w:rsidTr="003B7954">
        <w:trPr>
          <w:trHeight w:val="457"/>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C41BE4C"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Sangat</w:t>
            </w:r>
            <w:proofErr w:type="spellEnd"/>
            <w:r w:rsidRPr="00AD32C8">
              <w:rPr>
                <w:rFonts w:ascii="Californian FB" w:hAnsi="Californian FB"/>
                <w:color w:val="000000"/>
                <w:sz w:val="24"/>
                <w:szCs w:val="24"/>
                <w:lang w:val="en-ID" w:eastAsia="en-ID"/>
              </w:rPr>
              <w:t xml:space="preserve"> </w:t>
            </w:r>
            <w:proofErr w:type="spellStart"/>
            <w:r w:rsidRPr="00AD32C8">
              <w:rPr>
                <w:rFonts w:ascii="Californian FB" w:hAnsi="Californian FB"/>
                <w:color w:val="000000"/>
                <w:sz w:val="24"/>
                <w:szCs w:val="24"/>
                <w:lang w:val="en-ID" w:eastAsia="en-ID"/>
              </w:rPr>
              <w:t>baik</w:t>
            </w:r>
            <w:proofErr w:type="spellEnd"/>
            <w:r w:rsidRPr="00AD32C8">
              <w:rPr>
                <w:rFonts w:ascii="Californian FB" w:hAnsi="Californian FB"/>
                <w:color w:val="000000"/>
                <w:sz w:val="24"/>
                <w:szCs w:val="24"/>
                <w:lang w:val="en-ID" w:eastAsia="en-ID"/>
              </w:rPr>
              <w:t xml:space="preserve"> (85-100)</w:t>
            </w:r>
          </w:p>
        </w:tc>
        <w:tc>
          <w:tcPr>
            <w:tcW w:w="1701" w:type="dxa"/>
            <w:tcBorders>
              <w:top w:val="nil"/>
              <w:left w:val="nil"/>
              <w:bottom w:val="single" w:sz="4" w:space="0" w:color="auto"/>
              <w:right w:val="single" w:sz="4" w:space="0" w:color="auto"/>
            </w:tcBorders>
            <w:shd w:val="clear" w:color="auto" w:fill="auto"/>
            <w:noWrap/>
            <w:vAlign w:val="center"/>
            <w:hideMark/>
          </w:tcPr>
          <w:p w14:paraId="112E35BD"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0</w:t>
            </w:r>
          </w:p>
        </w:tc>
        <w:tc>
          <w:tcPr>
            <w:tcW w:w="1560" w:type="dxa"/>
            <w:tcBorders>
              <w:top w:val="nil"/>
              <w:left w:val="nil"/>
              <w:bottom w:val="single" w:sz="4" w:space="0" w:color="auto"/>
              <w:right w:val="single" w:sz="4" w:space="0" w:color="auto"/>
            </w:tcBorders>
            <w:shd w:val="clear" w:color="auto" w:fill="auto"/>
            <w:noWrap/>
            <w:vAlign w:val="center"/>
            <w:hideMark/>
          </w:tcPr>
          <w:p w14:paraId="34D05C1E"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0%</w:t>
            </w:r>
          </w:p>
        </w:tc>
        <w:tc>
          <w:tcPr>
            <w:tcW w:w="1701" w:type="dxa"/>
            <w:tcBorders>
              <w:top w:val="nil"/>
              <w:left w:val="nil"/>
              <w:bottom w:val="single" w:sz="4" w:space="0" w:color="auto"/>
              <w:right w:val="single" w:sz="4" w:space="0" w:color="auto"/>
            </w:tcBorders>
          </w:tcPr>
          <w:p w14:paraId="5CB34050" w14:textId="775A62B3" w:rsidR="003B7954" w:rsidRPr="00AD32C8" w:rsidRDefault="003B7954" w:rsidP="003B7954">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Tuntas</w:t>
            </w:r>
          </w:p>
        </w:tc>
      </w:tr>
      <w:tr w:rsidR="003B7954" w:rsidRPr="00AD32C8" w14:paraId="230EB24A" w14:textId="63B72F1A" w:rsidTr="003B7954">
        <w:trPr>
          <w:trHeight w:val="422"/>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1020FBD"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Baik (70-84)</w:t>
            </w:r>
          </w:p>
        </w:tc>
        <w:tc>
          <w:tcPr>
            <w:tcW w:w="1701" w:type="dxa"/>
            <w:tcBorders>
              <w:top w:val="nil"/>
              <w:left w:val="nil"/>
              <w:bottom w:val="single" w:sz="4" w:space="0" w:color="auto"/>
              <w:right w:val="single" w:sz="4" w:space="0" w:color="auto"/>
            </w:tcBorders>
            <w:shd w:val="clear" w:color="auto" w:fill="auto"/>
            <w:noWrap/>
            <w:vAlign w:val="center"/>
            <w:hideMark/>
          </w:tcPr>
          <w:p w14:paraId="7722B00E"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1</w:t>
            </w:r>
          </w:p>
        </w:tc>
        <w:tc>
          <w:tcPr>
            <w:tcW w:w="1560" w:type="dxa"/>
            <w:tcBorders>
              <w:top w:val="nil"/>
              <w:left w:val="nil"/>
              <w:bottom w:val="single" w:sz="4" w:space="0" w:color="auto"/>
              <w:right w:val="single" w:sz="4" w:space="0" w:color="auto"/>
            </w:tcBorders>
            <w:shd w:val="clear" w:color="auto" w:fill="auto"/>
            <w:noWrap/>
            <w:vAlign w:val="center"/>
            <w:hideMark/>
          </w:tcPr>
          <w:p w14:paraId="08C90698"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2,5%</w:t>
            </w:r>
          </w:p>
        </w:tc>
        <w:tc>
          <w:tcPr>
            <w:tcW w:w="1701" w:type="dxa"/>
            <w:tcBorders>
              <w:top w:val="nil"/>
              <w:left w:val="nil"/>
              <w:bottom w:val="single" w:sz="4" w:space="0" w:color="auto"/>
              <w:right w:val="single" w:sz="4" w:space="0" w:color="auto"/>
            </w:tcBorders>
          </w:tcPr>
          <w:p w14:paraId="0596E3D2" w14:textId="618953D4" w:rsidR="003B7954" w:rsidRPr="00AD32C8" w:rsidRDefault="003B7954" w:rsidP="003B7954">
            <w:pPr>
              <w:jc w:val="center"/>
              <w:rPr>
                <w:rFonts w:ascii="Californian FB" w:hAnsi="Californian FB"/>
                <w:color w:val="000000"/>
                <w:sz w:val="24"/>
                <w:szCs w:val="24"/>
                <w:lang w:val="en-ID" w:eastAsia="en-ID"/>
              </w:rPr>
            </w:pPr>
            <w:r w:rsidRPr="00DA0EAA">
              <w:rPr>
                <w:rFonts w:ascii="Californian FB" w:hAnsi="Californian FB"/>
                <w:color w:val="000000"/>
                <w:sz w:val="24"/>
                <w:szCs w:val="24"/>
                <w:lang w:val="en-ID" w:eastAsia="en-ID"/>
              </w:rPr>
              <w:t>Tuntas</w:t>
            </w:r>
          </w:p>
        </w:tc>
      </w:tr>
      <w:tr w:rsidR="003B7954" w:rsidRPr="00AD32C8" w14:paraId="14D75541" w14:textId="08AEADEF" w:rsidTr="003B7954">
        <w:trPr>
          <w:trHeight w:val="51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5DA75C9"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Cukup</w:t>
            </w:r>
            <w:proofErr w:type="spellEnd"/>
            <w:r w:rsidRPr="00AD32C8">
              <w:rPr>
                <w:rFonts w:ascii="Californian FB" w:hAnsi="Californian FB"/>
                <w:color w:val="000000"/>
                <w:sz w:val="24"/>
                <w:szCs w:val="24"/>
                <w:lang w:val="en-ID" w:eastAsia="en-ID"/>
              </w:rPr>
              <w:t xml:space="preserve"> (55-69)</w:t>
            </w:r>
          </w:p>
        </w:tc>
        <w:tc>
          <w:tcPr>
            <w:tcW w:w="1701" w:type="dxa"/>
            <w:tcBorders>
              <w:top w:val="nil"/>
              <w:left w:val="nil"/>
              <w:bottom w:val="single" w:sz="4" w:space="0" w:color="auto"/>
              <w:right w:val="single" w:sz="4" w:space="0" w:color="auto"/>
            </w:tcBorders>
            <w:shd w:val="clear" w:color="auto" w:fill="auto"/>
            <w:noWrap/>
            <w:vAlign w:val="center"/>
            <w:hideMark/>
          </w:tcPr>
          <w:p w14:paraId="28E55CA3"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23</w:t>
            </w:r>
          </w:p>
        </w:tc>
        <w:tc>
          <w:tcPr>
            <w:tcW w:w="1560" w:type="dxa"/>
            <w:tcBorders>
              <w:top w:val="nil"/>
              <w:left w:val="nil"/>
              <w:bottom w:val="single" w:sz="4" w:space="0" w:color="auto"/>
              <w:right w:val="single" w:sz="4" w:space="0" w:color="auto"/>
            </w:tcBorders>
            <w:shd w:val="clear" w:color="auto" w:fill="auto"/>
            <w:noWrap/>
            <w:vAlign w:val="center"/>
            <w:hideMark/>
          </w:tcPr>
          <w:p w14:paraId="021FB109"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57,5%</w:t>
            </w:r>
          </w:p>
        </w:tc>
        <w:tc>
          <w:tcPr>
            <w:tcW w:w="1701" w:type="dxa"/>
            <w:tcBorders>
              <w:top w:val="nil"/>
              <w:left w:val="nil"/>
              <w:bottom w:val="single" w:sz="4" w:space="0" w:color="auto"/>
              <w:right w:val="single" w:sz="4" w:space="0" w:color="auto"/>
            </w:tcBorders>
          </w:tcPr>
          <w:p w14:paraId="3053579B" w14:textId="6C61CDF2" w:rsidR="003B7954" w:rsidRPr="00AD32C8" w:rsidRDefault="003B7954" w:rsidP="003B7954">
            <w:pPr>
              <w:jc w:val="center"/>
              <w:rPr>
                <w:rFonts w:ascii="Californian FB" w:hAnsi="Californian FB"/>
                <w:color w:val="000000"/>
                <w:sz w:val="24"/>
                <w:szCs w:val="24"/>
                <w:lang w:val="en-ID" w:eastAsia="en-ID"/>
              </w:rPr>
            </w:pPr>
            <w:r w:rsidRPr="00DA0EAA">
              <w:rPr>
                <w:rFonts w:ascii="Californian FB" w:hAnsi="Californian FB"/>
                <w:color w:val="000000"/>
                <w:sz w:val="24"/>
                <w:szCs w:val="24"/>
                <w:lang w:val="en-ID" w:eastAsia="en-ID"/>
              </w:rPr>
              <w:t>Tuntas</w:t>
            </w:r>
          </w:p>
        </w:tc>
      </w:tr>
      <w:tr w:rsidR="003B7954" w:rsidRPr="00AD32C8" w14:paraId="795EEEEC" w14:textId="0854AE7A" w:rsidTr="003B7954">
        <w:trPr>
          <w:trHeight w:val="439"/>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23EE4DD3"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Kurang (40-54)</w:t>
            </w:r>
          </w:p>
        </w:tc>
        <w:tc>
          <w:tcPr>
            <w:tcW w:w="1701" w:type="dxa"/>
            <w:tcBorders>
              <w:top w:val="nil"/>
              <w:left w:val="nil"/>
              <w:bottom w:val="single" w:sz="4" w:space="0" w:color="auto"/>
              <w:right w:val="single" w:sz="4" w:space="0" w:color="auto"/>
            </w:tcBorders>
            <w:shd w:val="clear" w:color="auto" w:fill="auto"/>
            <w:noWrap/>
            <w:vAlign w:val="center"/>
            <w:hideMark/>
          </w:tcPr>
          <w:p w14:paraId="082C4C68"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14</w:t>
            </w:r>
          </w:p>
        </w:tc>
        <w:tc>
          <w:tcPr>
            <w:tcW w:w="1560" w:type="dxa"/>
            <w:tcBorders>
              <w:top w:val="nil"/>
              <w:left w:val="nil"/>
              <w:bottom w:val="single" w:sz="4" w:space="0" w:color="auto"/>
              <w:right w:val="single" w:sz="4" w:space="0" w:color="auto"/>
            </w:tcBorders>
            <w:shd w:val="clear" w:color="auto" w:fill="auto"/>
            <w:noWrap/>
            <w:vAlign w:val="center"/>
            <w:hideMark/>
          </w:tcPr>
          <w:p w14:paraId="267BE077"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35%</w:t>
            </w:r>
          </w:p>
        </w:tc>
        <w:tc>
          <w:tcPr>
            <w:tcW w:w="1701" w:type="dxa"/>
            <w:tcBorders>
              <w:top w:val="nil"/>
              <w:left w:val="nil"/>
              <w:bottom w:val="single" w:sz="4" w:space="0" w:color="auto"/>
              <w:right w:val="single" w:sz="4" w:space="0" w:color="auto"/>
            </w:tcBorders>
          </w:tcPr>
          <w:p w14:paraId="33B637A4" w14:textId="7F26A642" w:rsidR="003B7954" w:rsidRPr="00AD32C8" w:rsidRDefault="003B7954" w:rsidP="003B7954">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 xml:space="preserve">Tidak </w:t>
            </w:r>
            <w:r w:rsidRPr="006A585E">
              <w:rPr>
                <w:rFonts w:ascii="Californian FB" w:hAnsi="Californian FB"/>
                <w:color w:val="000000"/>
                <w:sz w:val="24"/>
                <w:szCs w:val="24"/>
                <w:lang w:val="en-ID" w:eastAsia="en-ID"/>
              </w:rPr>
              <w:t>Tuntas</w:t>
            </w:r>
          </w:p>
        </w:tc>
      </w:tr>
      <w:tr w:rsidR="003B7954" w:rsidRPr="00AD32C8" w14:paraId="63FD5AFC" w14:textId="708166B1" w:rsidTr="003B7954">
        <w:trPr>
          <w:trHeight w:val="457"/>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A00CEB1"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Sangat Kurang (0-39)</w:t>
            </w:r>
          </w:p>
        </w:tc>
        <w:tc>
          <w:tcPr>
            <w:tcW w:w="1701" w:type="dxa"/>
            <w:tcBorders>
              <w:top w:val="nil"/>
              <w:left w:val="nil"/>
              <w:bottom w:val="single" w:sz="4" w:space="0" w:color="auto"/>
              <w:right w:val="single" w:sz="4" w:space="0" w:color="auto"/>
            </w:tcBorders>
            <w:shd w:val="clear" w:color="auto" w:fill="auto"/>
            <w:noWrap/>
            <w:vAlign w:val="center"/>
            <w:hideMark/>
          </w:tcPr>
          <w:p w14:paraId="1C0638FD"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2</w:t>
            </w:r>
          </w:p>
        </w:tc>
        <w:tc>
          <w:tcPr>
            <w:tcW w:w="1560" w:type="dxa"/>
            <w:tcBorders>
              <w:top w:val="nil"/>
              <w:left w:val="nil"/>
              <w:bottom w:val="single" w:sz="4" w:space="0" w:color="auto"/>
              <w:right w:val="single" w:sz="4" w:space="0" w:color="auto"/>
            </w:tcBorders>
            <w:shd w:val="clear" w:color="auto" w:fill="auto"/>
            <w:noWrap/>
            <w:vAlign w:val="center"/>
            <w:hideMark/>
          </w:tcPr>
          <w:p w14:paraId="35C50FD6"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5%</w:t>
            </w:r>
          </w:p>
        </w:tc>
        <w:tc>
          <w:tcPr>
            <w:tcW w:w="1701" w:type="dxa"/>
            <w:tcBorders>
              <w:top w:val="nil"/>
              <w:left w:val="nil"/>
              <w:bottom w:val="single" w:sz="4" w:space="0" w:color="auto"/>
              <w:right w:val="single" w:sz="4" w:space="0" w:color="auto"/>
            </w:tcBorders>
          </w:tcPr>
          <w:p w14:paraId="2F4D8585" w14:textId="08C5412B" w:rsidR="003B7954" w:rsidRPr="00AD32C8" w:rsidRDefault="003B7954" w:rsidP="003B7954">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 xml:space="preserve">Tidak </w:t>
            </w:r>
            <w:r w:rsidRPr="006A585E">
              <w:rPr>
                <w:rFonts w:ascii="Californian FB" w:hAnsi="Californian FB"/>
                <w:color w:val="000000"/>
                <w:sz w:val="24"/>
                <w:szCs w:val="24"/>
                <w:lang w:val="en-ID" w:eastAsia="en-ID"/>
              </w:rPr>
              <w:t>Tuntas</w:t>
            </w:r>
          </w:p>
        </w:tc>
      </w:tr>
      <w:tr w:rsidR="003B7954" w:rsidRPr="00AD32C8" w14:paraId="0A3417A2" w14:textId="4C08047A" w:rsidTr="003B7954">
        <w:trPr>
          <w:trHeight w:val="369"/>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9985203"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Total</w:t>
            </w:r>
          </w:p>
        </w:tc>
        <w:tc>
          <w:tcPr>
            <w:tcW w:w="1701" w:type="dxa"/>
            <w:tcBorders>
              <w:top w:val="nil"/>
              <w:left w:val="nil"/>
              <w:bottom w:val="single" w:sz="4" w:space="0" w:color="auto"/>
              <w:right w:val="single" w:sz="4" w:space="0" w:color="auto"/>
            </w:tcBorders>
            <w:shd w:val="clear" w:color="auto" w:fill="auto"/>
            <w:noWrap/>
            <w:vAlign w:val="center"/>
            <w:hideMark/>
          </w:tcPr>
          <w:p w14:paraId="338EF61D"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40</w:t>
            </w:r>
          </w:p>
        </w:tc>
        <w:tc>
          <w:tcPr>
            <w:tcW w:w="1560" w:type="dxa"/>
            <w:tcBorders>
              <w:top w:val="nil"/>
              <w:left w:val="nil"/>
              <w:bottom w:val="single" w:sz="4" w:space="0" w:color="auto"/>
              <w:right w:val="single" w:sz="4" w:space="0" w:color="auto"/>
            </w:tcBorders>
            <w:shd w:val="clear" w:color="auto" w:fill="auto"/>
            <w:noWrap/>
            <w:vAlign w:val="center"/>
            <w:hideMark/>
          </w:tcPr>
          <w:p w14:paraId="0E8472C8"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100%</w:t>
            </w:r>
          </w:p>
        </w:tc>
        <w:tc>
          <w:tcPr>
            <w:tcW w:w="1701" w:type="dxa"/>
            <w:tcBorders>
              <w:top w:val="nil"/>
              <w:left w:val="nil"/>
              <w:bottom w:val="single" w:sz="4" w:space="0" w:color="auto"/>
              <w:right w:val="single" w:sz="4" w:space="0" w:color="auto"/>
            </w:tcBorders>
          </w:tcPr>
          <w:p w14:paraId="6AA088E5" w14:textId="77777777" w:rsidR="003B7954" w:rsidRPr="00AD32C8" w:rsidRDefault="003B7954" w:rsidP="003B7954">
            <w:pPr>
              <w:jc w:val="center"/>
              <w:rPr>
                <w:rFonts w:ascii="Californian FB" w:hAnsi="Californian FB"/>
                <w:color w:val="000000"/>
                <w:sz w:val="24"/>
                <w:szCs w:val="24"/>
                <w:lang w:val="en-ID" w:eastAsia="en-ID"/>
              </w:rPr>
            </w:pPr>
          </w:p>
        </w:tc>
      </w:tr>
      <w:tr w:rsidR="003B7954" w:rsidRPr="00AD32C8" w14:paraId="52787E52" w14:textId="2BB0AB75" w:rsidTr="003B7954">
        <w:trPr>
          <w:trHeight w:val="369"/>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B6571"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Rata-rata</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F4D63"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55</w:t>
            </w:r>
          </w:p>
        </w:tc>
        <w:tc>
          <w:tcPr>
            <w:tcW w:w="1701" w:type="dxa"/>
            <w:tcBorders>
              <w:top w:val="single" w:sz="4" w:space="0" w:color="auto"/>
              <w:left w:val="single" w:sz="4" w:space="0" w:color="auto"/>
              <w:bottom w:val="single" w:sz="4" w:space="0" w:color="auto"/>
              <w:right w:val="single" w:sz="4" w:space="0" w:color="auto"/>
            </w:tcBorders>
          </w:tcPr>
          <w:p w14:paraId="33AE816B" w14:textId="77777777" w:rsidR="003B7954" w:rsidRPr="00AD32C8" w:rsidRDefault="003B7954" w:rsidP="003B7954">
            <w:pPr>
              <w:jc w:val="center"/>
              <w:rPr>
                <w:rFonts w:ascii="Californian FB" w:hAnsi="Californian FB"/>
                <w:color w:val="000000"/>
                <w:sz w:val="24"/>
                <w:szCs w:val="24"/>
                <w:lang w:val="en-ID" w:eastAsia="en-ID"/>
              </w:rPr>
            </w:pPr>
          </w:p>
        </w:tc>
      </w:tr>
      <w:tr w:rsidR="003B7954" w:rsidRPr="00AD32C8" w14:paraId="322DD4CE" w14:textId="48A7BE83" w:rsidTr="003B7954">
        <w:trPr>
          <w:trHeight w:val="474"/>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E1D5"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Nilai</w:t>
            </w:r>
            <w:proofErr w:type="spellEnd"/>
            <w:r w:rsidRPr="00AD32C8">
              <w:rPr>
                <w:rFonts w:ascii="Californian FB" w:hAnsi="Californian FB"/>
                <w:color w:val="000000"/>
                <w:sz w:val="24"/>
                <w:szCs w:val="24"/>
                <w:lang w:val="en-ID" w:eastAsia="en-ID"/>
              </w:rPr>
              <w:t xml:space="preserve"> </w:t>
            </w:r>
            <w:proofErr w:type="spellStart"/>
            <w:r w:rsidRPr="00AD32C8">
              <w:rPr>
                <w:rFonts w:ascii="Californian FB" w:hAnsi="Californian FB"/>
                <w:color w:val="000000"/>
                <w:sz w:val="24"/>
                <w:szCs w:val="24"/>
                <w:lang w:val="en-ID" w:eastAsia="en-ID"/>
              </w:rPr>
              <w:t>tertinggi</w:t>
            </w:r>
            <w:proofErr w:type="spellEnd"/>
          </w:p>
        </w:tc>
        <w:tc>
          <w:tcPr>
            <w:tcW w:w="32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EEA49C"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76</w:t>
            </w:r>
          </w:p>
        </w:tc>
        <w:tc>
          <w:tcPr>
            <w:tcW w:w="1701" w:type="dxa"/>
            <w:tcBorders>
              <w:top w:val="single" w:sz="4" w:space="0" w:color="auto"/>
              <w:left w:val="nil"/>
              <w:bottom w:val="single" w:sz="4" w:space="0" w:color="auto"/>
              <w:right w:val="single" w:sz="4" w:space="0" w:color="auto"/>
            </w:tcBorders>
          </w:tcPr>
          <w:p w14:paraId="66447CDB" w14:textId="77777777" w:rsidR="003B7954" w:rsidRPr="00AD32C8" w:rsidRDefault="003B7954" w:rsidP="003B7954">
            <w:pPr>
              <w:jc w:val="center"/>
              <w:rPr>
                <w:rFonts w:ascii="Californian FB" w:hAnsi="Californian FB"/>
                <w:color w:val="000000"/>
                <w:sz w:val="24"/>
                <w:szCs w:val="24"/>
                <w:lang w:val="en-ID" w:eastAsia="en-ID"/>
              </w:rPr>
            </w:pPr>
          </w:p>
        </w:tc>
      </w:tr>
      <w:tr w:rsidR="003B7954" w:rsidRPr="00AD32C8" w14:paraId="096BED32" w14:textId="6C76D285" w:rsidTr="003B7954">
        <w:trPr>
          <w:trHeight w:val="404"/>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2349BE66"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Nilai</w:t>
            </w:r>
            <w:proofErr w:type="spellEnd"/>
            <w:r w:rsidRPr="00AD32C8">
              <w:rPr>
                <w:rFonts w:ascii="Californian FB" w:hAnsi="Californian FB"/>
                <w:color w:val="000000"/>
                <w:sz w:val="24"/>
                <w:szCs w:val="24"/>
                <w:lang w:val="en-ID" w:eastAsia="en-ID"/>
              </w:rPr>
              <w:t xml:space="preserve"> </w:t>
            </w:r>
            <w:proofErr w:type="spellStart"/>
            <w:r w:rsidRPr="00AD32C8">
              <w:rPr>
                <w:rFonts w:ascii="Californian FB" w:hAnsi="Californian FB"/>
                <w:color w:val="000000"/>
                <w:sz w:val="24"/>
                <w:szCs w:val="24"/>
                <w:lang w:val="en-ID" w:eastAsia="en-ID"/>
              </w:rPr>
              <w:t>terendah</w:t>
            </w:r>
            <w:proofErr w:type="spellEnd"/>
          </w:p>
        </w:tc>
        <w:tc>
          <w:tcPr>
            <w:tcW w:w="32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1A278B"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32</w:t>
            </w:r>
          </w:p>
        </w:tc>
        <w:tc>
          <w:tcPr>
            <w:tcW w:w="1701" w:type="dxa"/>
            <w:tcBorders>
              <w:top w:val="single" w:sz="4" w:space="0" w:color="auto"/>
              <w:left w:val="nil"/>
              <w:bottom w:val="single" w:sz="4" w:space="0" w:color="auto"/>
              <w:right w:val="single" w:sz="4" w:space="0" w:color="auto"/>
            </w:tcBorders>
          </w:tcPr>
          <w:p w14:paraId="257726EA" w14:textId="77777777" w:rsidR="003B7954" w:rsidRPr="00AD32C8" w:rsidRDefault="003B7954" w:rsidP="003B7954">
            <w:pPr>
              <w:jc w:val="center"/>
              <w:rPr>
                <w:rFonts w:ascii="Californian FB" w:hAnsi="Californian FB"/>
                <w:color w:val="000000"/>
                <w:sz w:val="24"/>
                <w:szCs w:val="24"/>
                <w:lang w:val="en-ID" w:eastAsia="en-ID"/>
              </w:rPr>
            </w:pPr>
          </w:p>
        </w:tc>
      </w:tr>
    </w:tbl>
    <w:p w14:paraId="0C7747A5" w14:textId="77777777" w:rsidR="00123929" w:rsidRPr="00AD32C8" w:rsidRDefault="00123929" w:rsidP="0033154C">
      <w:pPr>
        <w:pStyle w:val="BodyText"/>
        <w:jc w:val="both"/>
        <w:rPr>
          <w:rFonts w:ascii="Californian FB" w:hAnsi="Californian FB"/>
          <w:i/>
          <w:lang w:val="id-ID"/>
        </w:rPr>
      </w:pPr>
    </w:p>
    <w:p w14:paraId="57044C6C" w14:textId="77777777" w:rsidR="00123929" w:rsidRPr="00AD32C8" w:rsidRDefault="00123929" w:rsidP="00123929">
      <w:pPr>
        <w:jc w:val="both"/>
        <w:rPr>
          <w:rFonts w:ascii="Californian FB" w:hAnsi="Californian FB" w:cstheme="majorBidi"/>
          <w:b/>
          <w:bCs/>
          <w:sz w:val="24"/>
          <w:szCs w:val="24"/>
        </w:rPr>
      </w:pPr>
      <w:r w:rsidRPr="00AD32C8">
        <w:rPr>
          <w:rFonts w:ascii="Californian FB" w:hAnsi="Californian FB" w:cstheme="majorBidi"/>
          <w:b/>
          <w:bCs/>
          <w:sz w:val="24"/>
          <w:szCs w:val="24"/>
        </w:rPr>
        <w:lastRenderedPageBreak/>
        <w:t xml:space="preserve">Sumber :Hasil belajar </w:t>
      </w:r>
      <w:r w:rsidRPr="00AD32C8">
        <w:rPr>
          <w:rFonts w:ascii="Californian FB" w:hAnsi="Californian FB" w:cstheme="majorBidi"/>
          <w:b/>
          <w:bCs/>
          <w:sz w:val="24"/>
          <w:szCs w:val="24"/>
          <w:lang w:val="id-ID"/>
        </w:rPr>
        <w:t>Akidah Akhlak</w:t>
      </w:r>
      <w:r w:rsidRPr="00AD32C8">
        <w:rPr>
          <w:rFonts w:ascii="Californian FB" w:hAnsi="Californian FB" w:cstheme="majorBidi"/>
          <w:b/>
          <w:bCs/>
          <w:sz w:val="24"/>
          <w:szCs w:val="24"/>
        </w:rPr>
        <w:t xml:space="preserve"> siswa kelas V MI</w:t>
      </w:r>
      <w:r w:rsidRPr="00AD32C8">
        <w:rPr>
          <w:rFonts w:ascii="Californian FB" w:hAnsi="Californian FB" w:cstheme="majorBidi"/>
          <w:b/>
          <w:bCs/>
          <w:sz w:val="24"/>
          <w:szCs w:val="24"/>
          <w:lang w:val="id-ID"/>
        </w:rPr>
        <w:t xml:space="preserve">T </w:t>
      </w:r>
      <w:r w:rsidRPr="00AD32C8">
        <w:rPr>
          <w:rFonts w:ascii="Californian FB" w:hAnsi="Californian FB" w:cstheme="majorBidi"/>
          <w:b/>
          <w:bCs/>
          <w:sz w:val="24"/>
          <w:szCs w:val="24"/>
        </w:rPr>
        <w:t xml:space="preserve">Attaqwa </w:t>
      </w:r>
      <w:r w:rsidRPr="00AD32C8">
        <w:rPr>
          <w:rFonts w:ascii="Californian FB" w:hAnsi="Californian FB" w:cstheme="majorBidi"/>
          <w:b/>
          <w:bCs/>
          <w:sz w:val="24"/>
          <w:szCs w:val="24"/>
          <w:lang w:val="id-ID"/>
        </w:rPr>
        <w:t>01 Pusat</w:t>
      </w:r>
      <w:r w:rsidRPr="00AD32C8">
        <w:rPr>
          <w:rFonts w:ascii="Californian FB" w:hAnsi="Californian FB" w:cstheme="majorBidi"/>
          <w:b/>
          <w:bCs/>
          <w:sz w:val="24"/>
          <w:szCs w:val="24"/>
        </w:rPr>
        <w:t xml:space="preserve"> Bekasi pada uji </w:t>
      </w:r>
      <w:r w:rsidRPr="00AD32C8">
        <w:rPr>
          <w:rFonts w:ascii="Californian FB" w:hAnsi="Californian FB" w:cstheme="majorBidi"/>
          <w:b/>
          <w:bCs/>
          <w:sz w:val="24"/>
          <w:szCs w:val="24"/>
          <w:lang w:val="id-ID"/>
        </w:rPr>
        <w:t>P</w:t>
      </w:r>
      <w:r w:rsidRPr="00AD32C8">
        <w:rPr>
          <w:rFonts w:ascii="Californian FB" w:hAnsi="Californian FB" w:cstheme="majorBidi"/>
          <w:b/>
          <w:bCs/>
          <w:sz w:val="24"/>
          <w:szCs w:val="24"/>
        </w:rPr>
        <w:t>r</w:t>
      </w:r>
      <w:r w:rsidRPr="00AD32C8">
        <w:rPr>
          <w:rFonts w:ascii="Californian FB" w:hAnsi="Californian FB" w:cstheme="majorBidi"/>
          <w:b/>
          <w:bCs/>
          <w:sz w:val="24"/>
          <w:szCs w:val="24"/>
          <w:lang w:val="id-ID"/>
        </w:rPr>
        <w:t>e-t</w:t>
      </w:r>
      <w:r w:rsidRPr="00AD32C8">
        <w:rPr>
          <w:rFonts w:ascii="Californian FB" w:hAnsi="Californian FB" w:cstheme="majorBidi"/>
          <w:b/>
          <w:bCs/>
          <w:sz w:val="24"/>
          <w:szCs w:val="24"/>
        </w:rPr>
        <w:t>est.</w:t>
      </w:r>
    </w:p>
    <w:p w14:paraId="5AF4B003" w14:textId="77777777" w:rsidR="00123929" w:rsidRPr="00AD32C8" w:rsidRDefault="00123929" w:rsidP="00123929">
      <w:pPr>
        <w:jc w:val="both"/>
        <w:rPr>
          <w:rFonts w:ascii="Californian FB" w:hAnsi="Californian FB" w:cstheme="majorBidi"/>
          <w:b/>
          <w:bCs/>
          <w:sz w:val="24"/>
          <w:szCs w:val="24"/>
        </w:rPr>
      </w:pPr>
    </w:p>
    <w:p w14:paraId="781148B1" w14:textId="77777777" w:rsidR="00123929" w:rsidRPr="00AD32C8" w:rsidRDefault="00123929" w:rsidP="00123929">
      <w:pPr>
        <w:jc w:val="center"/>
        <w:rPr>
          <w:rFonts w:ascii="Californian FB" w:hAnsi="Californian FB" w:cstheme="majorBidi"/>
          <w:b/>
          <w:bCs/>
          <w:sz w:val="24"/>
          <w:szCs w:val="24"/>
        </w:rPr>
      </w:pPr>
      <w:r w:rsidRPr="00AD32C8">
        <w:rPr>
          <w:rFonts w:ascii="Californian FB" w:hAnsi="Californian FB" w:cstheme="majorBidi"/>
          <w:b/>
          <w:bCs/>
          <w:sz w:val="24"/>
          <w:szCs w:val="24"/>
          <w:lang w:val="id-ID"/>
        </w:rPr>
        <w:t>Tabel A.4. Data Distribusi Frekuensi Post-test Hasil Belajar Akidah Akhlak Kelas Eksperimen</w:t>
      </w:r>
    </w:p>
    <w:p w14:paraId="4A1E93D4" w14:textId="77777777" w:rsidR="00DC0E9D" w:rsidRPr="00AD32C8" w:rsidRDefault="00DC0E9D" w:rsidP="00123929">
      <w:pPr>
        <w:pStyle w:val="BodyText"/>
        <w:jc w:val="center"/>
        <w:rPr>
          <w:rFonts w:ascii="Californian FB" w:hAnsi="Californian FB"/>
          <w:b/>
          <w:bCs/>
          <w:i/>
        </w:rPr>
      </w:pPr>
    </w:p>
    <w:tbl>
      <w:tblPr>
        <w:tblW w:w="7825" w:type="dxa"/>
        <w:tblInd w:w="675" w:type="dxa"/>
        <w:tblLook w:val="04A0" w:firstRow="1" w:lastRow="0" w:firstColumn="1" w:lastColumn="0" w:noHBand="0" w:noVBand="1"/>
      </w:tblPr>
      <w:tblGrid>
        <w:gridCol w:w="2722"/>
        <w:gridCol w:w="1276"/>
        <w:gridCol w:w="1701"/>
        <w:gridCol w:w="2126"/>
      </w:tblGrid>
      <w:tr w:rsidR="003B7954" w:rsidRPr="00AD32C8" w14:paraId="6FD77DDA" w14:textId="2C8E4E40" w:rsidTr="00710A08">
        <w:trPr>
          <w:trHeight w:val="649"/>
        </w:trPr>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A0AA7"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Kriteria</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176BF5"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Frekuensi</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9954DD3"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Presentase</w:t>
            </w:r>
            <w:proofErr w:type="spellEnd"/>
          </w:p>
        </w:tc>
        <w:tc>
          <w:tcPr>
            <w:tcW w:w="2126" w:type="dxa"/>
            <w:tcBorders>
              <w:top w:val="single" w:sz="4" w:space="0" w:color="auto"/>
              <w:left w:val="nil"/>
              <w:bottom w:val="single" w:sz="4" w:space="0" w:color="auto"/>
              <w:right w:val="single" w:sz="4" w:space="0" w:color="auto"/>
            </w:tcBorders>
            <w:vAlign w:val="center"/>
          </w:tcPr>
          <w:p w14:paraId="6A5CB09C" w14:textId="0CBCC656" w:rsidR="003B7954" w:rsidRPr="00AD32C8" w:rsidRDefault="003B7954" w:rsidP="003B7954">
            <w:pPr>
              <w:jc w:val="center"/>
              <w:rPr>
                <w:rFonts w:ascii="Californian FB" w:hAnsi="Californian FB"/>
                <w:color w:val="000000"/>
                <w:sz w:val="24"/>
                <w:szCs w:val="24"/>
                <w:lang w:val="en-ID" w:eastAsia="en-ID"/>
              </w:rPr>
            </w:pPr>
            <w:proofErr w:type="spellStart"/>
            <w:r>
              <w:rPr>
                <w:rFonts w:ascii="Californian FB" w:hAnsi="Californian FB"/>
                <w:color w:val="000000"/>
                <w:sz w:val="24"/>
                <w:szCs w:val="24"/>
                <w:lang w:val="en-ID" w:eastAsia="en-ID"/>
              </w:rPr>
              <w:t>Keterangan</w:t>
            </w:r>
            <w:proofErr w:type="spellEnd"/>
          </w:p>
        </w:tc>
      </w:tr>
      <w:tr w:rsidR="003B7954" w:rsidRPr="00AD32C8" w14:paraId="1092E27E" w14:textId="00F035D4" w:rsidTr="003B7954">
        <w:trPr>
          <w:trHeight w:val="46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9040B1B"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Sangat</w:t>
            </w:r>
            <w:proofErr w:type="spellEnd"/>
            <w:r w:rsidRPr="00AD32C8">
              <w:rPr>
                <w:rFonts w:ascii="Californian FB" w:hAnsi="Californian FB"/>
                <w:color w:val="000000"/>
                <w:sz w:val="24"/>
                <w:szCs w:val="24"/>
                <w:lang w:val="en-ID" w:eastAsia="en-ID"/>
              </w:rPr>
              <w:t xml:space="preserve"> </w:t>
            </w:r>
            <w:proofErr w:type="spellStart"/>
            <w:r w:rsidRPr="00AD32C8">
              <w:rPr>
                <w:rFonts w:ascii="Californian FB" w:hAnsi="Californian FB"/>
                <w:color w:val="000000"/>
                <w:sz w:val="24"/>
                <w:szCs w:val="24"/>
                <w:lang w:val="en-ID" w:eastAsia="en-ID"/>
              </w:rPr>
              <w:t>baik</w:t>
            </w:r>
            <w:proofErr w:type="spellEnd"/>
            <w:r w:rsidRPr="00AD32C8">
              <w:rPr>
                <w:rFonts w:ascii="Californian FB" w:hAnsi="Californian FB"/>
                <w:color w:val="000000"/>
                <w:sz w:val="24"/>
                <w:szCs w:val="24"/>
                <w:lang w:val="en-ID" w:eastAsia="en-ID"/>
              </w:rPr>
              <w:t xml:space="preserve"> (85-100)</w:t>
            </w:r>
          </w:p>
        </w:tc>
        <w:tc>
          <w:tcPr>
            <w:tcW w:w="1276" w:type="dxa"/>
            <w:tcBorders>
              <w:top w:val="nil"/>
              <w:left w:val="nil"/>
              <w:bottom w:val="single" w:sz="4" w:space="0" w:color="auto"/>
              <w:right w:val="single" w:sz="4" w:space="0" w:color="auto"/>
            </w:tcBorders>
            <w:shd w:val="clear" w:color="auto" w:fill="auto"/>
            <w:noWrap/>
            <w:vAlign w:val="center"/>
            <w:hideMark/>
          </w:tcPr>
          <w:p w14:paraId="6B2AEED6"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10</w:t>
            </w:r>
          </w:p>
        </w:tc>
        <w:tc>
          <w:tcPr>
            <w:tcW w:w="1701" w:type="dxa"/>
            <w:tcBorders>
              <w:top w:val="nil"/>
              <w:left w:val="nil"/>
              <w:bottom w:val="single" w:sz="4" w:space="0" w:color="auto"/>
              <w:right w:val="single" w:sz="4" w:space="0" w:color="auto"/>
            </w:tcBorders>
            <w:shd w:val="clear" w:color="auto" w:fill="auto"/>
            <w:noWrap/>
            <w:vAlign w:val="center"/>
            <w:hideMark/>
          </w:tcPr>
          <w:p w14:paraId="69197463"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25%</w:t>
            </w:r>
          </w:p>
        </w:tc>
        <w:tc>
          <w:tcPr>
            <w:tcW w:w="2126" w:type="dxa"/>
            <w:tcBorders>
              <w:top w:val="nil"/>
              <w:left w:val="nil"/>
              <w:bottom w:val="single" w:sz="4" w:space="0" w:color="auto"/>
              <w:right w:val="single" w:sz="4" w:space="0" w:color="auto"/>
            </w:tcBorders>
          </w:tcPr>
          <w:p w14:paraId="1A4DC1BC" w14:textId="41117E46" w:rsidR="003B7954" w:rsidRPr="00AD32C8" w:rsidRDefault="003B7954" w:rsidP="003B7954">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Tuntas</w:t>
            </w:r>
          </w:p>
        </w:tc>
      </w:tr>
      <w:tr w:rsidR="003B7954" w:rsidRPr="00AD32C8" w14:paraId="7F52E011" w14:textId="340E1A39" w:rsidTr="003B7954">
        <w:trPr>
          <w:trHeight w:val="531"/>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7BE28"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Baik (70-84)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70230"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BB671"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75%</w:t>
            </w:r>
          </w:p>
        </w:tc>
        <w:tc>
          <w:tcPr>
            <w:tcW w:w="2126" w:type="dxa"/>
            <w:tcBorders>
              <w:top w:val="single" w:sz="4" w:space="0" w:color="auto"/>
              <w:left w:val="single" w:sz="4" w:space="0" w:color="auto"/>
              <w:bottom w:val="single" w:sz="4" w:space="0" w:color="auto"/>
              <w:right w:val="single" w:sz="4" w:space="0" w:color="auto"/>
            </w:tcBorders>
          </w:tcPr>
          <w:p w14:paraId="1C10C248" w14:textId="572623A3" w:rsidR="003B7954" w:rsidRPr="00AD32C8" w:rsidRDefault="003B7954" w:rsidP="003B7954">
            <w:pPr>
              <w:jc w:val="center"/>
              <w:rPr>
                <w:rFonts w:ascii="Californian FB" w:hAnsi="Californian FB"/>
                <w:color w:val="000000"/>
                <w:sz w:val="24"/>
                <w:szCs w:val="24"/>
                <w:lang w:val="en-ID" w:eastAsia="en-ID"/>
              </w:rPr>
            </w:pPr>
            <w:r w:rsidRPr="00DA0EAA">
              <w:rPr>
                <w:rFonts w:ascii="Californian FB" w:hAnsi="Californian FB"/>
                <w:color w:val="000000"/>
                <w:sz w:val="24"/>
                <w:szCs w:val="24"/>
                <w:lang w:val="en-ID" w:eastAsia="en-ID"/>
              </w:rPr>
              <w:t>Tuntas</w:t>
            </w:r>
          </w:p>
        </w:tc>
      </w:tr>
      <w:tr w:rsidR="003B7954" w:rsidRPr="00AD32C8" w14:paraId="2F826627" w14:textId="49F9FD83" w:rsidTr="003B7954">
        <w:trPr>
          <w:trHeight w:val="495"/>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AF645"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Cukup</w:t>
            </w:r>
            <w:proofErr w:type="spellEnd"/>
            <w:r w:rsidRPr="00AD32C8">
              <w:rPr>
                <w:rFonts w:ascii="Californian FB" w:hAnsi="Californian FB"/>
                <w:color w:val="000000"/>
                <w:sz w:val="24"/>
                <w:szCs w:val="24"/>
                <w:lang w:val="en-ID" w:eastAsia="en-ID"/>
              </w:rPr>
              <w:t xml:space="preserve"> (55-69)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685EB"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C3B78"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0%</w:t>
            </w:r>
          </w:p>
        </w:tc>
        <w:tc>
          <w:tcPr>
            <w:tcW w:w="2126" w:type="dxa"/>
            <w:tcBorders>
              <w:top w:val="single" w:sz="4" w:space="0" w:color="auto"/>
              <w:left w:val="single" w:sz="4" w:space="0" w:color="auto"/>
              <w:bottom w:val="single" w:sz="4" w:space="0" w:color="auto"/>
              <w:right w:val="single" w:sz="4" w:space="0" w:color="auto"/>
            </w:tcBorders>
          </w:tcPr>
          <w:p w14:paraId="167F7960" w14:textId="6D3206BE" w:rsidR="003B7954" w:rsidRPr="00AD32C8" w:rsidRDefault="003B7954" w:rsidP="003B7954">
            <w:pPr>
              <w:jc w:val="center"/>
              <w:rPr>
                <w:rFonts w:ascii="Californian FB" w:hAnsi="Californian FB"/>
                <w:color w:val="000000"/>
                <w:sz w:val="24"/>
                <w:szCs w:val="24"/>
                <w:lang w:val="en-ID" w:eastAsia="en-ID"/>
              </w:rPr>
            </w:pPr>
            <w:r w:rsidRPr="00DA0EAA">
              <w:rPr>
                <w:rFonts w:ascii="Californian FB" w:hAnsi="Californian FB"/>
                <w:color w:val="000000"/>
                <w:sz w:val="24"/>
                <w:szCs w:val="24"/>
                <w:lang w:val="en-ID" w:eastAsia="en-ID"/>
              </w:rPr>
              <w:t>Tuntas</w:t>
            </w:r>
          </w:p>
        </w:tc>
      </w:tr>
      <w:tr w:rsidR="003B7954" w:rsidRPr="00AD32C8" w14:paraId="27516A5E" w14:textId="33600D86" w:rsidTr="003B7954">
        <w:trPr>
          <w:trHeight w:val="495"/>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5ADCD"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Kurang (40-54)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395DD3"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0D14503"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0%</w:t>
            </w:r>
          </w:p>
        </w:tc>
        <w:tc>
          <w:tcPr>
            <w:tcW w:w="2126" w:type="dxa"/>
            <w:tcBorders>
              <w:top w:val="single" w:sz="4" w:space="0" w:color="auto"/>
              <w:left w:val="nil"/>
              <w:bottom w:val="single" w:sz="4" w:space="0" w:color="auto"/>
              <w:right w:val="single" w:sz="4" w:space="0" w:color="auto"/>
            </w:tcBorders>
          </w:tcPr>
          <w:p w14:paraId="06F3A99F" w14:textId="3339A1C2" w:rsidR="003B7954" w:rsidRPr="00AD32C8" w:rsidRDefault="003B7954" w:rsidP="003B7954">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 xml:space="preserve">Tidak </w:t>
            </w:r>
            <w:r w:rsidRPr="006A585E">
              <w:rPr>
                <w:rFonts w:ascii="Californian FB" w:hAnsi="Californian FB"/>
                <w:color w:val="000000"/>
                <w:sz w:val="24"/>
                <w:szCs w:val="24"/>
                <w:lang w:val="en-ID" w:eastAsia="en-ID"/>
              </w:rPr>
              <w:t>Tuntas</w:t>
            </w:r>
          </w:p>
        </w:tc>
      </w:tr>
      <w:tr w:rsidR="003B7954" w:rsidRPr="00AD32C8" w14:paraId="4AE4B776" w14:textId="4CBEE75E" w:rsidTr="003B7954">
        <w:trPr>
          <w:trHeight w:val="407"/>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96A6FBD"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Sangat Kurang (0-39)</w:t>
            </w:r>
          </w:p>
        </w:tc>
        <w:tc>
          <w:tcPr>
            <w:tcW w:w="1276" w:type="dxa"/>
            <w:tcBorders>
              <w:top w:val="nil"/>
              <w:left w:val="nil"/>
              <w:bottom w:val="single" w:sz="4" w:space="0" w:color="auto"/>
              <w:right w:val="single" w:sz="4" w:space="0" w:color="auto"/>
            </w:tcBorders>
            <w:shd w:val="clear" w:color="auto" w:fill="auto"/>
            <w:noWrap/>
            <w:vAlign w:val="center"/>
            <w:hideMark/>
          </w:tcPr>
          <w:p w14:paraId="034D8C77"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0</w:t>
            </w:r>
          </w:p>
        </w:tc>
        <w:tc>
          <w:tcPr>
            <w:tcW w:w="1701" w:type="dxa"/>
            <w:tcBorders>
              <w:top w:val="nil"/>
              <w:left w:val="nil"/>
              <w:bottom w:val="single" w:sz="4" w:space="0" w:color="auto"/>
              <w:right w:val="single" w:sz="4" w:space="0" w:color="auto"/>
            </w:tcBorders>
            <w:shd w:val="clear" w:color="auto" w:fill="auto"/>
            <w:noWrap/>
            <w:vAlign w:val="center"/>
            <w:hideMark/>
          </w:tcPr>
          <w:p w14:paraId="51126CCC"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0%</w:t>
            </w:r>
          </w:p>
        </w:tc>
        <w:tc>
          <w:tcPr>
            <w:tcW w:w="2126" w:type="dxa"/>
            <w:tcBorders>
              <w:top w:val="nil"/>
              <w:left w:val="nil"/>
              <w:bottom w:val="single" w:sz="4" w:space="0" w:color="auto"/>
              <w:right w:val="single" w:sz="4" w:space="0" w:color="auto"/>
            </w:tcBorders>
          </w:tcPr>
          <w:p w14:paraId="52BEDA3D" w14:textId="44FF5755" w:rsidR="003B7954" w:rsidRPr="00AD32C8" w:rsidRDefault="003B7954" w:rsidP="003B7954">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 xml:space="preserve">Tidak </w:t>
            </w:r>
            <w:r w:rsidRPr="006A585E">
              <w:rPr>
                <w:rFonts w:ascii="Californian FB" w:hAnsi="Californian FB"/>
                <w:color w:val="000000"/>
                <w:sz w:val="24"/>
                <w:szCs w:val="24"/>
                <w:lang w:val="en-ID" w:eastAsia="en-ID"/>
              </w:rPr>
              <w:t>Tuntas</w:t>
            </w:r>
          </w:p>
        </w:tc>
      </w:tr>
      <w:tr w:rsidR="003B7954" w:rsidRPr="00AD32C8" w14:paraId="550684B7" w14:textId="7EC72EDF" w:rsidTr="003B7954">
        <w:trPr>
          <w:trHeight w:val="371"/>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35F032F"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Total</w:t>
            </w:r>
          </w:p>
        </w:tc>
        <w:tc>
          <w:tcPr>
            <w:tcW w:w="1276" w:type="dxa"/>
            <w:tcBorders>
              <w:top w:val="nil"/>
              <w:left w:val="nil"/>
              <w:bottom w:val="single" w:sz="4" w:space="0" w:color="auto"/>
              <w:right w:val="single" w:sz="4" w:space="0" w:color="auto"/>
            </w:tcBorders>
            <w:shd w:val="clear" w:color="auto" w:fill="auto"/>
            <w:noWrap/>
            <w:vAlign w:val="center"/>
            <w:hideMark/>
          </w:tcPr>
          <w:p w14:paraId="2F09E955"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40</w:t>
            </w:r>
          </w:p>
        </w:tc>
        <w:tc>
          <w:tcPr>
            <w:tcW w:w="1701" w:type="dxa"/>
            <w:tcBorders>
              <w:top w:val="nil"/>
              <w:left w:val="nil"/>
              <w:bottom w:val="single" w:sz="4" w:space="0" w:color="auto"/>
              <w:right w:val="single" w:sz="4" w:space="0" w:color="auto"/>
            </w:tcBorders>
            <w:shd w:val="clear" w:color="auto" w:fill="auto"/>
            <w:noWrap/>
            <w:vAlign w:val="center"/>
            <w:hideMark/>
          </w:tcPr>
          <w:p w14:paraId="2A4931C1"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100%</w:t>
            </w:r>
          </w:p>
        </w:tc>
        <w:tc>
          <w:tcPr>
            <w:tcW w:w="2126" w:type="dxa"/>
            <w:tcBorders>
              <w:top w:val="nil"/>
              <w:left w:val="nil"/>
              <w:bottom w:val="single" w:sz="4" w:space="0" w:color="auto"/>
              <w:right w:val="single" w:sz="4" w:space="0" w:color="auto"/>
            </w:tcBorders>
          </w:tcPr>
          <w:p w14:paraId="3A5E239D" w14:textId="77777777" w:rsidR="003B7954" w:rsidRPr="00AD32C8" w:rsidRDefault="003B7954" w:rsidP="003B7954">
            <w:pPr>
              <w:jc w:val="center"/>
              <w:rPr>
                <w:rFonts w:ascii="Californian FB" w:hAnsi="Californian FB"/>
                <w:color w:val="000000"/>
                <w:sz w:val="24"/>
                <w:szCs w:val="24"/>
                <w:lang w:val="en-ID" w:eastAsia="en-ID"/>
              </w:rPr>
            </w:pPr>
          </w:p>
        </w:tc>
      </w:tr>
      <w:tr w:rsidR="003B7954" w:rsidRPr="00AD32C8" w14:paraId="3E9533EA" w14:textId="48890897" w:rsidTr="003B7954">
        <w:trPr>
          <w:trHeight w:val="371"/>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61E44E2"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Rata-rata</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457B3B"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83</w:t>
            </w:r>
          </w:p>
        </w:tc>
        <w:tc>
          <w:tcPr>
            <w:tcW w:w="2126" w:type="dxa"/>
            <w:tcBorders>
              <w:top w:val="single" w:sz="4" w:space="0" w:color="auto"/>
              <w:left w:val="nil"/>
              <w:bottom w:val="single" w:sz="4" w:space="0" w:color="auto"/>
              <w:right w:val="single" w:sz="4" w:space="0" w:color="auto"/>
            </w:tcBorders>
          </w:tcPr>
          <w:p w14:paraId="4C1B586E" w14:textId="77777777" w:rsidR="003B7954" w:rsidRPr="00AD32C8" w:rsidRDefault="003B7954" w:rsidP="003B7954">
            <w:pPr>
              <w:jc w:val="center"/>
              <w:rPr>
                <w:rFonts w:ascii="Californian FB" w:hAnsi="Californian FB"/>
                <w:color w:val="000000"/>
                <w:sz w:val="24"/>
                <w:szCs w:val="24"/>
                <w:lang w:val="en-ID" w:eastAsia="en-ID"/>
              </w:rPr>
            </w:pPr>
          </w:p>
        </w:tc>
      </w:tr>
      <w:tr w:rsidR="003B7954" w:rsidRPr="00AD32C8" w14:paraId="46F9CD3A" w14:textId="501C4A0E" w:rsidTr="003B7954">
        <w:trPr>
          <w:trHeight w:val="513"/>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CF57BA9"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Nilai</w:t>
            </w:r>
            <w:proofErr w:type="spellEnd"/>
            <w:r w:rsidRPr="00AD32C8">
              <w:rPr>
                <w:rFonts w:ascii="Californian FB" w:hAnsi="Californian FB"/>
                <w:color w:val="000000"/>
                <w:sz w:val="24"/>
                <w:szCs w:val="24"/>
                <w:lang w:val="en-ID" w:eastAsia="en-ID"/>
              </w:rPr>
              <w:t xml:space="preserve"> </w:t>
            </w:r>
            <w:proofErr w:type="spellStart"/>
            <w:r w:rsidRPr="00AD32C8">
              <w:rPr>
                <w:rFonts w:ascii="Californian FB" w:hAnsi="Californian FB"/>
                <w:color w:val="000000"/>
                <w:sz w:val="24"/>
                <w:szCs w:val="24"/>
                <w:lang w:val="en-ID" w:eastAsia="en-ID"/>
              </w:rPr>
              <w:t>tertinggi</w:t>
            </w:r>
            <w:proofErr w:type="spellEnd"/>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960990"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92</w:t>
            </w:r>
          </w:p>
        </w:tc>
        <w:tc>
          <w:tcPr>
            <w:tcW w:w="2126" w:type="dxa"/>
            <w:tcBorders>
              <w:top w:val="single" w:sz="4" w:space="0" w:color="auto"/>
              <w:left w:val="nil"/>
              <w:bottom w:val="single" w:sz="4" w:space="0" w:color="auto"/>
              <w:right w:val="single" w:sz="4" w:space="0" w:color="auto"/>
            </w:tcBorders>
          </w:tcPr>
          <w:p w14:paraId="6851C99C" w14:textId="77777777" w:rsidR="003B7954" w:rsidRPr="00AD32C8" w:rsidRDefault="003B7954" w:rsidP="003B7954">
            <w:pPr>
              <w:jc w:val="center"/>
              <w:rPr>
                <w:rFonts w:ascii="Californian FB" w:hAnsi="Californian FB"/>
                <w:color w:val="000000"/>
                <w:sz w:val="24"/>
                <w:szCs w:val="24"/>
                <w:lang w:val="en-ID" w:eastAsia="en-ID"/>
              </w:rPr>
            </w:pPr>
          </w:p>
        </w:tc>
      </w:tr>
      <w:tr w:rsidR="003B7954" w:rsidRPr="00AD32C8" w14:paraId="342CA3F7" w14:textId="24B04D4D" w:rsidTr="003B7954">
        <w:trPr>
          <w:trHeight w:val="478"/>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84303E8" w14:textId="77777777" w:rsidR="003B7954" w:rsidRPr="00AD32C8" w:rsidRDefault="003B7954" w:rsidP="003B7954">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Nilai</w:t>
            </w:r>
            <w:proofErr w:type="spellEnd"/>
            <w:r w:rsidRPr="00AD32C8">
              <w:rPr>
                <w:rFonts w:ascii="Californian FB" w:hAnsi="Californian FB"/>
                <w:color w:val="000000"/>
                <w:sz w:val="24"/>
                <w:szCs w:val="24"/>
                <w:lang w:val="en-ID" w:eastAsia="en-ID"/>
              </w:rPr>
              <w:t xml:space="preserve"> </w:t>
            </w:r>
            <w:proofErr w:type="spellStart"/>
            <w:r w:rsidRPr="00AD32C8">
              <w:rPr>
                <w:rFonts w:ascii="Californian FB" w:hAnsi="Californian FB"/>
                <w:color w:val="000000"/>
                <w:sz w:val="24"/>
                <w:szCs w:val="24"/>
                <w:lang w:val="en-ID" w:eastAsia="en-ID"/>
              </w:rPr>
              <w:t>terendah</w:t>
            </w:r>
            <w:proofErr w:type="spellEnd"/>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F9D351" w14:textId="77777777" w:rsidR="003B7954" w:rsidRPr="00AD32C8" w:rsidRDefault="003B7954" w:rsidP="003B7954">
            <w:pPr>
              <w:jc w:val="center"/>
              <w:rPr>
                <w:rFonts w:ascii="Californian FB" w:hAnsi="Californian FB"/>
                <w:color w:val="000000"/>
                <w:sz w:val="24"/>
                <w:szCs w:val="24"/>
                <w:lang w:val="en-ID" w:eastAsia="en-ID"/>
              </w:rPr>
            </w:pPr>
            <w:r w:rsidRPr="00AD32C8">
              <w:rPr>
                <w:rFonts w:ascii="Californian FB" w:hAnsi="Californian FB"/>
                <w:color w:val="000000"/>
                <w:sz w:val="24"/>
                <w:szCs w:val="24"/>
                <w:lang w:val="en-ID" w:eastAsia="en-ID"/>
              </w:rPr>
              <w:t>76</w:t>
            </w:r>
          </w:p>
        </w:tc>
        <w:tc>
          <w:tcPr>
            <w:tcW w:w="2126" w:type="dxa"/>
            <w:tcBorders>
              <w:top w:val="single" w:sz="4" w:space="0" w:color="auto"/>
              <w:left w:val="nil"/>
              <w:bottom w:val="single" w:sz="4" w:space="0" w:color="auto"/>
              <w:right w:val="single" w:sz="4" w:space="0" w:color="auto"/>
            </w:tcBorders>
          </w:tcPr>
          <w:p w14:paraId="1A923E78" w14:textId="77777777" w:rsidR="003B7954" w:rsidRPr="00AD32C8" w:rsidRDefault="003B7954" w:rsidP="003B7954">
            <w:pPr>
              <w:jc w:val="center"/>
              <w:rPr>
                <w:rFonts w:ascii="Californian FB" w:hAnsi="Californian FB"/>
                <w:color w:val="000000"/>
                <w:sz w:val="24"/>
                <w:szCs w:val="24"/>
                <w:lang w:val="en-ID" w:eastAsia="en-ID"/>
              </w:rPr>
            </w:pPr>
          </w:p>
        </w:tc>
      </w:tr>
    </w:tbl>
    <w:p w14:paraId="2F9B16E5" w14:textId="77777777" w:rsidR="00DC0E9D" w:rsidRPr="00AD32C8" w:rsidRDefault="00DC0E9D" w:rsidP="0033154C">
      <w:pPr>
        <w:pStyle w:val="BodyText"/>
        <w:jc w:val="both"/>
        <w:rPr>
          <w:rFonts w:ascii="Californian FB" w:hAnsi="Californian FB"/>
          <w:i/>
        </w:rPr>
      </w:pPr>
    </w:p>
    <w:p w14:paraId="6BCA12B3" w14:textId="77777777" w:rsidR="00DC0E9D" w:rsidRPr="00AD32C8" w:rsidRDefault="00123929" w:rsidP="00CE7400">
      <w:pPr>
        <w:jc w:val="both"/>
        <w:rPr>
          <w:rFonts w:ascii="Californian FB" w:hAnsi="Californian FB" w:cstheme="majorBidi"/>
          <w:b/>
          <w:bCs/>
          <w:sz w:val="24"/>
          <w:szCs w:val="24"/>
          <w:lang w:val="id-ID"/>
        </w:rPr>
      </w:pPr>
      <w:r w:rsidRPr="00AD32C8">
        <w:rPr>
          <w:rFonts w:ascii="Californian FB" w:hAnsi="Californian FB" w:cstheme="majorBidi"/>
          <w:b/>
          <w:bCs/>
          <w:sz w:val="24"/>
          <w:szCs w:val="24"/>
        </w:rPr>
        <w:t xml:space="preserve">Sumber :Hasil belajar </w:t>
      </w:r>
      <w:r w:rsidRPr="00AD32C8">
        <w:rPr>
          <w:rFonts w:ascii="Californian FB" w:hAnsi="Californian FB" w:cstheme="majorBidi"/>
          <w:b/>
          <w:bCs/>
          <w:sz w:val="24"/>
          <w:szCs w:val="24"/>
          <w:lang w:val="id-ID"/>
        </w:rPr>
        <w:t>Akidah Akhlak</w:t>
      </w:r>
      <w:r w:rsidRPr="00AD32C8">
        <w:rPr>
          <w:rFonts w:ascii="Californian FB" w:hAnsi="Californian FB" w:cstheme="majorBidi"/>
          <w:b/>
          <w:bCs/>
          <w:sz w:val="24"/>
          <w:szCs w:val="24"/>
        </w:rPr>
        <w:t xml:space="preserve"> siswa kelas V MI</w:t>
      </w:r>
      <w:r w:rsidRPr="00AD32C8">
        <w:rPr>
          <w:rFonts w:ascii="Californian FB" w:hAnsi="Californian FB" w:cstheme="majorBidi"/>
          <w:b/>
          <w:bCs/>
          <w:sz w:val="24"/>
          <w:szCs w:val="24"/>
          <w:lang w:val="id-ID"/>
        </w:rPr>
        <w:t xml:space="preserve">T </w:t>
      </w:r>
      <w:r w:rsidRPr="00AD32C8">
        <w:rPr>
          <w:rFonts w:ascii="Californian FB" w:hAnsi="Californian FB" w:cstheme="majorBidi"/>
          <w:b/>
          <w:bCs/>
          <w:sz w:val="24"/>
          <w:szCs w:val="24"/>
        </w:rPr>
        <w:t xml:space="preserve">Attaqwa </w:t>
      </w:r>
      <w:r w:rsidRPr="00AD32C8">
        <w:rPr>
          <w:rFonts w:ascii="Californian FB" w:hAnsi="Californian FB" w:cstheme="majorBidi"/>
          <w:b/>
          <w:bCs/>
          <w:sz w:val="24"/>
          <w:szCs w:val="24"/>
          <w:lang w:val="id-ID"/>
        </w:rPr>
        <w:t>01 Pusat</w:t>
      </w:r>
      <w:r w:rsidRPr="00AD32C8">
        <w:rPr>
          <w:rFonts w:ascii="Californian FB" w:hAnsi="Californian FB" w:cstheme="majorBidi"/>
          <w:b/>
          <w:bCs/>
          <w:sz w:val="24"/>
          <w:szCs w:val="24"/>
        </w:rPr>
        <w:t xml:space="preserve"> Bekasi pada uji</w:t>
      </w:r>
      <w:r w:rsidRPr="00AD32C8">
        <w:rPr>
          <w:rFonts w:ascii="Californian FB" w:hAnsi="Californian FB" w:cstheme="majorBidi"/>
          <w:b/>
          <w:bCs/>
          <w:sz w:val="24"/>
          <w:szCs w:val="24"/>
          <w:lang w:val="id-ID"/>
        </w:rPr>
        <w:t xml:space="preserve"> Post-t</w:t>
      </w:r>
      <w:r w:rsidR="00CE7400" w:rsidRPr="00AD32C8">
        <w:rPr>
          <w:rFonts w:ascii="Californian FB" w:hAnsi="Californian FB" w:cstheme="majorBidi"/>
          <w:b/>
          <w:bCs/>
          <w:sz w:val="24"/>
          <w:szCs w:val="24"/>
        </w:rPr>
        <w:t>est</w:t>
      </w:r>
      <w:r w:rsidR="00CE7400" w:rsidRPr="00AD32C8">
        <w:rPr>
          <w:rFonts w:ascii="Californian FB" w:hAnsi="Californian FB" w:cstheme="majorBidi"/>
          <w:b/>
          <w:bCs/>
          <w:sz w:val="24"/>
          <w:szCs w:val="24"/>
          <w:lang w:val="id-ID"/>
        </w:rPr>
        <w:t>.</w:t>
      </w:r>
    </w:p>
    <w:p w14:paraId="423C501E" w14:textId="77777777" w:rsidR="00CE7400" w:rsidRPr="00AD32C8" w:rsidRDefault="00CE7400" w:rsidP="00CE7400">
      <w:pPr>
        <w:jc w:val="both"/>
        <w:rPr>
          <w:rFonts w:ascii="Californian FB" w:hAnsi="Californian FB" w:cstheme="majorBidi"/>
          <w:b/>
          <w:bCs/>
          <w:sz w:val="24"/>
          <w:szCs w:val="24"/>
          <w:lang w:val="id-ID"/>
        </w:rPr>
      </w:pPr>
    </w:p>
    <w:p w14:paraId="1EDA68BD" w14:textId="3BF25FAB" w:rsidR="00CE7400" w:rsidRPr="00AD32C8" w:rsidRDefault="004D3AC8" w:rsidP="00CE7400">
      <w:pPr>
        <w:pStyle w:val="ListParagraph"/>
        <w:spacing w:line="480" w:lineRule="auto"/>
        <w:ind w:left="1080" w:firstLine="720"/>
        <w:rPr>
          <w:rFonts w:ascii="Californian FB" w:hAnsi="Californian FB" w:cstheme="majorBidi"/>
          <w:b/>
          <w:bCs/>
          <w:sz w:val="24"/>
          <w:szCs w:val="24"/>
          <w:lang w:val="id-ID"/>
        </w:rPr>
      </w:pPr>
      <w:r w:rsidRPr="00AD32C8">
        <w:rPr>
          <w:rFonts w:ascii="Californian FB" w:hAnsi="Californian FB" w:cstheme="majorBidi"/>
          <w:b/>
          <w:bCs/>
          <w:sz w:val="24"/>
          <w:szCs w:val="24"/>
          <w:lang w:val="id-ID"/>
        </w:rPr>
        <w:t>Tab</w:t>
      </w:r>
      <w:r w:rsidR="00CE7400" w:rsidRPr="00AD32C8">
        <w:rPr>
          <w:rFonts w:ascii="Californian FB" w:hAnsi="Californian FB" w:cstheme="majorBidi"/>
          <w:b/>
          <w:bCs/>
          <w:sz w:val="24"/>
          <w:szCs w:val="24"/>
          <w:lang w:val="id-ID"/>
        </w:rPr>
        <w:t>l</w:t>
      </w:r>
      <w:r w:rsidRPr="00AD32C8">
        <w:rPr>
          <w:rFonts w:ascii="Californian FB" w:hAnsi="Californian FB" w:cstheme="majorBidi"/>
          <w:b/>
          <w:bCs/>
          <w:sz w:val="24"/>
          <w:szCs w:val="24"/>
          <w:lang w:val="id-ID"/>
        </w:rPr>
        <w:t>e</w:t>
      </w:r>
      <w:r w:rsidR="00CE7400" w:rsidRPr="00AD32C8">
        <w:rPr>
          <w:rFonts w:ascii="Californian FB" w:hAnsi="Californian FB" w:cstheme="majorBidi"/>
          <w:b/>
          <w:bCs/>
          <w:sz w:val="24"/>
          <w:szCs w:val="24"/>
          <w:lang w:val="id-ID"/>
        </w:rPr>
        <w:t xml:space="preserve"> A.5. </w:t>
      </w:r>
      <w:proofErr w:type="spellStart"/>
      <w:r w:rsidR="00FE082C">
        <w:rPr>
          <w:rFonts w:ascii="Californian FB" w:hAnsi="Californian FB" w:cstheme="majorBidi"/>
          <w:b/>
          <w:bCs/>
          <w:sz w:val="24"/>
          <w:szCs w:val="24"/>
          <w:lang w:val="en-US"/>
        </w:rPr>
        <w:t>Analisis</w:t>
      </w:r>
      <w:proofErr w:type="spellEnd"/>
      <w:r w:rsidR="00CE7400" w:rsidRPr="00AD32C8">
        <w:rPr>
          <w:rFonts w:ascii="Californian FB" w:hAnsi="Californian FB" w:cstheme="majorBidi"/>
          <w:b/>
          <w:bCs/>
          <w:sz w:val="24"/>
          <w:szCs w:val="24"/>
          <w:lang w:val="id-ID"/>
        </w:rPr>
        <w:t xml:space="preserve"> Hasil </w:t>
      </w:r>
      <w:proofErr w:type="spellStart"/>
      <w:r w:rsidR="00CE7400" w:rsidRPr="00AD32C8">
        <w:rPr>
          <w:rFonts w:ascii="Californian FB" w:hAnsi="Californian FB" w:cstheme="majorBidi"/>
          <w:b/>
          <w:bCs/>
          <w:sz w:val="24"/>
          <w:szCs w:val="24"/>
          <w:lang w:val="id-ID"/>
        </w:rPr>
        <w:t>Pre-test</w:t>
      </w:r>
      <w:proofErr w:type="spellEnd"/>
      <w:r w:rsidR="00CE7400" w:rsidRPr="00AD32C8">
        <w:rPr>
          <w:rFonts w:ascii="Californian FB" w:hAnsi="Californian FB" w:cstheme="majorBidi"/>
          <w:b/>
          <w:bCs/>
          <w:sz w:val="24"/>
          <w:szCs w:val="24"/>
          <w:lang w:val="id-ID"/>
        </w:rPr>
        <w:t xml:space="preserve"> dan </w:t>
      </w:r>
      <w:proofErr w:type="spellStart"/>
      <w:r w:rsidR="00CE7400" w:rsidRPr="00AD32C8">
        <w:rPr>
          <w:rFonts w:ascii="Californian FB" w:hAnsi="Californian FB" w:cstheme="majorBidi"/>
          <w:b/>
          <w:bCs/>
          <w:sz w:val="24"/>
          <w:szCs w:val="24"/>
          <w:lang w:val="id-ID"/>
        </w:rPr>
        <w:t>Post-test</w:t>
      </w:r>
      <w:proofErr w:type="spellEnd"/>
    </w:p>
    <w:tbl>
      <w:tblPr>
        <w:tblW w:w="8195" w:type="dxa"/>
        <w:tblInd w:w="675" w:type="dxa"/>
        <w:tblLook w:val="04A0" w:firstRow="1" w:lastRow="0" w:firstColumn="1" w:lastColumn="0" w:noHBand="0" w:noVBand="1"/>
      </w:tblPr>
      <w:tblGrid>
        <w:gridCol w:w="2222"/>
        <w:gridCol w:w="733"/>
        <w:gridCol w:w="648"/>
        <w:gridCol w:w="670"/>
        <w:gridCol w:w="696"/>
        <w:gridCol w:w="709"/>
        <w:gridCol w:w="851"/>
        <w:gridCol w:w="833"/>
        <w:gridCol w:w="833"/>
      </w:tblGrid>
      <w:tr w:rsidR="00FE082C" w:rsidRPr="00AD32C8" w14:paraId="5EE7DBFF" w14:textId="7B7BB5EF" w:rsidTr="00E14F17">
        <w:trPr>
          <w:trHeight w:val="638"/>
        </w:trPr>
        <w:tc>
          <w:tcPr>
            <w:tcW w:w="2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F0EC55" w14:textId="3148D5B6" w:rsidR="00FE082C" w:rsidRPr="00AD32C8" w:rsidRDefault="00FE082C" w:rsidP="00791A4A">
            <w:pPr>
              <w:jc w:val="center"/>
              <w:rPr>
                <w:rFonts w:ascii="Californian FB" w:hAnsi="Californian FB"/>
                <w:color w:val="000000"/>
                <w:sz w:val="24"/>
                <w:szCs w:val="24"/>
                <w:lang w:val="en-ID" w:eastAsia="en-ID"/>
              </w:rPr>
            </w:pPr>
            <w:proofErr w:type="spellStart"/>
            <w:r>
              <w:rPr>
                <w:rFonts w:ascii="Californian FB" w:hAnsi="Californian FB"/>
                <w:color w:val="000000"/>
                <w:sz w:val="24"/>
                <w:szCs w:val="24"/>
                <w:lang w:val="en-ID" w:eastAsia="en-ID"/>
              </w:rPr>
              <w:t>Ketuntasan</w:t>
            </w:r>
            <w:proofErr w:type="spellEnd"/>
          </w:p>
        </w:tc>
        <w:tc>
          <w:tcPr>
            <w:tcW w:w="2747" w:type="dxa"/>
            <w:gridSpan w:val="4"/>
            <w:tcBorders>
              <w:top w:val="single" w:sz="4" w:space="0" w:color="auto"/>
              <w:left w:val="nil"/>
              <w:bottom w:val="single" w:sz="4" w:space="0" w:color="auto"/>
              <w:right w:val="single" w:sz="4" w:space="0" w:color="auto"/>
            </w:tcBorders>
            <w:shd w:val="clear" w:color="auto" w:fill="auto"/>
            <w:vAlign w:val="center"/>
            <w:hideMark/>
          </w:tcPr>
          <w:p w14:paraId="20F3B5D4" w14:textId="73035389" w:rsidR="00FE082C" w:rsidRPr="00AD32C8" w:rsidRDefault="00FE082C" w:rsidP="00791A4A">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Kelas</w:t>
            </w:r>
            <w:proofErr w:type="spellEnd"/>
            <w:r w:rsidRPr="00AD32C8">
              <w:rPr>
                <w:rFonts w:ascii="Californian FB" w:hAnsi="Californian FB"/>
                <w:color w:val="000000"/>
                <w:sz w:val="24"/>
                <w:szCs w:val="24"/>
                <w:lang w:val="en-ID" w:eastAsia="en-ID"/>
              </w:rPr>
              <w:t xml:space="preserve"> </w:t>
            </w:r>
            <w:proofErr w:type="spellStart"/>
            <w:r w:rsidRPr="00AD32C8">
              <w:rPr>
                <w:rFonts w:ascii="Californian FB" w:hAnsi="Californian FB"/>
                <w:color w:val="000000"/>
                <w:sz w:val="24"/>
                <w:szCs w:val="24"/>
                <w:lang w:val="en-ID" w:eastAsia="en-ID"/>
              </w:rPr>
              <w:t>Eksperimen</w:t>
            </w:r>
            <w:proofErr w:type="spellEnd"/>
          </w:p>
        </w:tc>
        <w:tc>
          <w:tcPr>
            <w:tcW w:w="32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053A24" w14:textId="750238D3" w:rsidR="00FE082C" w:rsidRPr="00AD32C8" w:rsidRDefault="00FE082C" w:rsidP="00791A4A">
            <w:pPr>
              <w:jc w:val="center"/>
              <w:rPr>
                <w:rFonts w:ascii="Californian FB" w:hAnsi="Californian FB"/>
                <w:color w:val="000000"/>
                <w:sz w:val="24"/>
                <w:szCs w:val="24"/>
                <w:lang w:val="en-ID" w:eastAsia="en-ID"/>
              </w:rPr>
            </w:pPr>
            <w:proofErr w:type="spellStart"/>
            <w:r w:rsidRPr="00AD32C8">
              <w:rPr>
                <w:rFonts w:ascii="Californian FB" w:hAnsi="Californian FB"/>
                <w:color w:val="000000"/>
                <w:sz w:val="24"/>
                <w:szCs w:val="24"/>
                <w:lang w:val="en-ID" w:eastAsia="en-ID"/>
              </w:rPr>
              <w:t>Kelas</w:t>
            </w:r>
            <w:proofErr w:type="spellEnd"/>
            <w:r w:rsidRPr="00AD32C8">
              <w:rPr>
                <w:rFonts w:ascii="Californian FB" w:hAnsi="Californian FB"/>
                <w:color w:val="000000"/>
                <w:sz w:val="24"/>
                <w:szCs w:val="24"/>
                <w:lang w:val="en-ID" w:eastAsia="en-ID"/>
              </w:rPr>
              <w:t xml:space="preserve"> </w:t>
            </w:r>
            <w:proofErr w:type="spellStart"/>
            <w:r w:rsidRPr="00AD32C8">
              <w:rPr>
                <w:rFonts w:ascii="Californian FB" w:hAnsi="Californian FB"/>
                <w:color w:val="000000"/>
                <w:sz w:val="24"/>
                <w:szCs w:val="24"/>
                <w:lang w:val="en-ID" w:eastAsia="en-ID"/>
              </w:rPr>
              <w:t>Kontrol</w:t>
            </w:r>
            <w:proofErr w:type="spellEnd"/>
          </w:p>
        </w:tc>
      </w:tr>
      <w:tr w:rsidR="00FE082C" w:rsidRPr="00AD32C8" w14:paraId="6D498476" w14:textId="1C942A55" w:rsidTr="008D0598">
        <w:trPr>
          <w:trHeight w:val="638"/>
        </w:trPr>
        <w:tc>
          <w:tcPr>
            <w:tcW w:w="2222" w:type="dxa"/>
            <w:vMerge/>
            <w:tcBorders>
              <w:top w:val="single" w:sz="4" w:space="0" w:color="auto"/>
              <w:left w:val="single" w:sz="4" w:space="0" w:color="auto"/>
              <w:bottom w:val="single" w:sz="4" w:space="0" w:color="auto"/>
              <w:right w:val="single" w:sz="4" w:space="0" w:color="auto"/>
            </w:tcBorders>
            <w:vAlign w:val="center"/>
          </w:tcPr>
          <w:p w14:paraId="3D889C8E" w14:textId="77777777" w:rsidR="00FE082C" w:rsidRPr="00AD32C8" w:rsidRDefault="00FE082C" w:rsidP="00FE082C">
            <w:pPr>
              <w:rPr>
                <w:rFonts w:ascii="Californian FB" w:hAnsi="Californian FB"/>
                <w:color w:val="000000"/>
                <w:sz w:val="24"/>
                <w:szCs w:val="24"/>
                <w:lang w:val="en-ID" w:eastAsia="en-ID"/>
              </w:rPr>
            </w:pPr>
          </w:p>
        </w:tc>
        <w:tc>
          <w:tcPr>
            <w:tcW w:w="1381" w:type="dxa"/>
            <w:gridSpan w:val="2"/>
            <w:tcBorders>
              <w:top w:val="nil"/>
              <w:left w:val="nil"/>
              <w:bottom w:val="single" w:sz="4" w:space="0" w:color="auto"/>
              <w:right w:val="single" w:sz="4" w:space="0" w:color="auto"/>
            </w:tcBorders>
            <w:shd w:val="clear" w:color="auto" w:fill="auto"/>
            <w:noWrap/>
            <w:vAlign w:val="center"/>
          </w:tcPr>
          <w:p w14:paraId="18EB6859" w14:textId="7B4BCE55" w:rsidR="00FE082C"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Pre-test</w:t>
            </w:r>
          </w:p>
        </w:tc>
        <w:tc>
          <w:tcPr>
            <w:tcW w:w="1366" w:type="dxa"/>
            <w:gridSpan w:val="2"/>
            <w:tcBorders>
              <w:top w:val="single" w:sz="4" w:space="0" w:color="auto"/>
              <w:left w:val="nil"/>
              <w:bottom w:val="single" w:sz="4" w:space="0" w:color="auto"/>
              <w:right w:val="single" w:sz="4" w:space="0" w:color="auto"/>
            </w:tcBorders>
            <w:vAlign w:val="center"/>
          </w:tcPr>
          <w:p w14:paraId="463D5C3E" w14:textId="59483714" w:rsidR="00FE082C"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Pos-test</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tcPr>
          <w:p w14:paraId="5094889B" w14:textId="4E26EFF9" w:rsidR="00FE082C"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Pre-test</w:t>
            </w:r>
          </w:p>
        </w:tc>
        <w:tc>
          <w:tcPr>
            <w:tcW w:w="1666" w:type="dxa"/>
            <w:gridSpan w:val="2"/>
            <w:tcBorders>
              <w:top w:val="nil"/>
              <w:left w:val="nil"/>
              <w:bottom w:val="single" w:sz="4" w:space="0" w:color="auto"/>
              <w:right w:val="single" w:sz="4" w:space="0" w:color="auto"/>
            </w:tcBorders>
            <w:vAlign w:val="center"/>
          </w:tcPr>
          <w:p w14:paraId="64B38EB1" w14:textId="46D10BD5" w:rsidR="00FE082C"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Pos-test</w:t>
            </w:r>
          </w:p>
        </w:tc>
      </w:tr>
      <w:tr w:rsidR="00FE082C" w:rsidRPr="00AD32C8" w14:paraId="2427F790" w14:textId="57760FEA" w:rsidTr="00194647">
        <w:trPr>
          <w:trHeight w:val="638"/>
        </w:trPr>
        <w:tc>
          <w:tcPr>
            <w:tcW w:w="2222" w:type="dxa"/>
            <w:vMerge/>
            <w:tcBorders>
              <w:top w:val="single" w:sz="4" w:space="0" w:color="auto"/>
              <w:left w:val="single" w:sz="4" w:space="0" w:color="auto"/>
              <w:bottom w:val="single" w:sz="4" w:space="0" w:color="auto"/>
              <w:right w:val="single" w:sz="4" w:space="0" w:color="auto"/>
            </w:tcBorders>
            <w:vAlign w:val="center"/>
            <w:hideMark/>
          </w:tcPr>
          <w:p w14:paraId="7FEFB7F9" w14:textId="77777777" w:rsidR="00FE082C" w:rsidRPr="00AD32C8" w:rsidRDefault="00FE082C" w:rsidP="00FE082C">
            <w:pPr>
              <w:rPr>
                <w:rFonts w:ascii="Californian FB" w:hAnsi="Californian FB"/>
                <w:color w:val="000000"/>
                <w:sz w:val="24"/>
                <w:szCs w:val="24"/>
                <w:lang w:val="en-ID" w:eastAsia="en-ID"/>
              </w:rPr>
            </w:pPr>
          </w:p>
        </w:tc>
        <w:tc>
          <w:tcPr>
            <w:tcW w:w="733" w:type="dxa"/>
            <w:tcBorders>
              <w:top w:val="nil"/>
              <w:left w:val="nil"/>
              <w:bottom w:val="single" w:sz="4" w:space="0" w:color="auto"/>
              <w:right w:val="single" w:sz="4" w:space="0" w:color="auto"/>
            </w:tcBorders>
            <w:shd w:val="clear" w:color="auto" w:fill="auto"/>
            <w:noWrap/>
            <w:vAlign w:val="center"/>
            <w:hideMark/>
          </w:tcPr>
          <w:p w14:paraId="2A71D2B4" w14:textId="0E085B98"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F</w:t>
            </w:r>
          </w:p>
        </w:tc>
        <w:tc>
          <w:tcPr>
            <w:tcW w:w="648" w:type="dxa"/>
            <w:tcBorders>
              <w:top w:val="nil"/>
              <w:left w:val="nil"/>
              <w:bottom w:val="single" w:sz="4" w:space="0" w:color="auto"/>
              <w:right w:val="single" w:sz="4" w:space="0" w:color="auto"/>
            </w:tcBorders>
            <w:shd w:val="clear" w:color="auto" w:fill="auto"/>
            <w:noWrap/>
            <w:vAlign w:val="center"/>
            <w:hideMark/>
          </w:tcPr>
          <w:p w14:paraId="6BAD17FB" w14:textId="2144EC11"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w:t>
            </w:r>
          </w:p>
        </w:tc>
        <w:tc>
          <w:tcPr>
            <w:tcW w:w="670" w:type="dxa"/>
            <w:tcBorders>
              <w:top w:val="single" w:sz="4" w:space="0" w:color="auto"/>
              <w:left w:val="nil"/>
              <w:bottom w:val="single" w:sz="4" w:space="0" w:color="auto"/>
              <w:right w:val="single" w:sz="4" w:space="0" w:color="auto"/>
            </w:tcBorders>
            <w:vAlign w:val="center"/>
          </w:tcPr>
          <w:p w14:paraId="0B0B4E94" w14:textId="4C641704" w:rsidR="00FE082C"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F</w:t>
            </w:r>
          </w:p>
        </w:tc>
        <w:tc>
          <w:tcPr>
            <w:tcW w:w="696" w:type="dxa"/>
            <w:tcBorders>
              <w:top w:val="nil"/>
              <w:left w:val="single" w:sz="4" w:space="0" w:color="auto"/>
              <w:bottom w:val="single" w:sz="4" w:space="0" w:color="auto"/>
              <w:right w:val="single" w:sz="4" w:space="0" w:color="auto"/>
            </w:tcBorders>
            <w:vAlign w:val="center"/>
          </w:tcPr>
          <w:p w14:paraId="6B08C8D5" w14:textId="36D3C633" w:rsidR="00FE082C"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7DFB28" w14:textId="40933944"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F</w:t>
            </w:r>
          </w:p>
        </w:tc>
        <w:tc>
          <w:tcPr>
            <w:tcW w:w="851" w:type="dxa"/>
            <w:tcBorders>
              <w:top w:val="nil"/>
              <w:left w:val="nil"/>
              <w:bottom w:val="single" w:sz="4" w:space="0" w:color="auto"/>
              <w:right w:val="single" w:sz="4" w:space="0" w:color="auto"/>
            </w:tcBorders>
            <w:shd w:val="clear" w:color="auto" w:fill="auto"/>
            <w:noWrap/>
            <w:vAlign w:val="center"/>
            <w:hideMark/>
          </w:tcPr>
          <w:p w14:paraId="7E191AD9" w14:textId="746DFB83"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w:t>
            </w:r>
          </w:p>
        </w:tc>
        <w:tc>
          <w:tcPr>
            <w:tcW w:w="833" w:type="dxa"/>
            <w:tcBorders>
              <w:top w:val="nil"/>
              <w:left w:val="nil"/>
              <w:bottom w:val="single" w:sz="4" w:space="0" w:color="auto"/>
              <w:right w:val="single" w:sz="4" w:space="0" w:color="auto"/>
            </w:tcBorders>
            <w:vAlign w:val="center"/>
          </w:tcPr>
          <w:p w14:paraId="674D6843" w14:textId="500D346F" w:rsidR="00FE082C"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F</w:t>
            </w:r>
          </w:p>
        </w:tc>
        <w:tc>
          <w:tcPr>
            <w:tcW w:w="833" w:type="dxa"/>
            <w:tcBorders>
              <w:top w:val="nil"/>
              <w:left w:val="nil"/>
              <w:bottom w:val="single" w:sz="4" w:space="0" w:color="auto"/>
              <w:right w:val="single" w:sz="4" w:space="0" w:color="auto"/>
            </w:tcBorders>
            <w:vAlign w:val="center"/>
          </w:tcPr>
          <w:p w14:paraId="1FA5AD88" w14:textId="25A15D18" w:rsidR="00FE082C"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w:t>
            </w:r>
          </w:p>
        </w:tc>
      </w:tr>
      <w:tr w:rsidR="00FE082C" w:rsidRPr="00AD32C8" w14:paraId="1E7C3F05" w14:textId="31FEF00E" w:rsidTr="00FE082C">
        <w:trPr>
          <w:trHeight w:val="638"/>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14:paraId="2C510530" w14:textId="6588BB4A"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Tuntas</w:t>
            </w:r>
          </w:p>
        </w:tc>
        <w:tc>
          <w:tcPr>
            <w:tcW w:w="733" w:type="dxa"/>
            <w:tcBorders>
              <w:top w:val="nil"/>
              <w:left w:val="nil"/>
              <w:bottom w:val="single" w:sz="4" w:space="0" w:color="auto"/>
              <w:right w:val="single" w:sz="4" w:space="0" w:color="auto"/>
            </w:tcBorders>
            <w:shd w:val="clear" w:color="auto" w:fill="auto"/>
            <w:noWrap/>
            <w:vAlign w:val="center"/>
          </w:tcPr>
          <w:p w14:paraId="3B40CCEB" w14:textId="02671653"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29</w:t>
            </w:r>
          </w:p>
        </w:tc>
        <w:tc>
          <w:tcPr>
            <w:tcW w:w="648" w:type="dxa"/>
            <w:tcBorders>
              <w:top w:val="nil"/>
              <w:left w:val="nil"/>
              <w:bottom w:val="single" w:sz="4" w:space="0" w:color="auto"/>
              <w:right w:val="single" w:sz="4" w:space="0" w:color="auto"/>
            </w:tcBorders>
            <w:shd w:val="clear" w:color="auto" w:fill="auto"/>
            <w:noWrap/>
            <w:vAlign w:val="center"/>
          </w:tcPr>
          <w:p w14:paraId="40021BFA" w14:textId="59772CD7"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72,5</w:t>
            </w:r>
          </w:p>
        </w:tc>
        <w:tc>
          <w:tcPr>
            <w:tcW w:w="670" w:type="dxa"/>
            <w:tcBorders>
              <w:top w:val="single" w:sz="4" w:space="0" w:color="auto"/>
              <w:left w:val="nil"/>
              <w:bottom w:val="single" w:sz="4" w:space="0" w:color="auto"/>
              <w:right w:val="single" w:sz="4" w:space="0" w:color="auto"/>
            </w:tcBorders>
            <w:vAlign w:val="center"/>
          </w:tcPr>
          <w:p w14:paraId="5B6D0DE2" w14:textId="617A7EBB"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40</w:t>
            </w:r>
          </w:p>
        </w:tc>
        <w:tc>
          <w:tcPr>
            <w:tcW w:w="696" w:type="dxa"/>
            <w:tcBorders>
              <w:top w:val="nil"/>
              <w:left w:val="single" w:sz="4" w:space="0" w:color="auto"/>
              <w:bottom w:val="single" w:sz="4" w:space="0" w:color="auto"/>
              <w:right w:val="single" w:sz="4" w:space="0" w:color="auto"/>
            </w:tcBorders>
            <w:vAlign w:val="center"/>
          </w:tcPr>
          <w:p w14:paraId="5EECDA9A" w14:textId="771798D6"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100</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2BF82009" w14:textId="4E839711"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24</w:t>
            </w:r>
          </w:p>
        </w:tc>
        <w:tc>
          <w:tcPr>
            <w:tcW w:w="851" w:type="dxa"/>
            <w:tcBorders>
              <w:top w:val="nil"/>
              <w:left w:val="nil"/>
              <w:bottom w:val="single" w:sz="4" w:space="0" w:color="auto"/>
              <w:right w:val="single" w:sz="4" w:space="0" w:color="auto"/>
            </w:tcBorders>
            <w:shd w:val="clear" w:color="auto" w:fill="auto"/>
            <w:noWrap/>
            <w:vAlign w:val="center"/>
          </w:tcPr>
          <w:p w14:paraId="68F1C76B" w14:textId="3EA80B97"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60</w:t>
            </w:r>
          </w:p>
        </w:tc>
        <w:tc>
          <w:tcPr>
            <w:tcW w:w="833" w:type="dxa"/>
            <w:tcBorders>
              <w:top w:val="nil"/>
              <w:left w:val="nil"/>
              <w:bottom w:val="single" w:sz="4" w:space="0" w:color="auto"/>
              <w:right w:val="single" w:sz="4" w:space="0" w:color="auto"/>
            </w:tcBorders>
            <w:vAlign w:val="center"/>
          </w:tcPr>
          <w:p w14:paraId="1C4C2507" w14:textId="6605B87F"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40</w:t>
            </w:r>
          </w:p>
        </w:tc>
        <w:tc>
          <w:tcPr>
            <w:tcW w:w="833" w:type="dxa"/>
            <w:tcBorders>
              <w:top w:val="nil"/>
              <w:left w:val="nil"/>
              <w:bottom w:val="single" w:sz="4" w:space="0" w:color="auto"/>
              <w:right w:val="single" w:sz="4" w:space="0" w:color="auto"/>
            </w:tcBorders>
            <w:vAlign w:val="center"/>
          </w:tcPr>
          <w:p w14:paraId="30352C26" w14:textId="58B59E56"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100</w:t>
            </w:r>
          </w:p>
        </w:tc>
      </w:tr>
      <w:tr w:rsidR="00FE082C" w:rsidRPr="00AD32C8" w14:paraId="625EC2B2" w14:textId="02EB86E6" w:rsidTr="00FE082C">
        <w:trPr>
          <w:trHeight w:val="638"/>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14:paraId="1F8A72EB" w14:textId="6BEA4B5B"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Tidak Tuntas</w:t>
            </w:r>
          </w:p>
        </w:tc>
        <w:tc>
          <w:tcPr>
            <w:tcW w:w="733" w:type="dxa"/>
            <w:tcBorders>
              <w:top w:val="nil"/>
              <w:left w:val="nil"/>
              <w:bottom w:val="single" w:sz="4" w:space="0" w:color="auto"/>
              <w:right w:val="single" w:sz="4" w:space="0" w:color="auto"/>
            </w:tcBorders>
            <w:shd w:val="clear" w:color="auto" w:fill="auto"/>
            <w:noWrap/>
            <w:vAlign w:val="center"/>
          </w:tcPr>
          <w:p w14:paraId="1D675B85" w14:textId="17114A61"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11</w:t>
            </w:r>
          </w:p>
        </w:tc>
        <w:tc>
          <w:tcPr>
            <w:tcW w:w="648" w:type="dxa"/>
            <w:tcBorders>
              <w:top w:val="nil"/>
              <w:left w:val="nil"/>
              <w:bottom w:val="single" w:sz="4" w:space="0" w:color="auto"/>
              <w:right w:val="single" w:sz="4" w:space="0" w:color="auto"/>
            </w:tcBorders>
            <w:shd w:val="clear" w:color="auto" w:fill="auto"/>
            <w:noWrap/>
            <w:vAlign w:val="center"/>
          </w:tcPr>
          <w:p w14:paraId="212EAEFF" w14:textId="08F24547"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27,5</w:t>
            </w:r>
          </w:p>
        </w:tc>
        <w:tc>
          <w:tcPr>
            <w:tcW w:w="670" w:type="dxa"/>
            <w:tcBorders>
              <w:top w:val="single" w:sz="4" w:space="0" w:color="auto"/>
              <w:left w:val="nil"/>
              <w:bottom w:val="single" w:sz="4" w:space="0" w:color="auto"/>
              <w:right w:val="single" w:sz="4" w:space="0" w:color="auto"/>
            </w:tcBorders>
            <w:vAlign w:val="center"/>
          </w:tcPr>
          <w:p w14:paraId="6A014E68" w14:textId="51585A08"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w:t>
            </w:r>
          </w:p>
        </w:tc>
        <w:tc>
          <w:tcPr>
            <w:tcW w:w="696" w:type="dxa"/>
            <w:tcBorders>
              <w:top w:val="nil"/>
              <w:left w:val="single" w:sz="4" w:space="0" w:color="auto"/>
              <w:bottom w:val="single" w:sz="4" w:space="0" w:color="auto"/>
              <w:right w:val="single" w:sz="4" w:space="0" w:color="auto"/>
            </w:tcBorders>
            <w:vAlign w:val="center"/>
          </w:tcPr>
          <w:p w14:paraId="58DEC1B7" w14:textId="4582C94F"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6FC3086" w14:textId="2C6B1594"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16</w:t>
            </w:r>
          </w:p>
        </w:tc>
        <w:tc>
          <w:tcPr>
            <w:tcW w:w="851" w:type="dxa"/>
            <w:tcBorders>
              <w:top w:val="nil"/>
              <w:left w:val="nil"/>
              <w:bottom w:val="single" w:sz="4" w:space="0" w:color="auto"/>
              <w:right w:val="single" w:sz="4" w:space="0" w:color="auto"/>
            </w:tcBorders>
            <w:shd w:val="clear" w:color="auto" w:fill="auto"/>
            <w:noWrap/>
            <w:vAlign w:val="center"/>
          </w:tcPr>
          <w:p w14:paraId="63DE4DE2" w14:textId="333EE770"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40</w:t>
            </w:r>
          </w:p>
        </w:tc>
        <w:tc>
          <w:tcPr>
            <w:tcW w:w="833" w:type="dxa"/>
            <w:tcBorders>
              <w:top w:val="nil"/>
              <w:left w:val="nil"/>
              <w:bottom w:val="single" w:sz="4" w:space="0" w:color="auto"/>
              <w:right w:val="single" w:sz="4" w:space="0" w:color="auto"/>
            </w:tcBorders>
            <w:vAlign w:val="center"/>
          </w:tcPr>
          <w:p w14:paraId="20A2D7E9" w14:textId="4A882494"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w:t>
            </w:r>
          </w:p>
        </w:tc>
        <w:tc>
          <w:tcPr>
            <w:tcW w:w="833" w:type="dxa"/>
            <w:tcBorders>
              <w:top w:val="nil"/>
              <w:left w:val="nil"/>
              <w:bottom w:val="single" w:sz="4" w:space="0" w:color="auto"/>
              <w:right w:val="single" w:sz="4" w:space="0" w:color="auto"/>
            </w:tcBorders>
            <w:vAlign w:val="center"/>
          </w:tcPr>
          <w:p w14:paraId="2241BB86" w14:textId="63F02BB6" w:rsidR="00FE082C" w:rsidRPr="00AD32C8" w:rsidRDefault="00FE082C" w:rsidP="00FE082C">
            <w:pPr>
              <w:jc w:val="center"/>
              <w:rPr>
                <w:rFonts w:ascii="Californian FB" w:hAnsi="Californian FB"/>
                <w:color w:val="000000"/>
                <w:sz w:val="24"/>
                <w:szCs w:val="24"/>
                <w:lang w:val="en-ID" w:eastAsia="en-ID"/>
              </w:rPr>
            </w:pPr>
            <w:r>
              <w:rPr>
                <w:rFonts w:ascii="Californian FB" w:hAnsi="Californian FB"/>
                <w:color w:val="000000"/>
                <w:sz w:val="24"/>
                <w:szCs w:val="24"/>
                <w:lang w:val="en-ID" w:eastAsia="en-ID"/>
              </w:rPr>
              <w:t>-</w:t>
            </w:r>
          </w:p>
        </w:tc>
      </w:tr>
    </w:tbl>
    <w:p w14:paraId="6733500F" w14:textId="77777777" w:rsidR="00DC0E9D" w:rsidRPr="00AD32C8" w:rsidRDefault="00DC0E9D" w:rsidP="0033154C">
      <w:pPr>
        <w:pStyle w:val="BodyText"/>
        <w:jc w:val="both"/>
        <w:rPr>
          <w:rFonts w:ascii="Californian FB" w:hAnsi="Californian FB"/>
          <w:i/>
          <w:lang w:val="id-ID"/>
        </w:rPr>
      </w:pPr>
    </w:p>
    <w:p w14:paraId="274390B3" w14:textId="5CBBDF6E" w:rsidR="00372B17" w:rsidRPr="00372B17" w:rsidRDefault="00372B17" w:rsidP="00DF0F21">
      <w:pPr>
        <w:spacing w:before="240" w:line="480" w:lineRule="auto"/>
        <w:ind w:left="142" w:firstLine="472"/>
        <w:jc w:val="both"/>
        <w:rPr>
          <w:rFonts w:ascii="Californian FB" w:hAnsi="Californian FB" w:cstheme="majorBidi"/>
          <w:b/>
          <w:bCs/>
          <w:sz w:val="24"/>
          <w:szCs w:val="24"/>
          <w:lang w:val="id-ID"/>
        </w:rPr>
      </w:pPr>
      <w:r>
        <w:rPr>
          <w:rFonts w:ascii="Californian FB" w:hAnsi="Californian FB" w:cstheme="majorBidi"/>
          <w:sz w:val="24"/>
          <w:szCs w:val="24"/>
        </w:rPr>
        <w:t xml:space="preserve">Berdasarkan tabel </w:t>
      </w:r>
      <w:proofErr w:type="spellStart"/>
      <w:r>
        <w:rPr>
          <w:rFonts w:ascii="Californian FB" w:hAnsi="Californian FB" w:cstheme="majorBidi"/>
          <w:sz w:val="24"/>
          <w:szCs w:val="24"/>
        </w:rPr>
        <w:t>diatas</w:t>
      </w:r>
      <w:proofErr w:type="spellEnd"/>
      <w:r>
        <w:rPr>
          <w:rFonts w:ascii="Californian FB" w:hAnsi="Californian FB" w:cstheme="majorBidi"/>
          <w:sz w:val="24"/>
          <w:szCs w:val="24"/>
        </w:rPr>
        <w:t xml:space="preserve"> bahwasanya </w:t>
      </w:r>
      <w:proofErr w:type="spellStart"/>
      <w:r w:rsidR="00FE082C" w:rsidRPr="00836E1C">
        <w:rPr>
          <w:rFonts w:ascii="Californian FB" w:hAnsi="Californian FB" w:cstheme="majorBidi"/>
          <w:sz w:val="24"/>
          <w:szCs w:val="24"/>
          <w:lang w:val="en-US"/>
        </w:rPr>
        <w:t>Analisis</w:t>
      </w:r>
      <w:proofErr w:type="spellEnd"/>
      <w:r>
        <w:rPr>
          <w:rFonts w:ascii="Californian FB" w:hAnsi="Californian FB" w:cstheme="majorBidi"/>
          <w:i/>
          <w:iCs/>
          <w:sz w:val="24"/>
          <w:szCs w:val="24"/>
        </w:rPr>
        <w:t xml:space="preserve"> </w:t>
      </w:r>
      <w:proofErr w:type="spellStart"/>
      <w:r>
        <w:rPr>
          <w:rFonts w:ascii="Californian FB" w:hAnsi="Californian FB" w:cstheme="majorBidi"/>
          <w:sz w:val="24"/>
          <w:szCs w:val="24"/>
        </w:rPr>
        <w:t>Pre-test</w:t>
      </w:r>
      <w:proofErr w:type="spellEnd"/>
      <w:r>
        <w:rPr>
          <w:rFonts w:ascii="Californian FB" w:hAnsi="Californian FB" w:cstheme="majorBidi"/>
          <w:sz w:val="24"/>
          <w:szCs w:val="24"/>
        </w:rPr>
        <w:t xml:space="preserve"> dan </w:t>
      </w:r>
      <w:proofErr w:type="spellStart"/>
      <w:r>
        <w:rPr>
          <w:rFonts w:ascii="Californian FB" w:hAnsi="Californian FB" w:cstheme="majorBidi"/>
          <w:sz w:val="24"/>
          <w:szCs w:val="24"/>
        </w:rPr>
        <w:t>Post-test</w:t>
      </w:r>
      <w:proofErr w:type="spellEnd"/>
      <w:r>
        <w:rPr>
          <w:rFonts w:ascii="Californian FB" w:hAnsi="Californian FB" w:cstheme="majorBidi"/>
          <w:sz w:val="24"/>
          <w:szCs w:val="24"/>
        </w:rPr>
        <w:t xml:space="preserve"> antara kelas eksperimen </w:t>
      </w:r>
      <w:proofErr w:type="spellStart"/>
      <w:r w:rsidR="00836E1C">
        <w:rPr>
          <w:rFonts w:ascii="Californian FB" w:hAnsi="Californian FB" w:cstheme="majorBidi"/>
          <w:sz w:val="24"/>
          <w:szCs w:val="24"/>
          <w:lang w:val="en-US"/>
        </w:rPr>
        <w:t>dengan</w:t>
      </w:r>
      <w:proofErr w:type="spellEnd"/>
      <w:r w:rsidR="00836E1C">
        <w:rPr>
          <w:rFonts w:ascii="Californian FB" w:hAnsi="Californian FB" w:cstheme="majorBidi"/>
          <w:sz w:val="24"/>
          <w:szCs w:val="24"/>
          <w:lang w:val="en-US"/>
        </w:rPr>
        <w:t xml:space="preserve"> pre-test </w:t>
      </w:r>
      <w:proofErr w:type="spellStart"/>
      <w:r w:rsidR="00836E1C">
        <w:rPr>
          <w:rFonts w:ascii="Californian FB" w:hAnsi="Californian FB" w:cstheme="majorBidi"/>
          <w:sz w:val="24"/>
          <w:szCs w:val="24"/>
          <w:lang w:val="en-US"/>
        </w:rPr>
        <w:t>terdapat</w:t>
      </w:r>
      <w:proofErr w:type="spellEnd"/>
      <w:r w:rsidR="00836E1C">
        <w:rPr>
          <w:rFonts w:ascii="Californian FB" w:hAnsi="Californian FB" w:cstheme="majorBidi"/>
          <w:sz w:val="24"/>
          <w:szCs w:val="24"/>
          <w:lang w:val="en-US"/>
        </w:rPr>
        <w:t xml:space="preserve"> 29 </w:t>
      </w:r>
      <w:proofErr w:type="spellStart"/>
      <w:r w:rsidR="00836E1C">
        <w:rPr>
          <w:rFonts w:ascii="Californian FB" w:hAnsi="Californian FB" w:cstheme="majorBidi"/>
          <w:sz w:val="24"/>
          <w:szCs w:val="24"/>
          <w:lang w:val="en-US"/>
        </w:rPr>
        <w:t>siswa</w:t>
      </w:r>
      <w:proofErr w:type="spellEnd"/>
      <w:r w:rsidR="00836E1C">
        <w:rPr>
          <w:rFonts w:ascii="Californian FB" w:hAnsi="Californian FB" w:cstheme="majorBidi"/>
          <w:sz w:val="24"/>
          <w:szCs w:val="24"/>
          <w:lang w:val="en-US"/>
        </w:rPr>
        <w:t xml:space="preserve"> yang </w:t>
      </w:r>
      <w:proofErr w:type="spellStart"/>
      <w:r w:rsidR="00836E1C">
        <w:rPr>
          <w:rFonts w:ascii="Californian FB" w:hAnsi="Californian FB" w:cstheme="majorBidi"/>
          <w:sz w:val="24"/>
          <w:szCs w:val="24"/>
          <w:lang w:val="en-US"/>
        </w:rPr>
        <w:t>hasil</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belajarnya</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tuntas</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dengan</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lastRenderedPageBreak/>
        <w:t>presentase</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sebesar</w:t>
      </w:r>
      <w:proofErr w:type="spellEnd"/>
      <w:r w:rsidR="00836E1C">
        <w:rPr>
          <w:rFonts w:ascii="Californian FB" w:hAnsi="Californian FB" w:cstheme="majorBidi"/>
          <w:sz w:val="24"/>
          <w:szCs w:val="24"/>
          <w:lang w:val="en-US"/>
        </w:rPr>
        <w:t xml:space="preserve"> 72,5 % </w:t>
      </w:r>
      <w:r>
        <w:rPr>
          <w:rFonts w:ascii="Californian FB" w:hAnsi="Californian FB" w:cstheme="majorBidi"/>
          <w:sz w:val="24"/>
          <w:szCs w:val="24"/>
        </w:rPr>
        <w:t xml:space="preserve">dan kelas </w:t>
      </w:r>
      <w:proofErr w:type="spellStart"/>
      <w:r w:rsidR="00836E1C">
        <w:rPr>
          <w:rFonts w:ascii="Californian FB" w:hAnsi="Californian FB" w:cstheme="majorBidi"/>
          <w:sz w:val="24"/>
          <w:szCs w:val="24"/>
          <w:lang w:val="en-US"/>
        </w:rPr>
        <w:t>eksperimen</w:t>
      </w:r>
      <w:proofErr w:type="spellEnd"/>
      <w:r w:rsidR="00836E1C">
        <w:rPr>
          <w:rFonts w:ascii="Californian FB" w:hAnsi="Californian FB" w:cstheme="majorBidi"/>
          <w:sz w:val="24"/>
          <w:szCs w:val="24"/>
          <w:lang w:val="en-US"/>
        </w:rPr>
        <w:t xml:space="preserve"> yang </w:t>
      </w:r>
      <w:proofErr w:type="spellStart"/>
      <w:r w:rsidR="00836E1C">
        <w:rPr>
          <w:rFonts w:ascii="Californian FB" w:hAnsi="Californian FB" w:cstheme="majorBidi"/>
          <w:sz w:val="24"/>
          <w:szCs w:val="24"/>
          <w:lang w:val="en-US"/>
        </w:rPr>
        <w:t>telah</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melakukan</w:t>
      </w:r>
      <w:proofErr w:type="spellEnd"/>
      <w:r w:rsidR="00836E1C">
        <w:rPr>
          <w:rFonts w:ascii="Californian FB" w:hAnsi="Californian FB" w:cstheme="majorBidi"/>
          <w:sz w:val="24"/>
          <w:szCs w:val="24"/>
          <w:lang w:val="en-US"/>
        </w:rPr>
        <w:t xml:space="preserve"> post-</w:t>
      </w:r>
      <w:proofErr w:type="spellStart"/>
      <w:r w:rsidR="00836E1C">
        <w:rPr>
          <w:rFonts w:ascii="Californian FB" w:hAnsi="Californian FB" w:cstheme="majorBidi"/>
          <w:sz w:val="24"/>
          <w:szCs w:val="24"/>
          <w:lang w:val="en-US"/>
        </w:rPr>
        <w:t>tes</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mendapatkan</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hasil</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sebanyak</w:t>
      </w:r>
      <w:proofErr w:type="spellEnd"/>
      <w:r w:rsidR="00836E1C">
        <w:rPr>
          <w:rFonts w:ascii="Californian FB" w:hAnsi="Californian FB" w:cstheme="majorBidi"/>
          <w:sz w:val="24"/>
          <w:szCs w:val="24"/>
          <w:lang w:val="en-US"/>
        </w:rPr>
        <w:t xml:space="preserve"> 40 </w:t>
      </w:r>
      <w:proofErr w:type="spellStart"/>
      <w:r w:rsidR="00836E1C">
        <w:rPr>
          <w:rFonts w:ascii="Californian FB" w:hAnsi="Californian FB" w:cstheme="majorBidi"/>
          <w:sz w:val="24"/>
          <w:szCs w:val="24"/>
          <w:lang w:val="en-US"/>
        </w:rPr>
        <w:t>jumlah</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siswa</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telah</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berhasil</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mendapatkan</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skor</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ketuntasan</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sebanyak</w:t>
      </w:r>
      <w:proofErr w:type="spellEnd"/>
      <w:r w:rsidR="00836E1C">
        <w:rPr>
          <w:rFonts w:ascii="Californian FB" w:hAnsi="Californian FB" w:cstheme="majorBidi"/>
          <w:sz w:val="24"/>
          <w:szCs w:val="24"/>
          <w:lang w:val="en-US"/>
        </w:rPr>
        <w:t xml:space="preserve"> 100%. </w:t>
      </w:r>
      <w:proofErr w:type="spellStart"/>
      <w:r w:rsidR="00836E1C">
        <w:rPr>
          <w:rFonts w:ascii="Californian FB" w:hAnsi="Californian FB" w:cstheme="majorBidi"/>
          <w:sz w:val="24"/>
          <w:szCs w:val="24"/>
          <w:lang w:val="en-US"/>
        </w:rPr>
        <w:t>Sedangkan</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kelas</w:t>
      </w:r>
      <w:proofErr w:type="spellEnd"/>
      <w:r w:rsidR="00836E1C">
        <w:rPr>
          <w:rFonts w:ascii="Californian FB" w:hAnsi="Californian FB" w:cstheme="majorBidi"/>
          <w:sz w:val="24"/>
          <w:szCs w:val="24"/>
          <w:lang w:val="en-US"/>
        </w:rPr>
        <w:t xml:space="preserve"> control </w:t>
      </w:r>
      <w:proofErr w:type="spellStart"/>
      <w:r w:rsidR="00836E1C">
        <w:rPr>
          <w:rFonts w:ascii="Californian FB" w:hAnsi="Californian FB" w:cstheme="majorBidi"/>
          <w:sz w:val="24"/>
          <w:szCs w:val="24"/>
          <w:lang w:val="en-US"/>
        </w:rPr>
        <w:t>dengan</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melaksanakan</w:t>
      </w:r>
      <w:proofErr w:type="spellEnd"/>
      <w:r w:rsidR="00836E1C">
        <w:rPr>
          <w:rFonts w:ascii="Californian FB" w:hAnsi="Californian FB" w:cstheme="majorBidi"/>
          <w:sz w:val="24"/>
          <w:szCs w:val="24"/>
          <w:lang w:val="en-US"/>
        </w:rPr>
        <w:t xml:space="preserve"> pre-test </w:t>
      </w:r>
      <w:proofErr w:type="spellStart"/>
      <w:r w:rsidR="00836E1C">
        <w:rPr>
          <w:rFonts w:ascii="Californian FB" w:hAnsi="Californian FB" w:cstheme="majorBidi"/>
          <w:sz w:val="24"/>
          <w:szCs w:val="24"/>
          <w:lang w:val="en-US"/>
        </w:rPr>
        <w:t>terdapat</w:t>
      </w:r>
      <w:proofErr w:type="spellEnd"/>
      <w:r w:rsidR="00836E1C">
        <w:rPr>
          <w:rFonts w:ascii="Californian FB" w:hAnsi="Californian FB" w:cstheme="majorBidi"/>
          <w:sz w:val="24"/>
          <w:szCs w:val="24"/>
          <w:lang w:val="en-US"/>
        </w:rPr>
        <w:t xml:space="preserve"> 24 </w:t>
      </w:r>
      <w:proofErr w:type="spellStart"/>
      <w:r w:rsidR="00836E1C">
        <w:rPr>
          <w:rFonts w:ascii="Californian FB" w:hAnsi="Californian FB" w:cstheme="majorBidi"/>
          <w:sz w:val="24"/>
          <w:szCs w:val="24"/>
          <w:lang w:val="en-US"/>
        </w:rPr>
        <w:t>siswa</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dari</w:t>
      </w:r>
      <w:proofErr w:type="spellEnd"/>
      <w:r w:rsidR="00836E1C">
        <w:rPr>
          <w:rFonts w:ascii="Californian FB" w:hAnsi="Californian FB" w:cstheme="majorBidi"/>
          <w:sz w:val="24"/>
          <w:szCs w:val="24"/>
          <w:lang w:val="en-US"/>
        </w:rPr>
        <w:t xml:space="preserve"> 40 </w:t>
      </w:r>
      <w:proofErr w:type="spellStart"/>
      <w:r w:rsidR="00836E1C">
        <w:rPr>
          <w:rFonts w:ascii="Californian FB" w:hAnsi="Californian FB" w:cstheme="majorBidi"/>
          <w:sz w:val="24"/>
          <w:szCs w:val="24"/>
          <w:lang w:val="en-US"/>
        </w:rPr>
        <w:t>siswa</w:t>
      </w:r>
      <w:proofErr w:type="spellEnd"/>
      <w:r w:rsidR="00836E1C">
        <w:rPr>
          <w:rFonts w:ascii="Californian FB" w:hAnsi="Californian FB" w:cstheme="majorBidi"/>
          <w:sz w:val="24"/>
          <w:szCs w:val="24"/>
          <w:lang w:val="en-US"/>
        </w:rPr>
        <w:t xml:space="preserve"> yang </w:t>
      </w:r>
      <w:proofErr w:type="spellStart"/>
      <w:r w:rsidR="00836E1C">
        <w:rPr>
          <w:rFonts w:ascii="Californian FB" w:hAnsi="Californian FB" w:cstheme="majorBidi"/>
          <w:sz w:val="24"/>
          <w:szCs w:val="24"/>
          <w:lang w:val="en-US"/>
        </w:rPr>
        <w:t>berhasil</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melaksanakan</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hasil</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belajarnya</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secara</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tuntas</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Kemudian</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penulis</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melakukan</w:t>
      </w:r>
      <w:proofErr w:type="spellEnd"/>
      <w:r w:rsidR="00836E1C">
        <w:rPr>
          <w:rFonts w:ascii="Californian FB" w:hAnsi="Californian FB" w:cstheme="majorBidi"/>
          <w:sz w:val="24"/>
          <w:szCs w:val="24"/>
          <w:lang w:val="en-US"/>
        </w:rPr>
        <w:t xml:space="preserve"> post-</w:t>
      </w:r>
      <w:proofErr w:type="spellStart"/>
      <w:r w:rsidR="00836E1C">
        <w:rPr>
          <w:rFonts w:ascii="Californian FB" w:hAnsi="Californian FB" w:cstheme="majorBidi"/>
          <w:sz w:val="24"/>
          <w:szCs w:val="24"/>
          <w:lang w:val="en-US"/>
        </w:rPr>
        <w:t>tes</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terdapat</w:t>
      </w:r>
      <w:proofErr w:type="spellEnd"/>
      <w:r w:rsidR="00836E1C">
        <w:rPr>
          <w:rFonts w:ascii="Californian FB" w:hAnsi="Californian FB" w:cstheme="majorBidi"/>
          <w:sz w:val="24"/>
          <w:szCs w:val="24"/>
          <w:lang w:val="en-US"/>
        </w:rPr>
        <w:t xml:space="preserve"> 40 </w:t>
      </w:r>
      <w:proofErr w:type="spellStart"/>
      <w:r w:rsidR="00836E1C">
        <w:rPr>
          <w:rFonts w:ascii="Californian FB" w:hAnsi="Californian FB" w:cstheme="majorBidi"/>
          <w:sz w:val="24"/>
          <w:szCs w:val="24"/>
          <w:lang w:val="en-US"/>
        </w:rPr>
        <w:t>siswa</w:t>
      </w:r>
      <w:proofErr w:type="spellEnd"/>
      <w:r w:rsidR="00836E1C">
        <w:rPr>
          <w:rFonts w:ascii="Californian FB" w:hAnsi="Californian FB" w:cstheme="majorBidi"/>
          <w:sz w:val="24"/>
          <w:szCs w:val="24"/>
          <w:lang w:val="en-US"/>
        </w:rPr>
        <w:t xml:space="preserve"> yang </w:t>
      </w:r>
      <w:proofErr w:type="spellStart"/>
      <w:r w:rsidR="00836E1C">
        <w:rPr>
          <w:rFonts w:ascii="Californian FB" w:hAnsi="Californian FB" w:cstheme="majorBidi"/>
          <w:sz w:val="24"/>
          <w:szCs w:val="24"/>
          <w:lang w:val="en-US"/>
        </w:rPr>
        <w:t>berhasil</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menyelesaikan</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hasil</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belajar</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siswa</w:t>
      </w:r>
      <w:proofErr w:type="spellEnd"/>
      <w:r w:rsidR="00836E1C">
        <w:rPr>
          <w:rFonts w:ascii="Californian FB" w:hAnsi="Californian FB" w:cstheme="majorBidi"/>
          <w:sz w:val="24"/>
          <w:szCs w:val="24"/>
          <w:lang w:val="en-US"/>
        </w:rPr>
        <w:t xml:space="preserve"> </w:t>
      </w:r>
      <w:proofErr w:type="spellStart"/>
      <w:r w:rsidR="00836E1C">
        <w:rPr>
          <w:rFonts w:ascii="Californian FB" w:hAnsi="Californian FB" w:cstheme="majorBidi"/>
          <w:sz w:val="24"/>
          <w:szCs w:val="24"/>
          <w:lang w:val="en-US"/>
        </w:rPr>
        <w:t>secara</w:t>
      </w:r>
      <w:proofErr w:type="spellEnd"/>
      <w:r w:rsidR="00836E1C">
        <w:rPr>
          <w:rFonts w:ascii="Californian FB" w:hAnsi="Californian FB" w:cstheme="majorBidi"/>
          <w:sz w:val="24"/>
          <w:szCs w:val="24"/>
          <w:lang w:val="en-US"/>
        </w:rPr>
        <w:t xml:space="preserve"> </w:t>
      </w:r>
      <w:proofErr w:type="spellStart"/>
      <w:proofErr w:type="gramStart"/>
      <w:r w:rsidR="00836E1C">
        <w:rPr>
          <w:rFonts w:ascii="Californian FB" w:hAnsi="Californian FB" w:cstheme="majorBidi"/>
          <w:sz w:val="24"/>
          <w:szCs w:val="24"/>
          <w:lang w:val="en-US"/>
        </w:rPr>
        <w:t>tuntas</w:t>
      </w:r>
      <w:proofErr w:type="spellEnd"/>
      <w:r w:rsidR="00DF0F21">
        <w:rPr>
          <w:rFonts w:ascii="Californian FB" w:hAnsi="Californian FB" w:cstheme="majorBidi"/>
          <w:sz w:val="24"/>
          <w:szCs w:val="24"/>
          <w:lang w:val="en-US"/>
        </w:rPr>
        <w:t xml:space="preserve"> </w:t>
      </w:r>
      <w:r w:rsidR="00836E1C">
        <w:rPr>
          <w:rFonts w:ascii="Californian FB" w:hAnsi="Californian FB" w:cstheme="majorBidi"/>
          <w:sz w:val="24"/>
          <w:szCs w:val="24"/>
          <w:lang w:val="en-US"/>
        </w:rPr>
        <w:t xml:space="preserve"> 100</w:t>
      </w:r>
      <w:proofErr w:type="gramEnd"/>
      <w:r w:rsidR="00836E1C">
        <w:rPr>
          <w:rFonts w:ascii="Californian FB" w:hAnsi="Californian FB" w:cstheme="majorBidi"/>
          <w:sz w:val="24"/>
          <w:szCs w:val="24"/>
          <w:lang w:val="en-US"/>
        </w:rPr>
        <w:t xml:space="preserve">%. </w:t>
      </w:r>
      <w:r>
        <w:rPr>
          <w:rFonts w:ascii="Californian FB" w:hAnsi="Californian FB" w:cstheme="majorBidi"/>
          <w:sz w:val="24"/>
          <w:szCs w:val="24"/>
        </w:rPr>
        <w:t xml:space="preserve"> </w:t>
      </w:r>
    </w:p>
    <w:p w14:paraId="04540B56" w14:textId="77777777" w:rsidR="00372B17" w:rsidRPr="00372B17" w:rsidRDefault="00372B17" w:rsidP="00CE7400">
      <w:pPr>
        <w:spacing w:after="277"/>
        <w:ind w:left="113" w:right="840" w:firstLine="720"/>
        <w:jc w:val="center"/>
        <w:rPr>
          <w:rFonts w:ascii="Californian FB" w:hAnsi="Californian FB"/>
          <w:b/>
          <w:bCs/>
          <w:sz w:val="24"/>
          <w:szCs w:val="24"/>
          <w:lang w:val="id-ID"/>
        </w:rPr>
      </w:pPr>
    </w:p>
    <w:p w14:paraId="36932C5C" w14:textId="557BAACB" w:rsidR="00CE7400" w:rsidRPr="00AD32C8" w:rsidRDefault="004D3AC8" w:rsidP="00CE7400">
      <w:pPr>
        <w:spacing w:after="277"/>
        <w:ind w:left="113" w:right="840" w:firstLine="720"/>
        <w:jc w:val="center"/>
        <w:rPr>
          <w:rFonts w:ascii="Californian FB" w:hAnsi="Californian FB"/>
          <w:b/>
          <w:bCs/>
          <w:sz w:val="24"/>
          <w:szCs w:val="24"/>
          <w:lang w:val="id-ID"/>
        </w:rPr>
      </w:pPr>
      <w:proofErr w:type="spellStart"/>
      <w:r w:rsidRPr="00AD32C8">
        <w:rPr>
          <w:rFonts w:ascii="Californian FB" w:hAnsi="Californian FB"/>
          <w:b/>
          <w:bCs/>
          <w:sz w:val="24"/>
          <w:szCs w:val="24"/>
          <w:lang w:val="en-ID"/>
        </w:rPr>
        <w:t>Tab</w:t>
      </w:r>
      <w:r w:rsidR="00CE7400" w:rsidRPr="00AD32C8">
        <w:rPr>
          <w:rFonts w:ascii="Californian FB" w:hAnsi="Californian FB"/>
          <w:b/>
          <w:bCs/>
          <w:sz w:val="24"/>
          <w:szCs w:val="24"/>
          <w:lang w:val="en-ID"/>
        </w:rPr>
        <w:t>l</w:t>
      </w:r>
      <w:proofErr w:type="spellEnd"/>
      <w:r w:rsidRPr="00AD32C8">
        <w:rPr>
          <w:rFonts w:ascii="Californian FB" w:hAnsi="Californian FB"/>
          <w:b/>
          <w:bCs/>
          <w:sz w:val="24"/>
          <w:szCs w:val="24"/>
          <w:lang w:val="id-ID"/>
        </w:rPr>
        <w:t>e</w:t>
      </w:r>
      <w:r w:rsidR="00CE7400" w:rsidRPr="00AD32C8">
        <w:rPr>
          <w:rFonts w:ascii="Californian FB" w:hAnsi="Californian FB"/>
          <w:b/>
          <w:bCs/>
          <w:sz w:val="24"/>
          <w:szCs w:val="24"/>
          <w:lang w:val="en-ID"/>
        </w:rPr>
        <w:t>. A.</w:t>
      </w:r>
      <w:r w:rsidR="00CE7400" w:rsidRPr="00AD32C8">
        <w:rPr>
          <w:rFonts w:ascii="Californian FB" w:hAnsi="Californian FB"/>
          <w:b/>
          <w:bCs/>
          <w:sz w:val="24"/>
          <w:szCs w:val="24"/>
          <w:lang w:val="id-ID"/>
        </w:rPr>
        <w:t>6.</w:t>
      </w:r>
      <w:r w:rsidR="00CE7400" w:rsidRPr="00AD32C8">
        <w:rPr>
          <w:rFonts w:ascii="Californian FB" w:hAnsi="Californian FB"/>
          <w:b/>
          <w:bCs/>
          <w:sz w:val="24"/>
          <w:szCs w:val="24"/>
          <w:lang w:val="en-ID"/>
        </w:rPr>
        <w:t xml:space="preserve"> </w:t>
      </w:r>
      <w:r w:rsidR="00CE7400" w:rsidRPr="00AD32C8">
        <w:rPr>
          <w:rFonts w:ascii="Californian FB" w:hAnsi="Californian FB"/>
          <w:b/>
          <w:bCs/>
          <w:sz w:val="24"/>
          <w:szCs w:val="24"/>
        </w:rPr>
        <w:t>U</w:t>
      </w:r>
      <w:r w:rsidR="00CE7400" w:rsidRPr="00AD32C8">
        <w:rPr>
          <w:rFonts w:ascii="Californian FB" w:hAnsi="Californian FB"/>
          <w:b/>
          <w:bCs/>
          <w:sz w:val="24"/>
          <w:szCs w:val="24"/>
          <w:lang w:val="id-ID"/>
        </w:rPr>
        <w:t>ji</w:t>
      </w:r>
      <w:r w:rsidR="00CE7400" w:rsidRPr="00AD32C8">
        <w:rPr>
          <w:rFonts w:ascii="Californian FB" w:hAnsi="Californian FB"/>
          <w:b/>
          <w:bCs/>
          <w:sz w:val="24"/>
          <w:szCs w:val="24"/>
        </w:rPr>
        <w:t xml:space="preserve"> K</w:t>
      </w:r>
      <w:r w:rsidR="00CE7400" w:rsidRPr="00AD32C8">
        <w:rPr>
          <w:rFonts w:ascii="Californian FB" w:hAnsi="Californian FB"/>
          <w:b/>
          <w:bCs/>
          <w:sz w:val="24"/>
          <w:szCs w:val="24"/>
          <w:lang w:val="id-ID"/>
        </w:rPr>
        <w:t>olmogrov-Smirnov Kelas Eksperimen</w:t>
      </w:r>
    </w:p>
    <w:tbl>
      <w:tblPr>
        <w:tblStyle w:val="TableGrid"/>
        <w:tblW w:w="8722" w:type="dxa"/>
        <w:tblInd w:w="6" w:type="dxa"/>
        <w:tblCellMar>
          <w:top w:w="57" w:type="dxa"/>
          <w:left w:w="4" w:type="dxa"/>
          <w:right w:w="20" w:type="dxa"/>
        </w:tblCellMar>
        <w:tblLook w:val="04A0" w:firstRow="1" w:lastRow="0" w:firstColumn="1" w:lastColumn="0" w:noHBand="0" w:noVBand="1"/>
      </w:tblPr>
      <w:tblGrid>
        <w:gridCol w:w="3971"/>
        <w:gridCol w:w="2349"/>
        <w:gridCol w:w="2402"/>
      </w:tblGrid>
      <w:tr w:rsidR="00CE7400" w:rsidRPr="00AD32C8" w14:paraId="6685B25B" w14:textId="77777777" w:rsidTr="00791A4A">
        <w:trPr>
          <w:trHeight w:val="331"/>
        </w:trPr>
        <w:tc>
          <w:tcPr>
            <w:tcW w:w="6321" w:type="dxa"/>
            <w:gridSpan w:val="2"/>
            <w:tcBorders>
              <w:top w:val="single" w:sz="4" w:space="0" w:color="000000"/>
              <w:left w:val="single" w:sz="4" w:space="0" w:color="000000"/>
              <w:bottom w:val="single" w:sz="4" w:space="0" w:color="000000"/>
              <w:right w:val="nil"/>
            </w:tcBorders>
          </w:tcPr>
          <w:p w14:paraId="4719A841" w14:textId="77777777" w:rsidR="00CE7400" w:rsidRPr="00AD32C8" w:rsidRDefault="00CE7400" w:rsidP="00791A4A">
            <w:pPr>
              <w:ind w:right="20"/>
              <w:jc w:val="right"/>
              <w:rPr>
                <w:rFonts w:ascii="Californian FB" w:hAnsi="Californian FB"/>
                <w:sz w:val="24"/>
                <w:szCs w:val="24"/>
              </w:rPr>
            </w:pPr>
            <w:r w:rsidRPr="00AD32C8">
              <w:rPr>
                <w:rFonts w:ascii="Californian FB" w:hAnsi="Californian FB"/>
                <w:b/>
                <w:color w:val="010205"/>
                <w:sz w:val="24"/>
                <w:szCs w:val="24"/>
              </w:rPr>
              <w:t>One-Sample Kolmogorov-Smirnov Test</w:t>
            </w:r>
            <w:r w:rsidRPr="00AD32C8">
              <w:rPr>
                <w:rFonts w:ascii="Californian FB" w:hAnsi="Californian FB"/>
                <w:color w:val="010205"/>
                <w:sz w:val="24"/>
                <w:szCs w:val="24"/>
              </w:rPr>
              <w:t xml:space="preserve"> </w:t>
            </w:r>
          </w:p>
        </w:tc>
        <w:tc>
          <w:tcPr>
            <w:tcW w:w="2402" w:type="dxa"/>
            <w:tcBorders>
              <w:top w:val="single" w:sz="4" w:space="0" w:color="000000"/>
              <w:left w:val="nil"/>
              <w:bottom w:val="single" w:sz="4" w:space="0" w:color="000000"/>
              <w:right w:val="single" w:sz="4" w:space="0" w:color="000000"/>
            </w:tcBorders>
          </w:tcPr>
          <w:p w14:paraId="3E588F7E" w14:textId="77777777" w:rsidR="00CE7400" w:rsidRPr="00AD32C8" w:rsidRDefault="00CE7400" w:rsidP="00791A4A">
            <w:pPr>
              <w:rPr>
                <w:rFonts w:ascii="Californian FB" w:hAnsi="Californian FB"/>
                <w:sz w:val="24"/>
                <w:szCs w:val="24"/>
              </w:rPr>
            </w:pPr>
          </w:p>
        </w:tc>
      </w:tr>
      <w:tr w:rsidR="00CE7400" w:rsidRPr="00AD32C8" w14:paraId="3382F6CE" w14:textId="77777777" w:rsidTr="00791A4A">
        <w:trPr>
          <w:trHeight w:val="330"/>
        </w:trPr>
        <w:tc>
          <w:tcPr>
            <w:tcW w:w="6321" w:type="dxa"/>
            <w:gridSpan w:val="2"/>
            <w:tcBorders>
              <w:top w:val="single" w:sz="4" w:space="0" w:color="000000"/>
              <w:left w:val="single" w:sz="4" w:space="0" w:color="000000"/>
              <w:bottom w:val="single" w:sz="4" w:space="0" w:color="000000"/>
              <w:right w:val="single" w:sz="4" w:space="0" w:color="000000"/>
            </w:tcBorders>
          </w:tcPr>
          <w:p w14:paraId="3218483E" w14:textId="77777777" w:rsidR="00CE7400" w:rsidRPr="00AD32C8" w:rsidRDefault="00CE7400" w:rsidP="00791A4A">
            <w:pPr>
              <w:rPr>
                <w:rFonts w:ascii="Californian FB" w:hAnsi="Californian FB"/>
                <w:sz w:val="24"/>
                <w:szCs w:val="24"/>
              </w:rPr>
            </w:pPr>
            <w:r w:rsidRPr="00AD32C8">
              <w:rPr>
                <w:rFonts w:ascii="Californian FB" w:hAnsi="Californian FB"/>
                <w:sz w:val="24"/>
                <w:szCs w:val="24"/>
              </w:rP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14:paraId="68983DAD" w14:textId="77777777" w:rsidR="00CE7400" w:rsidRPr="00AD32C8" w:rsidRDefault="00CE7400" w:rsidP="00791A4A">
            <w:pPr>
              <w:jc w:val="center"/>
              <w:rPr>
                <w:rFonts w:ascii="Californian FB" w:hAnsi="Californian FB"/>
                <w:sz w:val="24"/>
                <w:szCs w:val="24"/>
              </w:rPr>
            </w:pPr>
            <w:r w:rsidRPr="00AD32C8">
              <w:rPr>
                <w:rFonts w:ascii="Californian FB" w:hAnsi="Californian FB"/>
                <w:color w:val="264A60"/>
                <w:sz w:val="24"/>
                <w:szCs w:val="24"/>
              </w:rPr>
              <w:t xml:space="preserve">Unstandardized Residual </w:t>
            </w:r>
          </w:p>
        </w:tc>
      </w:tr>
      <w:tr w:rsidR="00CE7400" w:rsidRPr="00AD32C8" w14:paraId="2A5F2D4D" w14:textId="77777777" w:rsidTr="00791A4A">
        <w:trPr>
          <w:trHeight w:val="330"/>
        </w:trPr>
        <w:tc>
          <w:tcPr>
            <w:tcW w:w="6321" w:type="dxa"/>
            <w:gridSpan w:val="2"/>
            <w:tcBorders>
              <w:top w:val="single" w:sz="4" w:space="0" w:color="000000"/>
              <w:left w:val="single" w:sz="4" w:space="0" w:color="000000"/>
              <w:bottom w:val="single" w:sz="4" w:space="0" w:color="000000"/>
              <w:right w:val="single" w:sz="4" w:space="0" w:color="000000"/>
            </w:tcBorders>
            <w:shd w:val="clear" w:color="auto" w:fill="E0E0E0"/>
            <w:vAlign w:val="bottom"/>
          </w:tcPr>
          <w:p w14:paraId="42431853"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264A60"/>
                <w:sz w:val="24"/>
                <w:szCs w:val="24"/>
              </w:rPr>
              <w:t xml:space="preserve">N </w:t>
            </w:r>
          </w:p>
        </w:tc>
        <w:tc>
          <w:tcPr>
            <w:tcW w:w="2402" w:type="dxa"/>
            <w:tcBorders>
              <w:top w:val="single" w:sz="4" w:space="0" w:color="000000"/>
              <w:left w:val="single" w:sz="4" w:space="0" w:color="000000"/>
              <w:bottom w:val="single" w:sz="4" w:space="0" w:color="000000"/>
              <w:right w:val="single" w:sz="4" w:space="0" w:color="000000"/>
            </w:tcBorders>
            <w:vAlign w:val="bottom"/>
          </w:tcPr>
          <w:p w14:paraId="2308F9AD" w14:textId="77777777" w:rsidR="00CE7400" w:rsidRPr="00AD32C8" w:rsidRDefault="00CE7400" w:rsidP="00791A4A">
            <w:pPr>
              <w:jc w:val="right"/>
              <w:rPr>
                <w:rFonts w:ascii="Californian FB" w:hAnsi="Californian FB"/>
                <w:sz w:val="24"/>
                <w:szCs w:val="24"/>
              </w:rPr>
            </w:pPr>
            <w:r w:rsidRPr="00AD32C8">
              <w:rPr>
                <w:rFonts w:ascii="Californian FB" w:hAnsi="Californian FB"/>
                <w:color w:val="010205"/>
                <w:sz w:val="24"/>
                <w:szCs w:val="24"/>
              </w:rPr>
              <w:t xml:space="preserve">40 </w:t>
            </w:r>
          </w:p>
        </w:tc>
      </w:tr>
      <w:tr w:rsidR="00CE7400" w:rsidRPr="00AD32C8" w14:paraId="5E765289" w14:textId="77777777" w:rsidTr="00791A4A">
        <w:trPr>
          <w:trHeight w:val="329"/>
        </w:trPr>
        <w:tc>
          <w:tcPr>
            <w:tcW w:w="3972" w:type="dxa"/>
            <w:vMerge w:val="restart"/>
            <w:tcBorders>
              <w:top w:val="single" w:sz="4" w:space="0" w:color="000000"/>
              <w:left w:val="single" w:sz="4" w:space="0" w:color="000000"/>
              <w:bottom w:val="single" w:sz="4" w:space="0" w:color="000000"/>
              <w:right w:val="single" w:sz="4" w:space="0" w:color="000000"/>
            </w:tcBorders>
            <w:shd w:val="clear" w:color="auto" w:fill="E0E0E0"/>
          </w:tcPr>
          <w:p w14:paraId="2059B971"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264A60"/>
                <w:sz w:val="24"/>
                <w:szCs w:val="24"/>
              </w:rPr>
              <w:t>Normal Parameters</w:t>
            </w:r>
            <w:r w:rsidRPr="00AD32C8">
              <w:rPr>
                <w:rFonts w:ascii="Californian FB" w:hAnsi="Californian FB"/>
                <w:color w:val="264A60"/>
                <w:sz w:val="24"/>
                <w:szCs w:val="24"/>
                <w:vertAlign w:val="superscript"/>
              </w:rPr>
              <w:t>a,b</w:t>
            </w:r>
            <w:r w:rsidRPr="00AD32C8">
              <w:rPr>
                <w:rFonts w:ascii="Californian FB" w:hAnsi="Californian FB"/>
                <w:color w:val="264A60"/>
                <w:sz w:val="24"/>
                <w:szCs w:val="24"/>
              </w:rPr>
              <w:t xml:space="preserve"> </w:t>
            </w:r>
          </w:p>
        </w:tc>
        <w:tc>
          <w:tcPr>
            <w:tcW w:w="2349"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2D2BEF0E" w14:textId="77777777" w:rsidR="00CE7400" w:rsidRPr="00AD32C8" w:rsidRDefault="00CE7400" w:rsidP="00791A4A">
            <w:pPr>
              <w:ind w:left="61"/>
              <w:rPr>
                <w:rFonts w:ascii="Californian FB" w:hAnsi="Californian FB"/>
                <w:sz w:val="24"/>
                <w:szCs w:val="24"/>
              </w:rPr>
            </w:pPr>
            <w:r w:rsidRPr="00AD32C8">
              <w:rPr>
                <w:rFonts w:ascii="Californian FB" w:hAnsi="Californian FB"/>
                <w:color w:val="264A60"/>
                <w:sz w:val="24"/>
                <w:szCs w:val="24"/>
              </w:rPr>
              <w:t xml:space="preserve">Mean </w:t>
            </w:r>
          </w:p>
        </w:tc>
        <w:tc>
          <w:tcPr>
            <w:tcW w:w="2402" w:type="dxa"/>
            <w:tcBorders>
              <w:top w:val="single" w:sz="4" w:space="0" w:color="000000"/>
              <w:left w:val="single" w:sz="4" w:space="0" w:color="000000"/>
              <w:bottom w:val="single" w:sz="4" w:space="0" w:color="000000"/>
              <w:right w:val="single" w:sz="4" w:space="0" w:color="000000"/>
            </w:tcBorders>
            <w:vAlign w:val="bottom"/>
          </w:tcPr>
          <w:p w14:paraId="097EBF1C" w14:textId="77777777" w:rsidR="00CE7400" w:rsidRPr="00AD32C8" w:rsidRDefault="00CE7400" w:rsidP="00791A4A">
            <w:pPr>
              <w:jc w:val="right"/>
              <w:rPr>
                <w:rFonts w:ascii="Californian FB" w:hAnsi="Californian FB"/>
                <w:sz w:val="24"/>
                <w:szCs w:val="24"/>
              </w:rPr>
            </w:pPr>
            <w:r w:rsidRPr="00AD32C8">
              <w:rPr>
                <w:rFonts w:ascii="Californian FB" w:hAnsi="Californian FB"/>
                <w:color w:val="010205"/>
                <w:sz w:val="24"/>
                <w:szCs w:val="24"/>
              </w:rPr>
              <w:t xml:space="preserve">.0000000 </w:t>
            </w:r>
          </w:p>
        </w:tc>
      </w:tr>
      <w:tr w:rsidR="00CE7400" w:rsidRPr="00AD32C8" w14:paraId="38D254CD" w14:textId="77777777" w:rsidTr="00791A4A">
        <w:trPr>
          <w:trHeight w:val="331"/>
        </w:trPr>
        <w:tc>
          <w:tcPr>
            <w:tcW w:w="0" w:type="auto"/>
            <w:vMerge/>
            <w:tcBorders>
              <w:top w:val="nil"/>
              <w:left w:val="single" w:sz="4" w:space="0" w:color="000000"/>
              <w:bottom w:val="single" w:sz="4" w:space="0" w:color="000000"/>
              <w:right w:val="single" w:sz="4" w:space="0" w:color="000000"/>
            </w:tcBorders>
          </w:tcPr>
          <w:p w14:paraId="7C4948E7" w14:textId="77777777" w:rsidR="00CE7400" w:rsidRPr="00AD32C8" w:rsidRDefault="00CE7400" w:rsidP="00791A4A">
            <w:pPr>
              <w:rPr>
                <w:rFonts w:ascii="Californian FB" w:hAnsi="Californian FB"/>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227EBEC8" w14:textId="77777777" w:rsidR="00CE7400" w:rsidRPr="00AD32C8" w:rsidRDefault="00CE7400" w:rsidP="00791A4A">
            <w:pPr>
              <w:ind w:left="61"/>
              <w:rPr>
                <w:rFonts w:ascii="Californian FB" w:hAnsi="Californian FB"/>
                <w:sz w:val="24"/>
                <w:szCs w:val="24"/>
              </w:rPr>
            </w:pPr>
            <w:r w:rsidRPr="00AD32C8">
              <w:rPr>
                <w:rFonts w:ascii="Californian FB" w:hAnsi="Californian FB"/>
                <w:color w:val="264A60"/>
                <w:sz w:val="24"/>
                <w:szCs w:val="24"/>
              </w:rPr>
              <w:t xml:space="preserve">Std. Deviation </w:t>
            </w:r>
          </w:p>
        </w:tc>
        <w:tc>
          <w:tcPr>
            <w:tcW w:w="2402" w:type="dxa"/>
            <w:tcBorders>
              <w:top w:val="single" w:sz="4" w:space="0" w:color="000000"/>
              <w:left w:val="single" w:sz="4" w:space="0" w:color="000000"/>
              <w:bottom w:val="single" w:sz="4" w:space="0" w:color="000000"/>
              <w:right w:val="single" w:sz="4" w:space="0" w:color="000000"/>
            </w:tcBorders>
            <w:vAlign w:val="bottom"/>
          </w:tcPr>
          <w:p w14:paraId="7369B1AE" w14:textId="77777777" w:rsidR="00CE7400" w:rsidRPr="00AD32C8" w:rsidRDefault="00CE7400" w:rsidP="00791A4A">
            <w:pPr>
              <w:jc w:val="right"/>
              <w:rPr>
                <w:rFonts w:ascii="Californian FB" w:hAnsi="Californian FB"/>
                <w:sz w:val="24"/>
                <w:szCs w:val="24"/>
              </w:rPr>
            </w:pPr>
            <w:r w:rsidRPr="00AD32C8">
              <w:rPr>
                <w:rFonts w:ascii="Californian FB" w:hAnsi="Californian FB"/>
                <w:color w:val="010205"/>
                <w:sz w:val="24"/>
                <w:szCs w:val="24"/>
              </w:rPr>
              <w:t xml:space="preserve">3.35617880 </w:t>
            </w:r>
          </w:p>
        </w:tc>
      </w:tr>
      <w:tr w:rsidR="00CE7400" w:rsidRPr="00AD32C8" w14:paraId="57C304C9" w14:textId="77777777" w:rsidTr="00791A4A">
        <w:trPr>
          <w:trHeight w:val="329"/>
        </w:trPr>
        <w:tc>
          <w:tcPr>
            <w:tcW w:w="3972" w:type="dxa"/>
            <w:vMerge w:val="restart"/>
            <w:tcBorders>
              <w:top w:val="single" w:sz="4" w:space="0" w:color="000000"/>
              <w:left w:val="single" w:sz="4" w:space="0" w:color="000000"/>
              <w:bottom w:val="single" w:sz="4" w:space="0" w:color="000000"/>
              <w:right w:val="single" w:sz="4" w:space="0" w:color="000000"/>
            </w:tcBorders>
            <w:shd w:val="clear" w:color="auto" w:fill="E0E0E0"/>
          </w:tcPr>
          <w:p w14:paraId="780C0839"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264A60"/>
                <w:sz w:val="24"/>
                <w:szCs w:val="24"/>
              </w:rPr>
              <w:t xml:space="preserve">Most Extreme Differences </w:t>
            </w:r>
          </w:p>
        </w:tc>
        <w:tc>
          <w:tcPr>
            <w:tcW w:w="2349"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00A4650D" w14:textId="77777777" w:rsidR="00CE7400" w:rsidRPr="00AD32C8" w:rsidRDefault="00CE7400" w:rsidP="00791A4A">
            <w:pPr>
              <w:ind w:left="61"/>
              <w:rPr>
                <w:rFonts w:ascii="Californian FB" w:hAnsi="Californian FB"/>
                <w:sz w:val="24"/>
                <w:szCs w:val="24"/>
              </w:rPr>
            </w:pPr>
            <w:r w:rsidRPr="00AD32C8">
              <w:rPr>
                <w:rFonts w:ascii="Californian FB" w:hAnsi="Californian FB"/>
                <w:color w:val="264A60"/>
                <w:sz w:val="24"/>
                <w:szCs w:val="24"/>
              </w:rPr>
              <w:t xml:space="preserve">Absolute </w:t>
            </w:r>
          </w:p>
        </w:tc>
        <w:tc>
          <w:tcPr>
            <w:tcW w:w="2402" w:type="dxa"/>
            <w:tcBorders>
              <w:top w:val="single" w:sz="4" w:space="0" w:color="000000"/>
              <w:left w:val="single" w:sz="4" w:space="0" w:color="000000"/>
              <w:bottom w:val="single" w:sz="4" w:space="0" w:color="000000"/>
              <w:right w:val="single" w:sz="4" w:space="0" w:color="000000"/>
            </w:tcBorders>
            <w:vAlign w:val="bottom"/>
          </w:tcPr>
          <w:p w14:paraId="3DC55E64" w14:textId="77777777" w:rsidR="00CE7400" w:rsidRPr="00AD32C8" w:rsidRDefault="00CE7400" w:rsidP="00791A4A">
            <w:pPr>
              <w:jc w:val="right"/>
              <w:rPr>
                <w:rFonts w:ascii="Californian FB" w:hAnsi="Californian FB"/>
                <w:sz w:val="24"/>
                <w:szCs w:val="24"/>
              </w:rPr>
            </w:pPr>
            <w:r w:rsidRPr="00AD32C8">
              <w:rPr>
                <w:rFonts w:ascii="Californian FB" w:hAnsi="Californian FB"/>
                <w:color w:val="010205"/>
                <w:sz w:val="24"/>
                <w:szCs w:val="24"/>
              </w:rPr>
              <w:t xml:space="preserve">.110 </w:t>
            </w:r>
          </w:p>
        </w:tc>
      </w:tr>
      <w:tr w:rsidR="00CE7400" w:rsidRPr="00AD32C8" w14:paraId="4FB90922" w14:textId="77777777" w:rsidTr="00791A4A">
        <w:trPr>
          <w:trHeight w:val="331"/>
        </w:trPr>
        <w:tc>
          <w:tcPr>
            <w:tcW w:w="0" w:type="auto"/>
            <w:vMerge/>
            <w:tcBorders>
              <w:top w:val="nil"/>
              <w:left w:val="single" w:sz="4" w:space="0" w:color="000000"/>
              <w:bottom w:val="nil"/>
              <w:right w:val="single" w:sz="4" w:space="0" w:color="000000"/>
            </w:tcBorders>
          </w:tcPr>
          <w:p w14:paraId="6F9B6BE2" w14:textId="77777777" w:rsidR="00CE7400" w:rsidRPr="00AD32C8" w:rsidRDefault="00CE7400" w:rsidP="00791A4A">
            <w:pPr>
              <w:rPr>
                <w:rFonts w:ascii="Californian FB" w:hAnsi="Californian FB"/>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3886A747" w14:textId="77777777" w:rsidR="00CE7400" w:rsidRPr="00AD32C8" w:rsidRDefault="00CE7400" w:rsidP="00791A4A">
            <w:pPr>
              <w:ind w:left="61"/>
              <w:rPr>
                <w:rFonts w:ascii="Californian FB" w:hAnsi="Californian FB"/>
                <w:sz w:val="24"/>
                <w:szCs w:val="24"/>
              </w:rPr>
            </w:pPr>
            <w:r w:rsidRPr="00AD32C8">
              <w:rPr>
                <w:rFonts w:ascii="Californian FB" w:hAnsi="Californian FB"/>
                <w:color w:val="264A60"/>
                <w:sz w:val="24"/>
                <w:szCs w:val="24"/>
              </w:rPr>
              <w:t xml:space="preserve">Positive </w:t>
            </w:r>
          </w:p>
        </w:tc>
        <w:tc>
          <w:tcPr>
            <w:tcW w:w="2402" w:type="dxa"/>
            <w:tcBorders>
              <w:top w:val="single" w:sz="4" w:space="0" w:color="000000"/>
              <w:left w:val="single" w:sz="4" w:space="0" w:color="000000"/>
              <w:bottom w:val="single" w:sz="4" w:space="0" w:color="000000"/>
              <w:right w:val="single" w:sz="4" w:space="0" w:color="000000"/>
            </w:tcBorders>
            <w:vAlign w:val="bottom"/>
          </w:tcPr>
          <w:p w14:paraId="20CC111B" w14:textId="77777777" w:rsidR="00CE7400" w:rsidRPr="00AD32C8" w:rsidRDefault="00CE7400" w:rsidP="00791A4A">
            <w:pPr>
              <w:jc w:val="right"/>
              <w:rPr>
                <w:rFonts w:ascii="Californian FB" w:hAnsi="Californian FB"/>
                <w:sz w:val="24"/>
                <w:szCs w:val="24"/>
              </w:rPr>
            </w:pPr>
            <w:r w:rsidRPr="00AD32C8">
              <w:rPr>
                <w:rFonts w:ascii="Californian FB" w:hAnsi="Californian FB"/>
                <w:color w:val="010205"/>
                <w:sz w:val="24"/>
                <w:szCs w:val="24"/>
              </w:rPr>
              <w:t xml:space="preserve">.094 </w:t>
            </w:r>
          </w:p>
        </w:tc>
      </w:tr>
      <w:tr w:rsidR="00CE7400" w:rsidRPr="00AD32C8" w14:paraId="1AE27A5D" w14:textId="77777777" w:rsidTr="00791A4A">
        <w:trPr>
          <w:trHeight w:val="329"/>
        </w:trPr>
        <w:tc>
          <w:tcPr>
            <w:tcW w:w="0" w:type="auto"/>
            <w:vMerge/>
            <w:tcBorders>
              <w:top w:val="nil"/>
              <w:left w:val="single" w:sz="4" w:space="0" w:color="000000"/>
              <w:bottom w:val="single" w:sz="4" w:space="0" w:color="000000"/>
              <w:right w:val="single" w:sz="4" w:space="0" w:color="000000"/>
            </w:tcBorders>
          </w:tcPr>
          <w:p w14:paraId="08A02C68" w14:textId="77777777" w:rsidR="00CE7400" w:rsidRPr="00AD32C8" w:rsidRDefault="00CE7400" w:rsidP="00791A4A">
            <w:pPr>
              <w:rPr>
                <w:rFonts w:ascii="Californian FB" w:hAnsi="Californian FB"/>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03D43719" w14:textId="77777777" w:rsidR="00CE7400" w:rsidRPr="00AD32C8" w:rsidRDefault="00CE7400" w:rsidP="00791A4A">
            <w:pPr>
              <w:ind w:left="61"/>
              <w:rPr>
                <w:rFonts w:ascii="Californian FB" w:hAnsi="Californian FB"/>
                <w:sz w:val="24"/>
                <w:szCs w:val="24"/>
              </w:rPr>
            </w:pPr>
            <w:r w:rsidRPr="00AD32C8">
              <w:rPr>
                <w:rFonts w:ascii="Californian FB" w:hAnsi="Californian FB"/>
                <w:color w:val="264A60"/>
                <w:sz w:val="24"/>
                <w:szCs w:val="24"/>
              </w:rPr>
              <w:t xml:space="preserve">Negative </w:t>
            </w:r>
          </w:p>
        </w:tc>
        <w:tc>
          <w:tcPr>
            <w:tcW w:w="2402" w:type="dxa"/>
            <w:tcBorders>
              <w:top w:val="single" w:sz="4" w:space="0" w:color="000000"/>
              <w:left w:val="single" w:sz="4" w:space="0" w:color="000000"/>
              <w:bottom w:val="single" w:sz="4" w:space="0" w:color="000000"/>
              <w:right w:val="single" w:sz="4" w:space="0" w:color="000000"/>
            </w:tcBorders>
            <w:vAlign w:val="bottom"/>
          </w:tcPr>
          <w:p w14:paraId="7F527F16" w14:textId="77777777" w:rsidR="00CE7400" w:rsidRPr="00AD32C8" w:rsidRDefault="00CE7400" w:rsidP="00791A4A">
            <w:pPr>
              <w:jc w:val="right"/>
              <w:rPr>
                <w:rFonts w:ascii="Californian FB" w:hAnsi="Californian FB"/>
                <w:sz w:val="24"/>
                <w:szCs w:val="24"/>
              </w:rPr>
            </w:pPr>
            <w:r w:rsidRPr="00AD32C8">
              <w:rPr>
                <w:rFonts w:ascii="Californian FB" w:hAnsi="Californian FB"/>
                <w:color w:val="010205"/>
                <w:sz w:val="24"/>
                <w:szCs w:val="24"/>
              </w:rPr>
              <w:t xml:space="preserve">-.110 </w:t>
            </w:r>
          </w:p>
        </w:tc>
      </w:tr>
      <w:tr w:rsidR="00CE7400" w:rsidRPr="00AD32C8" w14:paraId="2D1925F1" w14:textId="77777777" w:rsidTr="00791A4A">
        <w:trPr>
          <w:trHeight w:val="331"/>
        </w:trPr>
        <w:tc>
          <w:tcPr>
            <w:tcW w:w="6321" w:type="dxa"/>
            <w:gridSpan w:val="2"/>
            <w:tcBorders>
              <w:top w:val="single" w:sz="4" w:space="0" w:color="000000"/>
              <w:left w:val="single" w:sz="4" w:space="0" w:color="000000"/>
              <w:bottom w:val="single" w:sz="4" w:space="0" w:color="000000"/>
              <w:right w:val="single" w:sz="4" w:space="0" w:color="000000"/>
            </w:tcBorders>
            <w:shd w:val="clear" w:color="auto" w:fill="E0E0E0"/>
            <w:vAlign w:val="bottom"/>
          </w:tcPr>
          <w:p w14:paraId="7D7CEF90"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264A60"/>
                <w:sz w:val="24"/>
                <w:szCs w:val="24"/>
              </w:rPr>
              <w:t xml:space="preserve">Test Statistic </w:t>
            </w:r>
          </w:p>
        </w:tc>
        <w:tc>
          <w:tcPr>
            <w:tcW w:w="2402" w:type="dxa"/>
            <w:tcBorders>
              <w:top w:val="single" w:sz="4" w:space="0" w:color="000000"/>
              <w:left w:val="single" w:sz="4" w:space="0" w:color="000000"/>
              <w:bottom w:val="single" w:sz="4" w:space="0" w:color="000000"/>
              <w:right w:val="single" w:sz="4" w:space="0" w:color="000000"/>
            </w:tcBorders>
            <w:vAlign w:val="bottom"/>
          </w:tcPr>
          <w:p w14:paraId="3CFF66D7" w14:textId="77777777" w:rsidR="00CE7400" w:rsidRPr="00AD32C8" w:rsidRDefault="00CE7400" w:rsidP="00791A4A">
            <w:pPr>
              <w:jc w:val="right"/>
              <w:rPr>
                <w:rFonts w:ascii="Californian FB" w:hAnsi="Californian FB"/>
                <w:sz w:val="24"/>
                <w:szCs w:val="24"/>
              </w:rPr>
            </w:pPr>
            <w:r w:rsidRPr="00AD32C8">
              <w:rPr>
                <w:rFonts w:ascii="Californian FB" w:hAnsi="Californian FB"/>
                <w:color w:val="010205"/>
                <w:sz w:val="24"/>
                <w:szCs w:val="24"/>
              </w:rPr>
              <w:t xml:space="preserve">.110 </w:t>
            </w:r>
          </w:p>
        </w:tc>
      </w:tr>
      <w:tr w:rsidR="00CE7400" w:rsidRPr="00AD32C8" w14:paraId="0CEEFB8D" w14:textId="77777777" w:rsidTr="00791A4A">
        <w:trPr>
          <w:trHeight w:val="328"/>
        </w:trPr>
        <w:tc>
          <w:tcPr>
            <w:tcW w:w="6321" w:type="dxa"/>
            <w:gridSpan w:val="2"/>
            <w:tcBorders>
              <w:top w:val="single" w:sz="4" w:space="0" w:color="000000"/>
              <w:left w:val="single" w:sz="4" w:space="0" w:color="000000"/>
              <w:bottom w:val="single" w:sz="4" w:space="0" w:color="000000"/>
              <w:right w:val="single" w:sz="4" w:space="0" w:color="000000"/>
            </w:tcBorders>
            <w:shd w:val="clear" w:color="auto" w:fill="E0E0E0"/>
            <w:vAlign w:val="bottom"/>
          </w:tcPr>
          <w:p w14:paraId="38D14E3E"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264A60"/>
                <w:sz w:val="24"/>
                <w:szCs w:val="24"/>
              </w:rPr>
              <w:t xml:space="preserve">Asymp. Sig. (2-tailed) </w:t>
            </w:r>
          </w:p>
        </w:tc>
        <w:tc>
          <w:tcPr>
            <w:tcW w:w="2402" w:type="dxa"/>
            <w:tcBorders>
              <w:top w:val="single" w:sz="4" w:space="0" w:color="000000"/>
              <w:left w:val="single" w:sz="4" w:space="0" w:color="000000"/>
              <w:bottom w:val="single" w:sz="4" w:space="0" w:color="000000"/>
              <w:right w:val="single" w:sz="4" w:space="0" w:color="000000"/>
            </w:tcBorders>
          </w:tcPr>
          <w:p w14:paraId="50B36322" w14:textId="77777777" w:rsidR="00CE7400" w:rsidRPr="00AD32C8" w:rsidRDefault="00CE7400" w:rsidP="00791A4A">
            <w:pPr>
              <w:jc w:val="right"/>
              <w:rPr>
                <w:rFonts w:ascii="Californian FB" w:hAnsi="Californian FB"/>
                <w:sz w:val="24"/>
                <w:szCs w:val="24"/>
              </w:rPr>
            </w:pPr>
            <w:r w:rsidRPr="00AD32C8">
              <w:rPr>
                <w:rFonts w:ascii="Californian FB" w:hAnsi="Californian FB"/>
                <w:color w:val="010205"/>
                <w:sz w:val="24"/>
                <w:szCs w:val="24"/>
              </w:rPr>
              <w:t>.200</w:t>
            </w:r>
            <w:r w:rsidRPr="00AD32C8">
              <w:rPr>
                <w:rFonts w:ascii="Californian FB" w:hAnsi="Californian FB"/>
                <w:color w:val="010205"/>
                <w:sz w:val="24"/>
                <w:szCs w:val="24"/>
                <w:vertAlign w:val="superscript"/>
              </w:rPr>
              <w:t>c,d</w:t>
            </w:r>
            <w:r w:rsidRPr="00AD32C8">
              <w:rPr>
                <w:rFonts w:ascii="Californian FB" w:hAnsi="Californian FB"/>
                <w:color w:val="010205"/>
                <w:sz w:val="24"/>
                <w:szCs w:val="24"/>
              </w:rPr>
              <w:t xml:space="preserve"> </w:t>
            </w:r>
          </w:p>
        </w:tc>
      </w:tr>
      <w:tr w:rsidR="00CE7400" w:rsidRPr="00AD32C8" w14:paraId="6471D33C" w14:textId="77777777" w:rsidTr="00791A4A">
        <w:trPr>
          <w:trHeight w:val="332"/>
        </w:trPr>
        <w:tc>
          <w:tcPr>
            <w:tcW w:w="6321" w:type="dxa"/>
            <w:gridSpan w:val="2"/>
            <w:tcBorders>
              <w:top w:val="single" w:sz="4" w:space="0" w:color="000000"/>
              <w:left w:val="single" w:sz="4" w:space="0" w:color="000000"/>
              <w:bottom w:val="single" w:sz="4" w:space="0" w:color="000000"/>
              <w:right w:val="nil"/>
            </w:tcBorders>
            <w:vAlign w:val="bottom"/>
          </w:tcPr>
          <w:p w14:paraId="47350ECA"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010205"/>
                <w:sz w:val="24"/>
                <w:szCs w:val="24"/>
              </w:rPr>
              <w:t xml:space="preserve">a. Test distribution is Normal. </w:t>
            </w:r>
          </w:p>
        </w:tc>
        <w:tc>
          <w:tcPr>
            <w:tcW w:w="2402" w:type="dxa"/>
            <w:tcBorders>
              <w:top w:val="single" w:sz="4" w:space="0" w:color="000000"/>
              <w:left w:val="nil"/>
              <w:bottom w:val="single" w:sz="4" w:space="0" w:color="000000"/>
              <w:right w:val="single" w:sz="4" w:space="0" w:color="000000"/>
            </w:tcBorders>
          </w:tcPr>
          <w:p w14:paraId="5985288F" w14:textId="77777777" w:rsidR="00CE7400" w:rsidRPr="00AD32C8" w:rsidRDefault="00CE7400" w:rsidP="00791A4A">
            <w:pPr>
              <w:rPr>
                <w:rFonts w:ascii="Californian FB" w:hAnsi="Californian FB"/>
                <w:sz w:val="24"/>
                <w:szCs w:val="24"/>
              </w:rPr>
            </w:pPr>
          </w:p>
        </w:tc>
      </w:tr>
      <w:tr w:rsidR="00CE7400" w:rsidRPr="00AD32C8" w14:paraId="09F083F4" w14:textId="77777777" w:rsidTr="00791A4A">
        <w:trPr>
          <w:trHeight w:val="329"/>
        </w:trPr>
        <w:tc>
          <w:tcPr>
            <w:tcW w:w="6321" w:type="dxa"/>
            <w:gridSpan w:val="2"/>
            <w:tcBorders>
              <w:top w:val="single" w:sz="4" w:space="0" w:color="000000"/>
              <w:left w:val="single" w:sz="4" w:space="0" w:color="000000"/>
              <w:bottom w:val="single" w:sz="4" w:space="0" w:color="000000"/>
              <w:right w:val="nil"/>
            </w:tcBorders>
            <w:vAlign w:val="bottom"/>
          </w:tcPr>
          <w:p w14:paraId="7DC1841A"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010205"/>
                <w:sz w:val="24"/>
                <w:szCs w:val="24"/>
              </w:rPr>
              <w:t xml:space="preserve">b. Calculated from data. </w:t>
            </w:r>
          </w:p>
        </w:tc>
        <w:tc>
          <w:tcPr>
            <w:tcW w:w="2402" w:type="dxa"/>
            <w:tcBorders>
              <w:top w:val="single" w:sz="4" w:space="0" w:color="000000"/>
              <w:left w:val="nil"/>
              <w:bottom w:val="single" w:sz="4" w:space="0" w:color="000000"/>
              <w:right w:val="single" w:sz="4" w:space="0" w:color="000000"/>
            </w:tcBorders>
          </w:tcPr>
          <w:p w14:paraId="03F5DB73" w14:textId="77777777" w:rsidR="00CE7400" w:rsidRPr="00AD32C8" w:rsidRDefault="00CE7400" w:rsidP="00791A4A">
            <w:pPr>
              <w:rPr>
                <w:rFonts w:ascii="Californian FB" w:hAnsi="Californian FB"/>
                <w:sz w:val="24"/>
                <w:szCs w:val="24"/>
              </w:rPr>
            </w:pPr>
          </w:p>
        </w:tc>
      </w:tr>
      <w:tr w:rsidR="00CE7400" w:rsidRPr="00AD32C8" w14:paraId="00BD4A5C" w14:textId="77777777" w:rsidTr="00791A4A">
        <w:trPr>
          <w:trHeight w:val="332"/>
        </w:trPr>
        <w:tc>
          <w:tcPr>
            <w:tcW w:w="6321" w:type="dxa"/>
            <w:gridSpan w:val="2"/>
            <w:tcBorders>
              <w:top w:val="single" w:sz="4" w:space="0" w:color="000000"/>
              <w:left w:val="single" w:sz="4" w:space="0" w:color="000000"/>
              <w:bottom w:val="single" w:sz="4" w:space="0" w:color="000000"/>
              <w:right w:val="nil"/>
            </w:tcBorders>
            <w:vAlign w:val="bottom"/>
          </w:tcPr>
          <w:p w14:paraId="6B02CB74"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010205"/>
                <w:sz w:val="24"/>
                <w:szCs w:val="24"/>
              </w:rPr>
              <w:t xml:space="preserve">c. Lilliefors Significance Correction. </w:t>
            </w:r>
          </w:p>
        </w:tc>
        <w:tc>
          <w:tcPr>
            <w:tcW w:w="2402" w:type="dxa"/>
            <w:tcBorders>
              <w:top w:val="single" w:sz="4" w:space="0" w:color="000000"/>
              <w:left w:val="nil"/>
              <w:bottom w:val="single" w:sz="4" w:space="0" w:color="000000"/>
              <w:right w:val="single" w:sz="4" w:space="0" w:color="000000"/>
            </w:tcBorders>
          </w:tcPr>
          <w:p w14:paraId="65441A99" w14:textId="77777777" w:rsidR="00CE7400" w:rsidRPr="00AD32C8" w:rsidRDefault="00CE7400" w:rsidP="00791A4A">
            <w:pPr>
              <w:rPr>
                <w:rFonts w:ascii="Californian FB" w:hAnsi="Californian FB"/>
                <w:sz w:val="24"/>
                <w:szCs w:val="24"/>
              </w:rPr>
            </w:pPr>
          </w:p>
        </w:tc>
      </w:tr>
      <w:tr w:rsidR="00CE7400" w:rsidRPr="00AD32C8" w14:paraId="7C1E9425" w14:textId="77777777" w:rsidTr="00791A4A">
        <w:trPr>
          <w:trHeight w:val="329"/>
        </w:trPr>
        <w:tc>
          <w:tcPr>
            <w:tcW w:w="6321" w:type="dxa"/>
            <w:gridSpan w:val="2"/>
            <w:tcBorders>
              <w:top w:val="single" w:sz="4" w:space="0" w:color="000000"/>
              <w:left w:val="single" w:sz="4" w:space="0" w:color="000000"/>
              <w:bottom w:val="single" w:sz="4" w:space="0" w:color="000000"/>
              <w:right w:val="nil"/>
            </w:tcBorders>
            <w:vAlign w:val="bottom"/>
          </w:tcPr>
          <w:p w14:paraId="78DA58AD"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010205"/>
                <w:sz w:val="24"/>
                <w:szCs w:val="24"/>
              </w:rPr>
              <w:t xml:space="preserve">d. This is a lower bound of the true significance. </w:t>
            </w:r>
          </w:p>
        </w:tc>
        <w:tc>
          <w:tcPr>
            <w:tcW w:w="2402" w:type="dxa"/>
            <w:tcBorders>
              <w:top w:val="single" w:sz="4" w:space="0" w:color="000000"/>
              <w:left w:val="nil"/>
              <w:bottom w:val="single" w:sz="4" w:space="0" w:color="000000"/>
              <w:right w:val="single" w:sz="4" w:space="0" w:color="000000"/>
            </w:tcBorders>
          </w:tcPr>
          <w:p w14:paraId="6B88D9F6" w14:textId="77777777" w:rsidR="00CE7400" w:rsidRPr="00AD32C8" w:rsidRDefault="00CE7400" w:rsidP="00791A4A">
            <w:pPr>
              <w:rPr>
                <w:rFonts w:ascii="Californian FB" w:hAnsi="Californian FB"/>
                <w:sz w:val="24"/>
                <w:szCs w:val="24"/>
              </w:rPr>
            </w:pPr>
          </w:p>
        </w:tc>
      </w:tr>
    </w:tbl>
    <w:p w14:paraId="3C26514B" w14:textId="77777777" w:rsidR="00CE7400" w:rsidRPr="00AD32C8" w:rsidRDefault="00CE7400" w:rsidP="00CE7400">
      <w:pPr>
        <w:spacing w:line="246" w:lineRule="auto"/>
        <w:ind w:right="-15"/>
        <w:jc w:val="both"/>
        <w:rPr>
          <w:rFonts w:ascii="Californian FB" w:hAnsi="Californian FB"/>
          <w:b/>
          <w:bCs/>
          <w:sz w:val="24"/>
          <w:szCs w:val="24"/>
        </w:rPr>
      </w:pPr>
    </w:p>
    <w:p w14:paraId="25097BD8" w14:textId="77777777" w:rsidR="00CE7400" w:rsidRPr="00AD32C8" w:rsidRDefault="00CE7400" w:rsidP="00CE7400">
      <w:pPr>
        <w:spacing w:line="246" w:lineRule="auto"/>
        <w:ind w:right="-15"/>
        <w:jc w:val="both"/>
        <w:rPr>
          <w:rFonts w:ascii="Californian FB" w:hAnsi="Californian FB"/>
          <w:sz w:val="24"/>
          <w:szCs w:val="24"/>
        </w:rPr>
      </w:pPr>
      <w:r w:rsidRPr="00AD32C8">
        <w:rPr>
          <w:rFonts w:ascii="Californian FB" w:hAnsi="Californian FB"/>
          <w:b/>
          <w:sz w:val="24"/>
          <w:szCs w:val="24"/>
        </w:rPr>
        <w:t xml:space="preserve">Signifikansi </w:t>
      </w:r>
      <w:r w:rsidRPr="00AD32C8">
        <w:rPr>
          <w:rFonts w:ascii="Californian FB" w:hAnsi="Californian FB"/>
          <w:sz w:val="24"/>
          <w:szCs w:val="24"/>
        </w:rPr>
        <w:t xml:space="preserve"> (0,200) &gt; dari (0,150) </w:t>
      </w:r>
    </w:p>
    <w:p w14:paraId="66EB3E5B" w14:textId="77777777" w:rsidR="00372B17" w:rsidRPr="00AD32C8" w:rsidRDefault="00372B17" w:rsidP="00AD32C8">
      <w:pPr>
        <w:spacing w:after="277"/>
        <w:ind w:right="840"/>
        <w:rPr>
          <w:rFonts w:ascii="Californian FB" w:hAnsi="Californian FB"/>
          <w:b/>
          <w:bCs/>
          <w:sz w:val="24"/>
          <w:szCs w:val="24"/>
        </w:rPr>
      </w:pPr>
    </w:p>
    <w:p w14:paraId="08FA002E" w14:textId="77777777" w:rsidR="00CE7400" w:rsidRPr="00AD32C8" w:rsidRDefault="004D3AC8" w:rsidP="00CE7400">
      <w:pPr>
        <w:spacing w:after="277"/>
        <w:ind w:left="113" w:right="840" w:firstLine="720"/>
        <w:jc w:val="center"/>
        <w:rPr>
          <w:rFonts w:ascii="Californian FB" w:hAnsi="Californian FB"/>
          <w:b/>
          <w:bCs/>
          <w:sz w:val="24"/>
          <w:szCs w:val="24"/>
          <w:lang w:val="id-ID"/>
        </w:rPr>
      </w:pPr>
      <w:proofErr w:type="spellStart"/>
      <w:r w:rsidRPr="00AD32C8">
        <w:rPr>
          <w:rFonts w:ascii="Californian FB" w:hAnsi="Californian FB"/>
          <w:b/>
          <w:bCs/>
          <w:sz w:val="24"/>
          <w:szCs w:val="24"/>
          <w:lang w:val="en-ID"/>
        </w:rPr>
        <w:t>Tab</w:t>
      </w:r>
      <w:r w:rsidR="00CE7400" w:rsidRPr="00AD32C8">
        <w:rPr>
          <w:rFonts w:ascii="Californian FB" w:hAnsi="Californian FB"/>
          <w:b/>
          <w:bCs/>
          <w:sz w:val="24"/>
          <w:szCs w:val="24"/>
          <w:lang w:val="en-ID"/>
        </w:rPr>
        <w:t>l</w:t>
      </w:r>
      <w:proofErr w:type="spellEnd"/>
      <w:r w:rsidRPr="00AD32C8">
        <w:rPr>
          <w:rFonts w:ascii="Californian FB" w:hAnsi="Californian FB"/>
          <w:b/>
          <w:bCs/>
          <w:sz w:val="24"/>
          <w:szCs w:val="24"/>
          <w:lang w:val="id-ID"/>
        </w:rPr>
        <w:t>e</w:t>
      </w:r>
      <w:r w:rsidR="00CE7400" w:rsidRPr="00AD32C8">
        <w:rPr>
          <w:rFonts w:ascii="Californian FB" w:hAnsi="Californian FB"/>
          <w:b/>
          <w:bCs/>
          <w:sz w:val="24"/>
          <w:szCs w:val="24"/>
          <w:lang w:val="en-ID"/>
        </w:rPr>
        <w:t>. A.</w:t>
      </w:r>
      <w:r w:rsidR="00CE7400" w:rsidRPr="00AD32C8">
        <w:rPr>
          <w:rFonts w:ascii="Californian FB" w:hAnsi="Californian FB"/>
          <w:b/>
          <w:bCs/>
          <w:sz w:val="24"/>
          <w:szCs w:val="24"/>
          <w:lang w:val="id-ID"/>
        </w:rPr>
        <w:t>7.</w:t>
      </w:r>
      <w:r w:rsidR="00CE7400" w:rsidRPr="00AD32C8">
        <w:rPr>
          <w:rFonts w:ascii="Californian FB" w:hAnsi="Californian FB"/>
          <w:b/>
          <w:bCs/>
          <w:sz w:val="24"/>
          <w:szCs w:val="24"/>
          <w:lang w:val="en-ID"/>
        </w:rPr>
        <w:t xml:space="preserve"> </w:t>
      </w:r>
      <w:r w:rsidR="00CE7400" w:rsidRPr="00AD32C8">
        <w:rPr>
          <w:rFonts w:ascii="Californian FB" w:hAnsi="Californian FB"/>
          <w:b/>
          <w:bCs/>
          <w:sz w:val="24"/>
          <w:szCs w:val="24"/>
        </w:rPr>
        <w:t>U</w:t>
      </w:r>
      <w:r w:rsidR="00CE7400" w:rsidRPr="00AD32C8">
        <w:rPr>
          <w:rFonts w:ascii="Californian FB" w:hAnsi="Californian FB"/>
          <w:b/>
          <w:bCs/>
          <w:sz w:val="24"/>
          <w:szCs w:val="24"/>
          <w:lang w:val="id-ID"/>
        </w:rPr>
        <w:t>ji</w:t>
      </w:r>
      <w:r w:rsidR="00CE7400" w:rsidRPr="00AD32C8">
        <w:rPr>
          <w:rFonts w:ascii="Californian FB" w:hAnsi="Californian FB"/>
          <w:b/>
          <w:bCs/>
          <w:sz w:val="24"/>
          <w:szCs w:val="24"/>
        </w:rPr>
        <w:t xml:space="preserve"> K</w:t>
      </w:r>
      <w:r w:rsidR="00CE7400" w:rsidRPr="00AD32C8">
        <w:rPr>
          <w:rFonts w:ascii="Californian FB" w:hAnsi="Californian FB"/>
          <w:b/>
          <w:bCs/>
          <w:sz w:val="24"/>
          <w:szCs w:val="24"/>
          <w:lang w:val="id-ID"/>
        </w:rPr>
        <w:t>olmogrov-Smirnov Kelas Kontrol</w:t>
      </w:r>
    </w:p>
    <w:tbl>
      <w:tblPr>
        <w:tblStyle w:val="TableGrid"/>
        <w:tblW w:w="8722" w:type="dxa"/>
        <w:tblInd w:w="6" w:type="dxa"/>
        <w:tblCellMar>
          <w:top w:w="51" w:type="dxa"/>
          <w:left w:w="4" w:type="dxa"/>
          <w:right w:w="5" w:type="dxa"/>
        </w:tblCellMar>
        <w:tblLook w:val="04A0" w:firstRow="1" w:lastRow="0" w:firstColumn="1" w:lastColumn="0" w:noHBand="0" w:noVBand="1"/>
      </w:tblPr>
      <w:tblGrid>
        <w:gridCol w:w="3971"/>
        <w:gridCol w:w="2349"/>
        <w:gridCol w:w="2402"/>
      </w:tblGrid>
      <w:tr w:rsidR="00CE7400" w:rsidRPr="00AD32C8" w14:paraId="53750FB4" w14:textId="77777777" w:rsidTr="00CE7400">
        <w:trPr>
          <w:trHeight w:val="331"/>
        </w:trPr>
        <w:tc>
          <w:tcPr>
            <w:tcW w:w="6320" w:type="dxa"/>
            <w:gridSpan w:val="2"/>
            <w:tcBorders>
              <w:top w:val="single" w:sz="4" w:space="0" w:color="000000"/>
              <w:left w:val="single" w:sz="4" w:space="0" w:color="000000"/>
              <w:bottom w:val="single" w:sz="4" w:space="0" w:color="000000"/>
              <w:right w:val="nil"/>
            </w:tcBorders>
          </w:tcPr>
          <w:p w14:paraId="79E589CC" w14:textId="77777777" w:rsidR="00CE7400" w:rsidRPr="00AD32C8" w:rsidRDefault="00CE7400" w:rsidP="00791A4A">
            <w:pPr>
              <w:jc w:val="right"/>
              <w:rPr>
                <w:rFonts w:ascii="Californian FB" w:hAnsi="Californian FB"/>
                <w:sz w:val="24"/>
                <w:szCs w:val="24"/>
              </w:rPr>
            </w:pPr>
            <w:r w:rsidRPr="00AD32C8">
              <w:rPr>
                <w:rFonts w:ascii="Californian FB" w:hAnsi="Californian FB"/>
                <w:b/>
                <w:color w:val="010205"/>
                <w:sz w:val="24"/>
                <w:szCs w:val="24"/>
              </w:rPr>
              <w:t>One-Sample Kolmogorov-Smirnov Tes</w:t>
            </w:r>
          </w:p>
        </w:tc>
        <w:tc>
          <w:tcPr>
            <w:tcW w:w="2402" w:type="dxa"/>
            <w:tcBorders>
              <w:top w:val="single" w:sz="4" w:space="0" w:color="000000"/>
              <w:left w:val="nil"/>
              <w:bottom w:val="single" w:sz="4" w:space="0" w:color="000000"/>
              <w:right w:val="single" w:sz="4" w:space="0" w:color="000000"/>
            </w:tcBorders>
          </w:tcPr>
          <w:p w14:paraId="75E453F0" w14:textId="77777777" w:rsidR="00CE7400" w:rsidRPr="00AD32C8" w:rsidRDefault="00CE7400" w:rsidP="00791A4A">
            <w:pPr>
              <w:rPr>
                <w:rFonts w:ascii="Californian FB" w:hAnsi="Californian FB"/>
                <w:sz w:val="24"/>
                <w:szCs w:val="24"/>
              </w:rPr>
            </w:pPr>
            <w:r w:rsidRPr="00AD32C8">
              <w:rPr>
                <w:rFonts w:ascii="Californian FB" w:hAnsi="Californian FB"/>
                <w:b/>
                <w:color w:val="010205"/>
                <w:sz w:val="24"/>
                <w:szCs w:val="24"/>
              </w:rPr>
              <w:t>t</w:t>
            </w:r>
            <w:r w:rsidRPr="00AD32C8">
              <w:rPr>
                <w:rFonts w:ascii="Californian FB" w:hAnsi="Californian FB"/>
                <w:color w:val="010205"/>
                <w:sz w:val="24"/>
                <w:szCs w:val="24"/>
              </w:rPr>
              <w:t xml:space="preserve"> </w:t>
            </w:r>
          </w:p>
        </w:tc>
      </w:tr>
      <w:tr w:rsidR="00CE7400" w:rsidRPr="00AD32C8" w14:paraId="1B79F5B4" w14:textId="77777777" w:rsidTr="00CE7400">
        <w:trPr>
          <w:trHeight w:val="652"/>
        </w:trPr>
        <w:tc>
          <w:tcPr>
            <w:tcW w:w="6320" w:type="dxa"/>
            <w:gridSpan w:val="2"/>
            <w:tcBorders>
              <w:top w:val="single" w:sz="4" w:space="0" w:color="000000"/>
              <w:left w:val="single" w:sz="4" w:space="0" w:color="000000"/>
              <w:bottom w:val="single" w:sz="4" w:space="0" w:color="000000"/>
              <w:right w:val="single" w:sz="4" w:space="0" w:color="000000"/>
            </w:tcBorders>
            <w:vAlign w:val="bottom"/>
          </w:tcPr>
          <w:p w14:paraId="4CE84D6C" w14:textId="77777777" w:rsidR="00CE7400" w:rsidRPr="00AD32C8" w:rsidRDefault="00CE7400" w:rsidP="00791A4A">
            <w:pPr>
              <w:rPr>
                <w:rFonts w:ascii="Californian FB" w:hAnsi="Californian FB"/>
                <w:sz w:val="24"/>
                <w:szCs w:val="24"/>
              </w:rPr>
            </w:pPr>
            <w:r w:rsidRPr="00AD32C8">
              <w:rPr>
                <w:rFonts w:ascii="Californian FB" w:hAnsi="Californian FB"/>
                <w:sz w:val="24"/>
                <w:szCs w:val="24"/>
              </w:rPr>
              <w:t xml:space="preserve"> </w:t>
            </w:r>
          </w:p>
        </w:tc>
        <w:tc>
          <w:tcPr>
            <w:tcW w:w="2402" w:type="dxa"/>
            <w:tcBorders>
              <w:top w:val="single" w:sz="4" w:space="0" w:color="000000"/>
              <w:left w:val="single" w:sz="4" w:space="0" w:color="000000"/>
              <w:bottom w:val="single" w:sz="4" w:space="0" w:color="000000"/>
              <w:right w:val="single" w:sz="4" w:space="0" w:color="000000"/>
            </w:tcBorders>
          </w:tcPr>
          <w:p w14:paraId="06EF0AB2" w14:textId="77777777" w:rsidR="00CE7400" w:rsidRPr="00AD32C8" w:rsidRDefault="00CE7400" w:rsidP="00791A4A">
            <w:pPr>
              <w:ind w:left="24"/>
              <w:jc w:val="center"/>
              <w:rPr>
                <w:rFonts w:ascii="Californian FB" w:hAnsi="Californian FB"/>
                <w:sz w:val="24"/>
                <w:szCs w:val="24"/>
              </w:rPr>
            </w:pPr>
            <w:r w:rsidRPr="00AD32C8">
              <w:rPr>
                <w:rFonts w:ascii="Californian FB" w:hAnsi="Californian FB"/>
                <w:color w:val="264A60"/>
                <w:sz w:val="24"/>
                <w:szCs w:val="24"/>
              </w:rPr>
              <w:t xml:space="preserve">Unstandardized Residual </w:t>
            </w:r>
          </w:p>
        </w:tc>
      </w:tr>
      <w:tr w:rsidR="00CE7400" w:rsidRPr="00AD32C8" w14:paraId="016B64A6" w14:textId="77777777" w:rsidTr="00CE7400">
        <w:trPr>
          <w:trHeight w:val="328"/>
        </w:trPr>
        <w:tc>
          <w:tcPr>
            <w:tcW w:w="6320" w:type="dxa"/>
            <w:gridSpan w:val="2"/>
            <w:tcBorders>
              <w:top w:val="single" w:sz="4" w:space="0" w:color="000000"/>
              <w:left w:val="single" w:sz="4" w:space="0" w:color="000000"/>
              <w:bottom w:val="single" w:sz="4" w:space="0" w:color="000000"/>
              <w:right w:val="single" w:sz="4" w:space="0" w:color="000000"/>
            </w:tcBorders>
            <w:shd w:val="clear" w:color="auto" w:fill="E0E0E0"/>
          </w:tcPr>
          <w:p w14:paraId="30D3C638"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264A60"/>
                <w:sz w:val="24"/>
                <w:szCs w:val="24"/>
              </w:rPr>
              <w:lastRenderedPageBreak/>
              <w:t xml:space="preserve">N </w:t>
            </w:r>
          </w:p>
        </w:tc>
        <w:tc>
          <w:tcPr>
            <w:tcW w:w="2402" w:type="dxa"/>
            <w:tcBorders>
              <w:top w:val="single" w:sz="4" w:space="0" w:color="000000"/>
              <w:left w:val="single" w:sz="4" w:space="0" w:color="000000"/>
              <w:bottom w:val="single" w:sz="4" w:space="0" w:color="000000"/>
              <w:right w:val="single" w:sz="4" w:space="0" w:color="000000"/>
            </w:tcBorders>
          </w:tcPr>
          <w:p w14:paraId="4768254A" w14:textId="77777777" w:rsidR="00CE7400" w:rsidRPr="00AD32C8" w:rsidRDefault="00CE7400" w:rsidP="00791A4A">
            <w:pPr>
              <w:jc w:val="right"/>
              <w:rPr>
                <w:rFonts w:ascii="Californian FB" w:hAnsi="Californian FB"/>
                <w:sz w:val="24"/>
                <w:szCs w:val="24"/>
              </w:rPr>
            </w:pPr>
            <w:r w:rsidRPr="00AD32C8">
              <w:rPr>
                <w:rFonts w:ascii="Californian FB" w:hAnsi="Californian FB"/>
                <w:color w:val="010205"/>
                <w:sz w:val="24"/>
                <w:szCs w:val="24"/>
              </w:rPr>
              <w:t xml:space="preserve">40 </w:t>
            </w:r>
          </w:p>
        </w:tc>
      </w:tr>
      <w:tr w:rsidR="00CE7400" w:rsidRPr="00AD32C8" w14:paraId="6D2A9145" w14:textId="77777777" w:rsidTr="00CE7400">
        <w:trPr>
          <w:trHeight w:val="332"/>
        </w:trPr>
        <w:tc>
          <w:tcPr>
            <w:tcW w:w="3971" w:type="dxa"/>
            <w:vMerge w:val="restart"/>
            <w:tcBorders>
              <w:top w:val="single" w:sz="4" w:space="0" w:color="000000"/>
              <w:left w:val="single" w:sz="4" w:space="0" w:color="000000"/>
              <w:bottom w:val="single" w:sz="4" w:space="0" w:color="000000"/>
              <w:right w:val="single" w:sz="4" w:space="0" w:color="000000"/>
            </w:tcBorders>
            <w:shd w:val="clear" w:color="auto" w:fill="E0E0E0"/>
          </w:tcPr>
          <w:p w14:paraId="1000E2D7"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264A60"/>
                <w:sz w:val="24"/>
                <w:szCs w:val="24"/>
              </w:rPr>
              <w:t>Normal Parameters</w:t>
            </w:r>
            <w:r w:rsidRPr="00AD32C8">
              <w:rPr>
                <w:rFonts w:ascii="Californian FB" w:hAnsi="Californian FB"/>
                <w:color w:val="264A60"/>
                <w:sz w:val="24"/>
                <w:szCs w:val="24"/>
                <w:vertAlign w:val="superscript"/>
              </w:rPr>
              <w:t>a,b</w:t>
            </w:r>
            <w:r w:rsidRPr="00AD32C8">
              <w:rPr>
                <w:rFonts w:ascii="Californian FB" w:hAnsi="Californian FB"/>
                <w:color w:val="264A60"/>
                <w:sz w:val="24"/>
                <w:szCs w:val="24"/>
              </w:rPr>
              <w:t xml:space="preserve"> </w:t>
            </w:r>
          </w:p>
        </w:tc>
        <w:tc>
          <w:tcPr>
            <w:tcW w:w="2349" w:type="dxa"/>
            <w:tcBorders>
              <w:top w:val="single" w:sz="4" w:space="0" w:color="000000"/>
              <w:left w:val="single" w:sz="4" w:space="0" w:color="000000"/>
              <w:bottom w:val="single" w:sz="4" w:space="0" w:color="000000"/>
              <w:right w:val="single" w:sz="4" w:space="0" w:color="000000"/>
            </w:tcBorders>
            <w:shd w:val="clear" w:color="auto" w:fill="E0E0E0"/>
          </w:tcPr>
          <w:p w14:paraId="0D0AFDDE" w14:textId="77777777" w:rsidR="00CE7400" w:rsidRPr="00AD32C8" w:rsidRDefault="00CE7400" w:rsidP="00791A4A">
            <w:pPr>
              <w:ind w:left="61"/>
              <w:rPr>
                <w:rFonts w:ascii="Californian FB" w:hAnsi="Californian FB"/>
                <w:sz w:val="24"/>
                <w:szCs w:val="24"/>
              </w:rPr>
            </w:pPr>
            <w:r w:rsidRPr="00AD32C8">
              <w:rPr>
                <w:rFonts w:ascii="Californian FB" w:hAnsi="Californian FB"/>
                <w:color w:val="264A60"/>
                <w:sz w:val="24"/>
                <w:szCs w:val="24"/>
              </w:rPr>
              <w:t xml:space="preserve">Mean </w:t>
            </w:r>
          </w:p>
        </w:tc>
        <w:tc>
          <w:tcPr>
            <w:tcW w:w="2402" w:type="dxa"/>
            <w:tcBorders>
              <w:top w:val="single" w:sz="4" w:space="0" w:color="000000"/>
              <w:left w:val="single" w:sz="4" w:space="0" w:color="000000"/>
              <w:bottom w:val="single" w:sz="4" w:space="0" w:color="000000"/>
              <w:right w:val="single" w:sz="4" w:space="0" w:color="000000"/>
            </w:tcBorders>
          </w:tcPr>
          <w:p w14:paraId="79B9EF9F" w14:textId="77777777" w:rsidR="00CE7400" w:rsidRPr="00AD32C8" w:rsidRDefault="00CE7400" w:rsidP="00791A4A">
            <w:pPr>
              <w:jc w:val="right"/>
              <w:rPr>
                <w:rFonts w:ascii="Californian FB" w:hAnsi="Californian FB"/>
                <w:sz w:val="24"/>
                <w:szCs w:val="24"/>
              </w:rPr>
            </w:pPr>
            <w:r w:rsidRPr="00AD32C8">
              <w:rPr>
                <w:rFonts w:ascii="Californian FB" w:hAnsi="Californian FB"/>
                <w:color w:val="010205"/>
                <w:sz w:val="24"/>
                <w:szCs w:val="24"/>
              </w:rPr>
              <w:t xml:space="preserve">.0000000 </w:t>
            </w:r>
          </w:p>
        </w:tc>
      </w:tr>
      <w:tr w:rsidR="00CE7400" w:rsidRPr="00AD32C8" w14:paraId="1CBD0405" w14:textId="77777777" w:rsidTr="00791A4A">
        <w:trPr>
          <w:trHeight w:val="329"/>
        </w:trPr>
        <w:tc>
          <w:tcPr>
            <w:tcW w:w="0" w:type="auto"/>
            <w:vMerge/>
            <w:tcBorders>
              <w:top w:val="nil"/>
              <w:left w:val="single" w:sz="4" w:space="0" w:color="000000"/>
              <w:bottom w:val="single" w:sz="4" w:space="0" w:color="000000"/>
              <w:right w:val="single" w:sz="4" w:space="0" w:color="000000"/>
            </w:tcBorders>
          </w:tcPr>
          <w:p w14:paraId="1513F8E2" w14:textId="77777777" w:rsidR="00CE7400" w:rsidRPr="00AD32C8" w:rsidRDefault="00CE7400" w:rsidP="00791A4A">
            <w:pPr>
              <w:rPr>
                <w:rFonts w:ascii="Californian FB" w:hAnsi="Californian FB"/>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E0E0E0"/>
          </w:tcPr>
          <w:p w14:paraId="3A3FB079" w14:textId="77777777" w:rsidR="00CE7400" w:rsidRPr="00AD32C8" w:rsidRDefault="00CE7400" w:rsidP="00791A4A">
            <w:pPr>
              <w:ind w:left="61"/>
              <w:rPr>
                <w:rFonts w:ascii="Californian FB" w:hAnsi="Californian FB"/>
                <w:sz w:val="24"/>
                <w:szCs w:val="24"/>
              </w:rPr>
            </w:pPr>
            <w:r w:rsidRPr="00AD32C8">
              <w:rPr>
                <w:rFonts w:ascii="Californian FB" w:hAnsi="Californian FB"/>
                <w:color w:val="264A60"/>
                <w:sz w:val="24"/>
                <w:szCs w:val="24"/>
              </w:rPr>
              <w:t xml:space="preserve">Std. Deviation </w:t>
            </w:r>
          </w:p>
        </w:tc>
        <w:tc>
          <w:tcPr>
            <w:tcW w:w="2402" w:type="dxa"/>
            <w:tcBorders>
              <w:top w:val="single" w:sz="4" w:space="0" w:color="000000"/>
              <w:left w:val="single" w:sz="4" w:space="0" w:color="000000"/>
              <w:bottom w:val="single" w:sz="4" w:space="0" w:color="000000"/>
              <w:right w:val="single" w:sz="4" w:space="0" w:color="000000"/>
            </w:tcBorders>
          </w:tcPr>
          <w:p w14:paraId="3861D88A" w14:textId="77777777" w:rsidR="00CE7400" w:rsidRPr="00AD32C8" w:rsidRDefault="00CE7400" w:rsidP="00791A4A">
            <w:pPr>
              <w:jc w:val="right"/>
              <w:rPr>
                <w:rFonts w:ascii="Californian FB" w:hAnsi="Californian FB"/>
                <w:sz w:val="24"/>
                <w:szCs w:val="24"/>
              </w:rPr>
            </w:pPr>
            <w:r w:rsidRPr="00AD32C8">
              <w:rPr>
                <w:rFonts w:ascii="Californian FB" w:hAnsi="Californian FB"/>
                <w:color w:val="010205"/>
                <w:sz w:val="24"/>
                <w:szCs w:val="24"/>
              </w:rPr>
              <w:t xml:space="preserve">12.63771347 </w:t>
            </w:r>
          </w:p>
        </w:tc>
      </w:tr>
      <w:tr w:rsidR="00CE7400" w:rsidRPr="00AD32C8" w14:paraId="5B2BE5E8" w14:textId="77777777" w:rsidTr="00CE7400">
        <w:trPr>
          <w:trHeight w:val="331"/>
        </w:trPr>
        <w:tc>
          <w:tcPr>
            <w:tcW w:w="3971" w:type="dxa"/>
            <w:vMerge w:val="restart"/>
            <w:tcBorders>
              <w:top w:val="single" w:sz="4" w:space="0" w:color="000000"/>
              <w:left w:val="single" w:sz="4" w:space="0" w:color="000000"/>
              <w:bottom w:val="single" w:sz="4" w:space="0" w:color="000000"/>
              <w:right w:val="single" w:sz="4" w:space="0" w:color="000000"/>
            </w:tcBorders>
            <w:shd w:val="clear" w:color="auto" w:fill="E0E0E0"/>
          </w:tcPr>
          <w:p w14:paraId="1A4FFE26"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264A60"/>
                <w:sz w:val="24"/>
                <w:szCs w:val="24"/>
              </w:rPr>
              <w:t xml:space="preserve">Most Extreme Differences </w:t>
            </w:r>
          </w:p>
        </w:tc>
        <w:tc>
          <w:tcPr>
            <w:tcW w:w="2349" w:type="dxa"/>
            <w:tcBorders>
              <w:top w:val="single" w:sz="4" w:space="0" w:color="000000"/>
              <w:left w:val="single" w:sz="4" w:space="0" w:color="000000"/>
              <w:bottom w:val="single" w:sz="4" w:space="0" w:color="000000"/>
              <w:right w:val="single" w:sz="4" w:space="0" w:color="000000"/>
            </w:tcBorders>
            <w:shd w:val="clear" w:color="auto" w:fill="E0E0E0"/>
          </w:tcPr>
          <w:p w14:paraId="09D5B27A" w14:textId="77777777" w:rsidR="00CE7400" w:rsidRPr="00AD32C8" w:rsidRDefault="00CE7400" w:rsidP="00791A4A">
            <w:pPr>
              <w:ind w:left="61"/>
              <w:rPr>
                <w:rFonts w:ascii="Californian FB" w:hAnsi="Californian FB"/>
                <w:sz w:val="24"/>
                <w:szCs w:val="24"/>
              </w:rPr>
            </w:pPr>
            <w:r w:rsidRPr="00AD32C8">
              <w:rPr>
                <w:rFonts w:ascii="Californian FB" w:hAnsi="Californian FB"/>
                <w:color w:val="264A60"/>
                <w:sz w:val="24"/>
                <w:szCs w:val="24"/>
              </w:rPr>
              <w:t xml:space="preserve">Absolute </w:t>
            </w:r>
          </w:p>
        </w:tc>
        <w:tc>
          <w:tcPr>
            <w:tcW w:w="2402" w:type="dxa"/>
            <w:tcBorders>
              <w:top w:val="single" w:sz="4" w:space="0" w:color="000000"/>
              <w:left w:val="single" w:sz="4" w:space="0" w:color="000000"/>
              <w:bottom w:val="single" w:sz="4" w:space="0" w:color="000000"/>
              <w:right w:val="single" w:sz="4" w:space="0" w:color="000000"/>
            </w:tcBorders>
          </w:tcPr>
          <w:p w14:paraId="662CAE69" w14:textId="77777777" w:rsidR="00CE7400" w:rsidRPr="00AD32C8" w:rsidRDefault="00CE7400" w:rsidP="00791A4A">
            <w:pPr>
              <w:jc w:val="right"/>
              <w:rPr>
                <w:rFonts w:ascii="Californian FB" w:hAnsi="Californian FB"/>
                <w:sz w:val="24"/>
                <w:szCs w:val="24"/>
              </w:rPr>
            </w:pPr>
            <w:r w:rsidRPr="00AD32C8">
              <w:rPr>
                <w:rFonts w:ascii="Californian FB" w:hAnsi="Californian FB"/>
                <w:color w:val="010205"/>
                <w:sz w:val="24"/>
                <w:szCs w:val="24"/>
              </w:rPr>
              <w:t xml:space="preserve">.111 </w:t>
            </w:r>
          </w:p>
        </w:tc>
      </w:tr>
      <w:tr w:rsidR="00CE7400" w:rsidRPr="00AD32C8" w14:paraId="410B511B" w14:textId="77777777" w:rsidTr="00791A4A">
        <w:trPr>
          <w:trHeight w:val="329"/>
        </w:trPr>
        <w:tc>
          <w:tcPr>
            <w:tcW w:w="0" w:type="auto"/>
            <w:vMerge/>
            <w:tcBorders>
              <w:top w:val="nil"/>
              <w:left w:val="single" w:sz="4" w:space="0" w:color="000000"/>
              <w:bottom w:val="nil"/>
              <w:right w:val="single" w:sz="4" w:space="0" w:color="000000"/>
            </w:tcBorders>
          </w:tcPr>
          <w:p w14:paraId="3E1FE779" w14:textId="77777777" w:rsidR="00CE7400" w:rsidRPr="00AD32C8" w:rsidRDefault="00CE7400" w:rsidP="00791A4A">
            <w:pPr>
              <w:rPr>
                <w:rFonts w:ascii="Californian FB" w:hAnsi="Californian FB"/>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E0E0E0"/>
          </w:tcPr>
          <w:p w14:paraId="68FFDFE7" w14:textId="77777777" w:rsidR="00CE7400" w:rsidRPr="00AD32C8" w:rsidRDefault="00CE7400" w:rsidP="00791A4A">
            <w:pPr>
              <w:ind w:left="61"/>
              <w:rPr>
                <w:rFonts w:ascii="Californian FB" w:hAnsi="Californian FB"/>
                <w:sz w:val="24"/>
                <w:szCs w:val="24"/>
              </w:rPr>
            </w:pPr>
            <w:r w:rsidRPr="00AD32C8">
              <w:rPr>
                <w:rFonts w:ascii="Californian FB" w:hAnsi="Californian FB"/>
                <w:color w:val="264A60"/>
                <w:sz w:val="24"/>
                <w:szCs w:val="24"/>
              </w:rPr>
              <w:t xml:space="preserve">Positive </w:t>
            </w:r>
          </w:p>
        </w:tc>
        <w:tc>
          <w:tcPr>
            <w:tcW w:w="2402" w:type="dxa"/>
            <w:tcBorders>
              <w:top w:val="single" w:sz="4" w:space="0" w:color="000000"/>
              <w:left w:val="single" w:sz="4" w:space="0" w:color="000000"/>
              <w:bottom w:val="single" w:sz="4" w:space="0" w:color="000000"/>
              <w:right w:val="single" w:sz="4" w:space="0" w:color="000000"/>
            </w:tcBorders>
          </w:tcPr>
          <w:p w14:paraId="3B3D7DAE" w14:textId="77777777" w:rsidR="00CE7400" w:rsidRPr="00AD32C8" w:rsidRDefault="00CE7400" w:rsidP="00791A4A">
            <w:pPr>
              <w:jc w:val="right"/>
              <w:rPr>
                <w:rFonts w:ascii="Californian FB" w:hAnsi="Californian FB"/>
                <w:sz w:val="24"/>
                <w:szCs w:val="24"/>
              </w:rPr>
            </w:pPr>
            <w:r w:rsidRPr="00AD32C8">
              <w:rPr>
                <w:rFonts w:ascii="Californian FB" w:hAnsi="Californian FB"/>
                <w:color w:val="010205"/>
                <w:sz w:val="24"/>
                <w:szCs w:val="24"/>
              </w:rPr>
              <w:t xml:space="preserve">.086 </w:t>
            </w:r>
          </w:p>
        </w:tc>
      </w:tr>
      <w:tr w:rsidR="00CE7400" w:rsidRPr="00AD32C8" w14:paraId="14DD43F6" w14:textId="77777777" w:rsidTr="00791A4A">
        <w:trPr>
          <w:trHeight w:val="331"/>
        </w:trPr>
        <w:tc>
          <w:tcPr>
            <w:tcW w:w="0" w:type="auto"/>
            <w:vMerge/>
            <w:tcBorders>
              <w:top w:val="nil"/>
              <w:left w:val="single" w:sz="4" w:space="0" w:color="000000"/>
              <w:bottom w:val="single" w:sz="4" w:space="0" w:color="000000"/>
              <w:right w:val="single" w:sz="4" w:space="0" w:color="000000"/>
            </w:tcBorders>
          </w:tcPr>
          <w:p w14:paraId="6A334AEE" w14:textId="77777777" w:rsidR="00CE7400" w:rsidRPr="00AD32C8" w:rsidRDefault="00CE7400" w:rsidP="00791A4A">
            <w:pPr>
              <w:rPr>
                <w:rFonts w:ascii="Californian FB" w:hAnsi="Californian FB"/>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E0E0E0"/>
          </w:tcPr>
          <w:p w14:paraId="4CCE694C" w14:textId="77777777" w:rsidR="00CE7400" w:rsidRPr="00AD32C8" w:rsidRDefault="00CE7400" w:rsidP="00791A4A">
            <w:pPr>
              <w:ind w:left="61"/>
              <w:rPr>
                <w:rFonts w:ascii="Californian FB" w:hAnsi="Californian FB"/>
                <w:sz w:val="24"/>
                <w:szCs w:val="24"/>
              </w:rPr>
            </w:pPr>
            <w:r w:rsidRPr="00AD32C8">
              <w:rPr>
                <w:rFonts w:ascii="Californian FB" w:hAnsi="Californian FB"/>
                <w:color w:val="264A60"/>
                <w:sz w:val="24"/>
                <w:szCs w:val="24"/>
              </w:rPr>
              <w:t xml:space="preserve">Negative </w:t>
            </w:r>
          </w:p>
        </w:tc>
        <w:tc>
          <w:tcPr>
            <w:tcW w:w="2402" w:type="dxa"/>
            <w:tcBorders>
              <w:top w:val="single" w:sz="4" w:space="0" w:color="000000"/>
              <w:left w:val="single" w:sz="4" w:space="0" w:color="000000"/>
              <w:bottom w:val="single" w:sz="4" w:space="0" w:color="000000"/>
              <w:right w:val="single" w:sz="4" w:space="0" w:color="000000"/>
            </w:tcBorders>
          </w:tcPr>
          <w:p w14:paraId="25AA6479" w14:textId="77777777" w:rsidR="00CE7400" w:rsidRPr="00AD32C8" w:rsidRDefault="00CE7400" w:rsidP="00791A4A">
            <w:pPr>
              <w:jc w:val="right"/>
              <w:rPr>
                <w:rFonts w:ascii="Californian FB" w:hAnsi="Californian FB"/>
                <w:sz w:val="24"/>
                <w:szCs w:val="24"/>
              </w:rPr>
            </w:pPr>
            <w:r w:rsidRPr="00AD32C8">
              <w:rPr>
                <w:rFonts w:ascii="Californian FB" w:hAnsi="Californian FB"/>
                <w:color w:val="010205"/>
                <w:sz w:val="24"/>
                <w:szCs w:val="24"/>
              </w:rPr>
              <w:t xml:space="preserve">-.111 </w:t>
            </w:r>
          </w:p>
        </w:tc>
      </w:tr>
      <w:tr w:rsidR="00CE7400" w:rsidRPr="00AD32C8" w14:paraId="70E1AA8B" w14:textId="77777777" w:rsidTr="00CE7400">
        <w:trPr>
          <w:trHeight w:val="329"/>
        </w:trPr>
        <w:tc>
          <w:tcPr>
            <w:tcW w:w="6320" w:type="dxa"/>
            <w:gridSpan w:val="2"/>
            <w:tcBorders>
              <w:top w:val="single" w:sz="4" w:space="0" w:color="000000"/>
              <w:left w:val="single" w:sz="4" w:space="0" w:color="000000"/>
              <w:bottom w:val="single" w:sz="4" w:space="0" w:color="000000"/>
              <w:right w:val="single" w:sz="4" w:space="0" w:color="000000"/>
            </w:tcBorders>
            <w:shd w:val="clear" w:color="auto" w:fill="E0E0E0"/>
          </w:tcPr>
          <w:p w14:paraId="0784EB38"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264A60"/>
                <w:sz w:val="24"/>
                <w:szCs w:val="24"/>
              </w:rPr>
              <w:t xml:space="preserve">Test Statistic </w:t>
            </w:r>
          </w:p>
        </w:tc>
        <w:tc>
          <w:tcPr>
            <w:tcW w:w="2402" w:type="dxa"/>
            <w:tcBorders>
              <w:top w:val="single" w:sz="4" w:space="0" w:color="000000"/>
              <w:left w:val="single" w:sz="4" w:space="0" w:color="000000"/>
              <w:bottom w:val="single" w:sz="4" w:space="0" w:color="000000"/>
              <w:right w:val="single" w:sz="4" w:space="0" w:color="000000"/>
            </w:tcBorders>
          </w:tcPr>
          <w:p w14:paraId="11407553" w14:textId="77777777" w:rsidR="00CE7400" w:rsidRPr="00AD32C8" w:rsidRDefault="00CE7400" w:rsidP="00791A4A">
            <w:pPr>
              <w:jc w:val="right"/>
              <w:rPr>
                <w:rFonts w:ascii="Californian FB" w:hAnsi="Californian FB"/>
                <w:sz w:val="24"/>
                <w:szCs w:val="24"/>
              </w:rPr>
            </w:pPr>
            <w:r w:rsidRPr="00AD32C8">
              <w:rPr>
                <w:rFonts w:ascii="Californian FB" w:hAnsi="Californian FB"/>
                <w:color w:val="010205"/>
                <w:sz w:val="24"/>
                <w:szCs w:val="24"/>
              </w:rPr>
              <w:t xml:space="preserve">.111 </w:t>
            </w:r>
          </w:p>
        </w:tc>
      </w:tr>
      <w:tr w:rsidR="00CE7400" w:rsidRPr="00AD32C8" w14:paraId="1475DAA3" w14:textId="77777777" w:rsidTr="00CE7400">
        <w:trPr>
          <w:trHeight w:val="330"/>
        </w:trPr>
        <w:tc>
          <w:tcPr>
            <w:tcW w:w="6320" w:type="dxa"/>
            <w:gridSpan w:val="2"/>
            <w:tcBorders>
              <w:top w:val="single" w:sz="4" w:space="0" w:color="000000"/>
              <w:left w:val="single" w:sz="4" w:space="0" w:color="000000"/>
              <w:bottom w:val="single" w:sz="4" w:space="0" w:color="000000"/>
              <w:right w:val="single" w:sz="4" w:space="0" w:color="000000"/>
            </w:tcBorders>
            <w:shd w:val="clear" w:color="auto" w:fill="E0E0E0"/>
          </w:tcPr>
          <w:p w14:paraId="1C589BF2"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264A60"/>
                <w:sz w:val="24"/>
                <w:szCs w:val="24"/>
              </w:rPr>
              <w:t xml:space="preserve">Asymp. Sig. (2-tailed) </w:t>
            </w:r>
          </w:p>
        </w:tc>
        <w:tc>
          <w:tcPr>
            <w:tcW w:w="2402" w:type="dxa"/>
            <w:tcBorders>
              <w:top w:val="single" w:sz="4" w:space="0" w:color="000000"/>
              <w:left w:val="single" w:sz="4" w:space="0" w:color="000000"/>
              <w:bottom w:val="single" w:sz="4" w:space="0" w:color="000000"/>
              <w:right w:val="single" w:sz="4" w:space="0" w:color="000000"/>
            </w:tcBorders>
          </w:tcPr>
          <w:p w14:paraId="0E6359BA" w14:textId="77777777" w:rsidR="00CE7400" w:rsidRPr="00AD32C8" w:rsidRDefault="00CE7400" w:rsidP="00791A4A">
            <w:pPr>
              <w:jc w:val="right"/>
              <w:rPr>
                <w:rFonts w:ascii="Californian FB" w:hAnsi="Californian FB"/>
                <w:sz w:val="24"/>
                <w:szCs w:val="24"/>
              </w:rPr>
            </w:pPr>
            <w:r w:rsidRPr="00AD32C8">
              <w:rPr>
                <w:rFonts w:ascii="Californian FB" w:hAnsi="Californian FB"/>
                <w:color w:val="010205"/>
                <w:sz w:val="24"/>
                <w:szCs w:val="24"/>
              </w:rPr>
              <w:t>.200</w:t>
            </w:r>
            <w:r w:rsidRPr="00AD32C8">
              <w:rPr>
                <w:rFonts w:ascii="Californian FB" w:hAnsi="Californian FB"/>
                <w:color w:val="010205"/>
                <w:sz w:val="24"/>
                <w:szCs w:val="24"/>
                <w:vertAlign w:val="superscript"/>
              </w:rPr>
              <w:t>c,d</w:t>
            </w:r>
            <w:r w:rsidRPr="00AD32C8">
              <w:rPr>
                <w:rFonts w:ascii="Californian FB" w:hAnsi="Californian FB"/>
                <w:color w:val="010205"/>
                <w:sz w:val="24"/>
                <w:szCs w:val="24"/>
              </w:rPr>
              <w:t xml:space="preserve"> </w:t>
            </w:r>
          </w:p>
        </w:tc>
      </w:tr>
      <w:tr w:rsidR="00CE7400" w:rsidRPr="00AD32C8" w14:paraId="5D4C0F8A" w14:textId="77777777" w:rsidTr="00CE7400">
        <w:trPr>
          <w:trHeight w:val="330"/>
        </w:trPr>
        <w:tc>
          <w:tcPr>
            <w:tcW w:w="6320" w:type="dxa"/>
            <w:gridSpan w:val="2"/>
            <w:tcBorders>
              <w:top w:val="single" w:sz="4" w:space="0" w:color="000000"/>
              <w:left w:val="single" w:sz="4" w:space="0" w:color="000000"/>
              <w:bottom w:val="single" w:sz="4" w:space="0" w:color="000000"/>
              <w:right w:val="nil"/>
            </w:tcBorders>
          </w:tcPr>
          <w:p w14:paraId="08515D2F"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010205"/>
                <w:sz w:val="24"/>
                <w:szCs w:val="24"/>
              </w:rPr>
              <w:t xml:space="preserve">a. Test distribution is Normal. </w:t>
            </w:r>
          </w:p>
        </w:tc>
        <w:tc>
          <w:tcPr>
            <w:tcW w:w="2402" w:type="dxa"/>
            <w:tcBorders>
              <w:top w:val="single" w:sz="4" w:space="0" w:color="000000"/>
              <w:left w:val="nil"/>
              <w:bottom w:val="single" w:sz="4" w:space="0" w:color="000000"/>
              <w:right w:val="single" w:sz="4" w:space="0" w:color="000000"/>
            </w:tcBorders>
          </w:tcPr>
          <w:p w14:paraId="34708FDE" w14:textId="77777777" w:rsidR="00CE7400" w:rsidRPr="00AD32C8" w:rsidRDefault="00CE7400" w:rsidP="00791A4A">
            <w:pPr>
              <w:rPr>
                <w:rFonts w:ascii="Californian FB" w:hAnsi="Californian FB"/>
                <w:sz w:val="24"/>
                <w:szCs w:val="24"/>
              </w:rPr>
            </w:pPr>
          </w:p>
        </w:tc>
      </w:tr>
      <w:tr w:rsidR="00CE7400" w:rsidRPr="00AD32C8" w14:paraId="069A15C6" w14:textId="77777777" w:rsidTr="00CE7400">
        <w:trPr>
          <w:trHeight w:val="331"/>
        </w:trPr>
        <w:tc>
          <w:tcPr>
            <w:tcW w:w="6320" w:type="dxa"/>
            <w:gridSpan w:val="2"/>
            <w:tcBorders>
              <w:top w:val="single" w:sz="4" w:space="0" w:color="000000"/>
              <w:left w:val="single" w:sz="4" w:space="0" w:color="000000"/>
              <w:bottom w:val="single" w:sz="4" w:space="0" w:color="000000"/>
              <w:right w:val="nil"/>
            </w:tcBorders>
          </w:tcPr>
          <w:p w14:paraId="49FCFD72"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010205"/>
                <w:sz w:val="24"/>
                <w:szCs w:val="24"/>
              </w:rPr>
              <w:t xml:space="preserve">b. Calculated from data. </w:t>
            </w:r>
          </w:p>
        </w:tc>
        <w:tc>
          <w:tcPr>
            <w:tcW w:w="2402" w:type="dxa"/>
            <w:tcBorders>
              <w:top w:val="single" w:sz="4" w:space="0" w:color="000000"/>
              <w:left w:val="nil"/>
              <w:bottom w:val="single" w:sz="4" w:space="0" w:color="000000"/>
              <w:right w:val="single" w:sz="4" w:space="0" w:color="000000"/>
            </w:tcBorders>
          </w:tcPr>
          <w:p w14:paraId="0993CFDD" w14:textId="77777777" w:rsidR="00CE7400" w:rsidRPr="00AD32C8" w:rsidRDefault="00CE7400" w:rsidP="00791A4A">
            <w:pPr>
              <w:rPr>
                <w:rFonts w:ascii="Californian FB" w:hAnsi="Californian FB"/>
                <w:sz w:val="24"/>
                <w:szCs w:val="24"/>
              </w:rPr>
            </w:pPr>
          </w:p>
        </w:tc>
      </w:tr>
      <w:tr w:rsidR="00CE7400" w:rsidRPr="00AD32C8" w14:paraId="484BC970" w14:textId="77777777" w:rsidTr="00CE7400">
        <w:trPr>
          <w:trHeight w:val="329"/>
        </w:trPr>
        <w:tc>
          <w:tcPr>
            <w:tcW w:w="6320" w:type="dxa"/>
            <w:gridSpan w:val="2"/>
            <w:tcBorders>
              <w:top w:val="single" w:sz="4" w:space="0" w:color="000000"/>
              <w:left w:val="single" w:sz="4" w:space="0" w:color="000000"/>
              <w:bottom w:val="single" w:sz="4" w:space="0" w:color="000000"/>
              <w:right w:val="nil"/>
            </w:tcBorders>
          </w:tcPr>
          <w:p w14:paraId="60420127"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010205"/>
                <w:sz w:val="24"/>
                <w:szCs w:val="24"/>
              </w:rPr>
              <w:t xml:space="preserve">c. Lilliefors Significance Correction. </w:t>
            </w:r>
          </w:p>
        </w:tc>
        <w:tc>
          <w:tcPr>
            <w:tcW w:w="2402" w:type="dxa"/>
            <w:tcBorders>
              <w:top w:val="single" w:sz="4" w:space="0" w:color="000000"/>
              <w:left w:val="nil"/>
              <w:bottom w:val="single" w:sz="4" w:space="0" w:color="000000"/>
              <w:right w:val="single" w:sz="4" w:space="0" w:color="000000"/>
            </w:tcBorders>
          </w:tcPr>
          <w:p w14:paraId="5F332629" w14:textId="77777777" w:rsidR="00CE7400" w:rsidRPr="00AD32C8" w:rsidRDefault="00CE7400" w:rsidP="00791A4A">
            <w:pPr>
              <w:rPr>
                <w:rFonts w:ascii="Californian FB" w:hAnsi="Californian FB"/>
                <w:sz w:val="24"/>
                <w:szCs w:val="24"/>
              </w:rPr>
            </w:pPr>
          </w:p>
        </w:tc>
      </w:tr>
      <w:tr w:rsidR="00CE7400" w:rsidRPr="00AD32C8" w14:paraId="75715259" w14:textId="77777777" w:rsidTr="00CE7400">
        <w:trPr>
          <w:trHeight w:val="331"/>
        </w:trPr>
        <w:tc>
          <w:tcPr>
            <w:tcW w:w="6320" w:type="dxa"/>
            <w:gridSpan w:val="2"/>
            <w:tcBorders>
              <w:top w:val="single" w:sz="4" w:space="0" w:color="000000"/>
              <w:left w:val="single" w:sz="4" w:space="0" w:color="000000"/>
              <w:bottom w:val="single" w:sz="4" w:space="0" w:color="000000"/>
              <w:right w:val="nil"/>
            </w:tcBorders>
          </w:tcPr>
          <w:p w14:paraId="1E7B9FA9" w14:textId="77777777" w:rsidR="00CE7400" w:rsidRPr="00AD32C8" w:rsidRDefault="00CE7400" w:rsidP="00791A4A">
            <w:pPr>
              <w:ind w:left="60"/>
              <w:rPr>
                <w:rFonts w:ascii="Californian FB" w:hAnsi="Californian FB"/>
                <w:sz w:val="24"/>
                <w:szCs w:val="24"/>
              </w:rPr>
            </w:pPr>
            <w:r w:rsidRPr="00AD32C8">
              <w:rPr>
                <w:rFonts w:ascii="Californian FB" w:hAnsi="Californian FB"/>
                <w:color w:val="010205"/>
                <w:sz w:val="24"/>
                <w:szCs w:val="24"/>
              </w:rPr>
              <w:t xml:space="preserve">d. This is a lower bound of the true significance. </w:t>
            </w:r>
          </w:p>
        </w:tc>
        <w:tc>
          <w:tcPr>
            <w:tcW w:w="2402" w:type="dxa"/>
            <w:tcBorders>
              <w:top w:val="single" w:sz="4" w:space="0" w:color="000000"/>
              <w:left w:val="nil"/>
              <w:bottom w:val="single" w:sz="4" w:space="0" w:color="000000"/>
              <w:right w:val="single" w:sz="4" w:space="0" w:color="000000"/>
            </w:tcBorders>
          </w:tcPr>
          <w:p w14:paraId="07A8E54C" w14:textId="77777777" w:rsidR="00CE7400" w:rsidRPr="00AD32C8" w:rsidRDefault="00CE7400" w:rsidP="00791A4A">
            <w:pPr>
              <w:rPr>
                <w:rFonts w:ascii="Californian FB" w:hAnsi="Californian FB"/>
                <w:sz w:val="24"/>
                <w:szCs w:val="24"/>
              </w:rPr>
            </w:pPr>
          </w:p>
        </w:tc>
      </w:tr>
    </w:tbl>
    <w:p w14:paraId="177113F3" w14:textId="77777777" w:rsidR="00CE7400" w:rsidRPr="00AD32C8" w:rsidRDefault="00CE7400" w:rsidP="00CE7400">
      <w:pPr>
        <w:spacing w:line="246" w:lineRule="auto"/>
        <w:ind w:right="-15"/>
        <w:jc w:val="both"/>
        <w:rPr>
          <w:rFonts w:ascii="Californian FB" w:hAnsi="Californian FB"/>
          <w:b/>
          <w:sz w:val="24"/>
          <w:szCs w:val="24"/>
        </w:rPr>
      </w:pPr>
    </w:p>
    <w:p w14:paraId="68170F3E" w14:textId="77777777" w:rsidR="00CE7400" w:rsidRDefault="00CE7400" w:rsidP="00CE7400">
      <w:pPr>
        <w:spacing w:line="246" w:lineRule="auto"/>
        <w:ind w:right="-15"/>
        <w:jc w:val="both"/>
        <w:rPr>
          <w:rFonts w:ascii="Californian FB" w:hAnsi="Californian FB"/>
          <w:sz w:val="24"/>
          <w:szCs w:val="24"/>
        </w:rPr>
      </w:pPr>
      <w:r w:rsidRPr="00AD32C8">
        <w:rPr>
          <w:rFonts w:ascii="Californian FB" w:hAnsi="Californian FB"/>
          <w:b/>
          <w:sz w:val="24"/>
          <w:szCs w:val="24"/>
        </w:rPr>
        <w:t xml:space="preserve">Signifikansi </w:t>
      </w:r>
      <w:r w:rsidRPr="00AD32C8">
        <w:rPr>
          <w:rFonts w:ascii="Californian FB" w:hAnsi="Californian FB"/>
          <w:sz w:val="24"/>
          <w:szCs w:val="24"/>
        </w:rPr>
        <w:t xml:space="preserve"> (0,200) &gt; dari (0,150) </w:t>
      </w:r>
    </w:p>
    <w:p w14:paraId="2AF2D57F" w14:textId="77777777" w:rsidR="00CA0137" w:rsidRPr="00AD32C8" w:rsidRDefault="00CA0137" w:rsidP="00CE7400">
      <w:pPr>
        <w:spacing w:line="246" w:lineRule="auto"/>
        <w:ind w:right="-15"/>
        <w:jc w:val="both"/>
        <w:rPr>
          <w:rFonts w:ascii="Californian FB" w:hAnsi="Californian FB"/>
          <w:sz w:val="24"/>
          <w:szCs w:val="24"/>
        </w:rPr>
      </w:pPr>
    </w:p>
    <w:p w14:paraId="57B09FAE" w14:textId="77777777" w:rsidR="004D3AC8" w:rsidRPr="00AD32C8" w:rsidRDefault="004D3AC8" w:rsidP="00CE7400">
      <w:pPr>
        <w:spacing w:line="246" w:lineRule="auto"/>
        <w:ind w:right="-15"/>
        <w:jc w:val="both"/>
        <w:rPr>
          <w:rFonts w:ascii="Californian FB" w:hAnsi="Californian FB"/>
          <w:sz w:val="24"/>
          <w:szCs w:val="24"/>
        </w:rPr>
      </w:pPr>
    </w:p>
    <w:p w14:paraId="464CCDD9" w14:textId="51BCC772" w:rsidR="00ED515D" w:rsidRPr="00DF0F21" w:rsidRDefault="00ED515D" w:rsidP="00DF0F21">
      <w:pPr>
        <w:spacing w:line="473" w:lineRule="auto"/>
        <w:jc w:val="both"/>
        <w:rPr>
          <w:rFonts w:ascii="Californian FB" w:hAnsi="Californian FB" w:cstheme="majorBidi"/>
          <w:sz w:val="24"/>
          <w:szCs w:val="24"/>
        </w:rPr>
      </w:pPr>
      <w:r w:rsidRPr="002E2862">
        <w:rPr>
          <w:rFonts w:ascii="Californian FB" w:hAnsi="Californian FB" w:cstheme="majorBidi"/>
          <w:sz w:val="24"/>
          <w:szCs w:val="24"/>
        </w:rPr>
        <w:t>Dari hasil perhitungan</w:t>
      </w:r>
      <w:r w:rsidR="009E5C81">
        <w:rPr>
          <w:rFonts w:ascii="Californian FB" w:hAnsi="Californian FB" w:cstheme="majorBidi"/>
          <w:sz w:val="24"/>
          <w:szCs w:val="24"/>
        </w:rPr>
        <w:t xml:space="preserve"> analisis uji korelasi product moment,</w:t>
      </w:r>
      <w:r w:rsidRPr="002E2862">
        <w:rPr>
          <w:rFonts w:ascii="Californian FB" w:hAnsi="Californian FB" w:cstheme="majorBidi"/>
          <w:sz w:val="24"/>
          <w:szCs w:val="24"/>
        </w:rPr>
        <w:t xml:space="preserve"> dapat diketahui </w:t>
      </w:r>
      <w:r w:rsidR="009E5C81">
        <w:rPr>
          <w:rFonts w:ascii="Californian FB" w:hAnsi="Californian FB" w:cstheme="majorBidi"/>
          <w:sz w:val="24"/>
          <w:szCs w:val="24"/>
        </w:rPr>
        <w:t xml:space="preserve">terdapat </w:t>
      </w:r>
      <w:r w:rsidRPr="002E2862">
        <w:rPr>
          <w:rFonts w:ascii="Californian FB" w:hAnsi="Californian FB" w:cstheme="majorBidi"/>
          <w:sz w:val="24"/>
          <w:szCs w:val="24"/>
        </w:rPr>
        <w:t>angka kolerasi antara variable X dan variabel Y tidak bersifat negativ</w:t>
      </w:r>
      <w:r w:rsidRPr="002E2862">
        <w:rPr>
          <w:rFonts w:ascii="Californian FB" w:hAnsi="Californian FB" w:cstheme="majorBidi"/>
          <w:sz w:val="24"/>
          <w:szCs w:val="24"/>
          <w:lang w:val="id-ID"/>
        </w:rPr>
        <w:t>e</w:t>
      </w:r>
      <w:r w:rsidRPr="002E2862">
        <w:rPr>
          <w:rFonts w:ascii="Californian FB" w:hAnsi="Californian FB" w:cstheme="majorBidi"/>
          <w:sz w:val="24"/>
          <w:szCs w:val="24"/>
        </w:rPr>
        <w:t>, yang berarti bahwa diantara kedua variabel tersebut mempunyai kolerasi positif. Dengan memperhatikan besarnya rxy (</w:t>
      </w:r>
      <w:r w:rsidRPr="002E2862">
        <w:rPr>
          <w:rFonts w:ascii="Californian FB" w:hAnsi="Californian FB" w:cstheme="majorBidi"/>
          <w:sz w:val="24"/>
          <w:szCs w:val="24"/>
          <w:lang w:val="id-ID"/>
        </w:rPr>
        <w:t>0,84)</w:t>
      </w:r>
      <w:r w:rsidRPr="002E2862">
        <w:rPr>
          <w:rFonts w:ascii="Californian FB" w:hAnsi="Californian FB" w:cstheme="majorBidi"/>
          <w:sz w:val="24"/>
          <w:szCs w:val="24"/>
        </w:rPr>
        <w:t xml:space="preserve"> yang berarti terletak diantara </w:t>
      </w:r>
      <w:r w:rsidRPr="002E2862">
        <w:rPr>
          <w:rFonts w:ascii="Californian FB" w:hAnsi="Californian FB" w:cstheme="majorBidi"/>
          <w:sz w:val="24"/>
          <w:szCs w:val="24"/>
          <w:lang w:val="id-ID"/>
        </w:rPr>
        <w:t>(</w:t>
      </w:r>
      <w:r w:rsidRPr="002E2862">
        <w:rPr>
          <w:rFonts w:ascii="Californian FB" w:hAnsi="Californian FB" w:cstheme="majorBidi"/>
          <w:sz w:val="24"/>
          <w:szCs w:val="24"/>
        </w:rPr>
        <w:t>0,70</w:t>
      </w:r>
      <w:r w:rsidRPr="002E2862">
        <w:rPr>
          <w:rFonts w:ascii="Californian FB" w:hAnsi="Californian FB" w:cstheme="majorBidi"/>
          <w:sz w:val="24"/>
          <w:szCs w:val="24"/>
          <w:lang w:val="id-ID"/>
        </w:rPr>
        <w:t xml:space="preserve"> – 0,</w:t>
      </w:r>
      <w:r w:rsidRPr="002E2862">
        <w:rPr>
          <w:rFonts w:ascii="Californian FB" w:hAnsi="Californian FB" w:cstheme="majorBidi"/>
          <w:sz w:val="24"/>
          <w:szCs w:val="24"/>
        </w:rPr>
        <w:t>90</w:t>
      </w:r>
      <w:r w:rsidRPr="002E2862">
        <w:rPr>
          <w:rFonts w:ascii="Californian FB" w:hAnsi="Californian FB" w:cstheme="majorBidi"/>
          <w:sz w:val="24"/>
          <w:szCs w:val="24"/>
          <w:lang w:val="id-ID"/>
        </w:rPr>
        <w:t>)</w:t>
      </w:r>
      <w:r w:rsidRPr="002E2862">
        <w:rPr>
          <w:rFonts w:ascii="Californian FB" w:hAnsi="Californian FB" w:cstheme="majorBidi"/>
          <w:sz w:val="24"/>
          <w:szCs w:val="24"/>
        </w:rPr>
        <w:t xml:space="preserve"> yang menandakan adanya korelasi</w:t>
      </w:r>
      <w:r w:rsidRPr="002E2862">
        <w:rPr>
          <w:rFonts w:ascii="Californian FB" w:hAnsi="Californian FB" w:cstheme="majorBidi"/>
          <w:sz w:val="24"/>
          <w:szCs w:val="24"/>
          <w:lang w:val="id-ID"/>
        </w:rPr>
        <w:t xml:space="preserve"> </w:t>
      </w:r>
      <w:r w:rsidRPr="002E2862">
        <w:rPr>
          <w:rFonts w:ascii="Californian FB" w:hAnsi="Californian FB" w:cstheme="majorBidi"/>
          <w:sz w:val="24"/>
          <w:szCs w:val="24"/>
        </w:rPr>
        <w:t>positif yang tinggi/kuat antara variabel x dan y.</w:t>
      </w:r>
      <w:r w:rsidR="005B7CF2" w:rsidRPr="00AD32C8">
        <w:rPr>
          <w:rFonts w:ascii="Californian FB" w:hAnsi="Californian FB"/>
          <w:noProof/>
          <w:lang w:val="id-ID" w:eastAsia="id-ID"/>
        </w:rPr>
        <w:drawing>
          <wp:anchor distT="0" distB="0" distL="114300" distR="114300" simplePos="0" relativeHeight="251786240" behindDoc="0" locked="0" layoutInCell="1" allowOverlap="1" wp14:anchorId="6CEE39BC" wp14:editId="1A85EF5D">
            <wp:simplePos x="0" y="0"/>
            <wp:positionH relativeFrom="margin">
              <wp:align>left</wp:align>
            </wp:positionH>
            <wp:positionV relativeFrom="margin">
              <wp:posOffset>5127625</wp:posOffset>
            </wp:positionV>
            <wp:extent cx="1223645" cy="142875"/>
            <wp:effectExtent l="0" t="0" r="0" b="9525"/>
            <wp:wrapSquare wrapText="bothSides"/>
            <wp:docPr id="1085724580" name="Picture 3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E6B7B4C-29E8-B518-91E2-78B7247974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E6B7B4C-29E8-B518-91E2-78B724797474}"/>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4799" cy="145915"/>
                    </a:xfrm>
                    <a:prstGeom prst="rect">
                      <a:avLst/>
                    </a:prstGeom>
                    <a:noFill/>
                  </pic:spPr>
                </pic:pic>
              </a:graphicData>
            </a:graphic>
            <wp14:sizeRelV relativeFrom="margin">
              <wp14:pctHeight>0</wp14:pctHeight>
            </wp14:sizeRelV>
          </wp:anchor>
        </w:drawing>
      </w:r>
      <w:r w:rsidR="007D6537" w:rsidRPr="00AD32C8">
        <w:rPr>
          <w:rFonts w:ascii="Californian FB" w:hAnsi="Californian FB"/>
          <w:noProof/>
          <w:lang w:val="id-ID" w:eastAsia="id-ID"/>
        </w:rPr>
        <w:drawing>
          <wp:anchor distT="0" distB="0" distL="114300" distR="114300" simplePos="0" relativeHeight="251784192" behindDoc="0" locked="0" layoutInCell="1" allowOverlap="1" wp14:anchorId="536A0A75" wp14:editId="05A981D7">
            <wp:simplePos x="0" y="0"/>
            <wp:positionH relativeFrom="margin">
              <wp:align>left</wp:align>
            </wp:positionH>
            <wp:positionV relativeFrom="margin">
              <wp:posOffset>4912360</wp:posOffset>
            </wp:positionV>
            <wp:extent cx="1194435" cy="179070"/>
            <wp:effectExtent l="0" t="0" r="5715" b="0"/>
            <wp:wrapSquare wrapText="bothSides"/>
            <wp:docPr id="408296977" name="Picture 2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23C1330D-FDA9-B080-1303-1C41E1CEB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23C1330D-FDA9-B080-1303-1C41E1CEBEA0}"/>
                        </a:ext>
                      </a:extLst>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0821" cy="184756"/>
                    </a:xfrm>
                    <a:prstGeom prst="rect">
                      <a:avLst/>
                    </a:prstGeom>
                    <a:noFill/>
                  </pic:spPr>
                </pic:pic>
              </a:graphicData>
            </a:graphic>
            <wp14:sizeRelV relativeFrom="margin">
              <wp14:pctHeight>0</wp14:pctHeight>
            </wp14:sizeRelV>
          </wp:anchor>
        </w:drawing>
      </w:r>
      <w:r w:rsidR="006417CC" w:rsidRPr="00AD32C8">
        <w:rPr>
          <w:rFonts w:ascii="Californian FB" w:hAnsi="Californian FB"/>
          <w:noProof/>
          <w:lang w:val="id-ID" w:eastAsia="id-ID"/>
        </w:rPr>
        <w:drawing>
          <wp:anchor distT="0" distB="0" distL="114300" distR="114300" simplePos="0" relativeHeight="251790336" behindDoc="0" locked="0" layoutInCell="1" allowOverlap="1" wp14:anchorId="5FBB8B95" wp14:editId="553E0B8A">
            <wp:simplePos x="0" y="0"/>
            <wp:positionH relativeFrom="margin">
              <wp:align>left</wp:align>
            </wp:positionH>
            <wp:positionV relativeFrom="margin">
              <wp:posOffset>5497830</wp:posOffset>
            </wp:positionV>
            <wp:extent cx="839470" cy="184785"/>
            <wp:effectExtent l="0" t="0" r="0" b="5715"/>
            <wp:wrapSquare wrapText="bothSides"/>
            <wp:docPr id="867288590" name="Picture 3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53DFD498-A004-D4CC-ADC0-6B3CBF7850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53DFD498-A004-D4CC-ADC0-6B3CBF7850C4}"/>
                        </a:ext>
                      </a:extLst>
                    </pic:cNvPr>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1678" cy="185758"/>
                    </a:xfrm>
                    <a:prstGeom prst="rect">
                      <a:avLst/>
                    </a:prstGeom>
                    <a:noFill/>
                  </pic:spPr>
                </pic:pic>
              </a:graphicData>
            </a:graphic>
            <wp14:sizeRelV relativeFrom="margin">
              <wp14:pctHeight>0</wp14:pctHeight>
            </wp14:sizeRelV>
          </wp:anchor>
        </w:drawing>
      </w:r>
      <w:r w:rsidR="005B7CF2" w:rsidRPr="00AD32C8">
        <w:rPr>
          <w:rFonts w:ascii="Californian FB" w:hAnsi="Californian FB"/>
          <w:noProof/>
          <w:lang w:val="id-ID" w:eastAsia="id-ID"/>
        </w:rPr>
        <w:drawing>
          <wp:anchor distT="0" distB="0" distL="114300" distR="114300" simplePos="0" relativeHeight="251788288" behindDoc="0" locked="0" layoutInCell="1" allowOverlap="1" wp14:anchorId="18B75C17" wp14:editId="72E5C28D">
            <wp:simplePos x="0" y="0"/>
            <wp:positionH relativeFrom="margin">
              <wp:align>left</wp:align>
            </wp:positionH>
            <wp:positionV relativeFrom="margin">
              <wp:posOffset>5332282</wp:posOffset>
            </wp:positionV>
            <wp:extent cx="1347391" cy="174207"/>
            <wp:effectExtent l="0" t="0" r="5715" b="0"/>
            <wp:wrapSquare wrapText="bothSides"/>
            <wp:docPr id="974527445" name="Picture 3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26D48B31-BB07-22C0-25EC-4FFB679C38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26D48B31-BB07-22C0-25EC-4FFB679C3863}"/>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47391" cy="174207"/>
                    </a:xfrm>
                    <a:prstGeom prst="rect">
                      <a:avLst/>
                    </a:prstGeom>
                    <a:noFill/>
                  </pic:spPr>
                </pic:pic>
              </a:graphicData>
            </a:graphic>
          </wp:anchor>
        </w:drawing>
      </w:r>
      <w:r w:rsidR="00DF0F21">
        <w:rPr>
          <w:rFonts w:ascii="Californian FB" w:hAnsi="Californian FB" w:cstheme="majorBidi"/>
          <w:sz w:val="24"/>
          <w:szCs w:val="24"/>
        </w:rPr>
        <w:t xml:space="preserve"> </w:t>
      </w:r>
      <w:r w:rsidRPr="00DF0F21">
        <w:rPr>
          <w:rFonts w:ascii="Californian FB" w:hAnsi="Californian FB" w:cstheme="majorBidi"/>
          <w:sz w:val="24"/>
          <w:szCs w:val="24"/>
        </w:rPr>
        <w:t>Kemudian untuk mengetahui DF</w:t>
      </w:r>
      <w:r w:rsidRPr="00DF0F21">
        <w:rPr>
          <w:rFonts w:ascii="Californian FB" w:hAnsi="Californian FB" w:cstheme="majorBidi"/>
          <w:sz w:val="24"/>
          <w:szCs w:val="24"/>
          <w:lang w:val="id-ID"/>
        </w:rPr>
        <w:t xml:space="preserve"> </w:t>
      </w:r>
      <w:r w:rsidRPr="00DF0F21">
        <w:rPr>
          <w:rFonts w:ascii="Californian FB" w:hAnsi="Californian FB" w:cstheme="majorBidi"/>
          <w:sz w:val="24"/>
          <w:szCs w:val="24"/>
        </w:rPr>
        <w:t>(</w:t>
      </w:r>
      <w:r w:rsidRPr="00DF0F21">
        <w:rPr>
          <w:rFonts w:ascii="Californian FB" w:hAnsi="Californian FB" w:cstheme="majorBidi"/>
          <w:i/>
          <w:sz w:val="24"/>
          <w:szCs w:val="24"/>
        </w:rPr>
        <w:t>degree of freedom</w:t>
      </w:r>
      <w:r w:rsidRPr="00DF0F21">
        <w:rPr>
          <w:rFonts w:ascii="Californian FB" w:hAnsi="Californian FB" w:cstheme="majorBidi"/>
          <w:sz w:val="24"/>
          <w:szCs w:val="24"/>
        </w:rPr>
        <w:t xml:space="preserve">) yaitu dengan menggunakan rumus: </w:t>
      </w:r>
    </w:p>
    <w:p w14:paraId="0B81DC65" w14:textId="77777777" w:rsidR="00ED515D" w:rsidRPr="005350CE" w:rsidRDefault="00ED515D" w:rsidP="005350CE">
      <w:pPr>
        <w:spacing w:line="360" w:lineRule="auto"/>
        <w:ind w:left="2279" w:hanging="1199"/>
        <w:rPr>
          <w:rFonts w:ascii="Californian FB" w:hAnsi="Californian FB" w:cstheme="majorBidi"/>
          <w:sz w:val="24"/>
          <w:szCs w:val="24"/>
        </w:rPr>
      </w:pPr>
      <w:r w:rsidRPr="005350CE">
        <w:rPr>
          <w:rFonts w:ascii="Californian FB" w:hAnsi="Californian FB" w:cstheme="majorBidi"/>
          <w:sz w:val="24"/>
          <w:szCs w:val="24"/>
        </w:rPr>
        <w:t>Df</w:t>
      </w:r>
      <w:r w:rsidRPr="005350CE">
        <w:rPr>
          <w:rFonts w:ascii="Californian FB" w:hAnsi="Californian FB" w:cstheme="majorBidi"/>
          <w:sz w:val="24"/>
          <w:szCs w:val="24"/>
          <w:lang w:val="id-ID"/>
        </w:rPr>
        <w:t xml:space="preserve">  = </w:t>
      </w:r>
      <w:r w:rsidRPr="005350CE">
        <w:rPr>
          <w:rFonts w:ascii="Californian FB" w:hAnsi="Californian FB" w:cstheme="majorBidi"/>
          <w:sz w:val="24"/>
          <w:szCs w:val="24"/>
        </w:rPr>
        <w:t>N – nr</w:t>
      </w:r>
    </w:p>
    <w:p w14:paraId="0FF0CB03" w14:textId="77777777" w:rsidR="00ED515D" w:rsidRPr="005350CE" w:rsidRDefault="00ED515D" w:rsidP="005350CE">
      <w:pPr>
        <w:spacing w:line="360" w:lineRule="auto"/>
        <w:ind w:left="2279" w:hanging="839"/>
        <w:rPr>
          <w:rFonts w:ascii="Californian FB" w:hAnsi="Californian FB" w:cstheme="majorBidi"/>
          <w:sz w:val="24"/>
          <w:szCs w:val="24"/>
        </w:rPr>
      </w:pPr>
      <w:r w:rsidRPr="005350CE">
        <w:rPr>
          <w:rFonts w:ascii="Californian FB" w:hAnsi="Californian FB" w:cstheme="majorBidi"/>
          <w:sz w:val="24"/>
          <w:szCs w:val="24"/>
        </w:rPr>
        <w:t>= 40 – 2</w:t>
      </w:r>
    </w:p>
    <w:p w14:paraId="23A8EE09" w14:textId="77777777" w:rsidR="00ED515D" w:rsidRPr="005350CE" w:rsidRDefault="00ED515D" w:rsidP="005350CE">
      <w:pPr>
        <w:spacing w:line="360" w:lineRule="auto"/>
        <w:ind w:left="2279" w:hanging="839"/>
        <w:rPr>
          <w:rFonts w:ascii="Californian FB" w:hAnsi="Californian FB" w:cstheme="majorBidi"/>
          <w:sz w:val="24"/>
          <w:szCs w:val="24"/>
        </w:rPr>
      </w:pPr>
      <w:r w:rsidRPr="005350CE">
        <w:rPr>
          <w:rFonts w:ascii="Californian FB" w:hAnsi="Californian FB" w:cstheme="majorBidi"/>
          <w:sz w:val="24"/>
          <w:szCs w:val="24"/>
        </w:rPr>
        <w:t xml:space="preserve">= 38 </w:t>
      </w:r>
    </w:p>
    <w:p w14:paraId="73056658" w14:textId="0C26F464" w:rsidR="005350CE" w:rsidRPr="009E5C81" w:rsidRDefault="005350CE" w:rsidP="009E5C81">
      <w:pPr>
        <w:pStyle w:val="BodyText"/>
        <w:spacing w:before="161" w:line="360" w:lineRule="auto"/>
        <w:ind w:right="2" w:firstLine="567"/>
        <w:jc w:val="both"/>
        <w:rPr>
          <w:rFonts w:ascii="Californian FB" w:hAnsi="Californian FB"/>
        </w:rPr>
      </w:pPr>
      <w:r w:rsidRPr="00AD32C8">
        <w:rPr>
          <w:rFonts w:ascii="Californian FB" w:hAnsi="Californian FB"/>
        </w:rPr>
        <w:t>Selanjutnya,</w:t>
      </w:r>
      <w:r w:rsidRPr="00AD32C8">
        <w:rPr>
          <w:rFonts w:ascii="Californian FB" w:hAnsi="Californian FB"/>
          <w:spacing w:val="1"/>
        </w:rPr>
        <w:t xml:space="preserve"> </w:t>
      </w:r>
      <w:r w:rsidRPr="00AD32C8">
        <w:rPr>
          <w:rFonts w:ascii="Californian FB" w:hAnsi="Californian FB"/>
        </w:rPr>
        <w:t>untuk</w:t>
      </w:r>
      <w:r w:rsidRPr="00AD32C8">
        <w:rPr>
          <w:rFonts w:ascii="Californian FB" w:hAnsi="Californian FB"/>
          <w:spacing w:val="1"/>
        </w:rPr>
        <w:t xml:space="preserve"> </w:t>
      </w:r>
      <w:r w:rsidRPr="00AD32C8">
        <w:rPr>
          <w:rFonts w:ascii="Californian FB" w:hAnsi="Californian FB"/>
        </w:rPr>
        <w:t>mengetahui</w:t>
      </w:r>
      <w:r w:rsidRPr="00AD32C8">
        <w:rPr>
          <w:rFonts w:ascii="Californian FB" w:hAnsi="Californian FB"/>
          <w:spacing w:val="1"/>
        </w:rPr>
        <w:t xml:space="preserve"> </w:t>
      </w:r>
      <w:r w:rsidRPr="00AD32C8">
        <w:rPr>
          <w:rFonts w:ascii="Californian FB" w:hAnsi="Californian FB"/>
        </w:rPr>
        <w:t>apabila</w:t>
      </w:r>
      <w:r w:rsidRPr="00AD32C8">
        <w:rPr>
          <w:rFonts w:ascii="Californian FB" w:hAnsi="Californian FB"/>
          <w:spacing w:val="1"/>
        </w:rPr>
        <w:t xml:space="preserve"> </w:t>
      </w:r>
      <w:r w:rsidRPr="00AD32C8">
        <w:rPr>
          <w:rFonts w:ascii="Californian FB" w:hAnsi="Californian FB"/>
        </w:rPr>
        <w:t>hipotesis</w:t>
      </w:r>
      <w:r w:rsidRPr="00AD32C8">
        <w:rPr>
          <w:rFonts w:ascii="Californian FB" w:hAnsi="Californian FB"/>
          <w:spacing w:val="1"/>
        </w:rPr>
        <w:t xml:space="preserve"> </w:t>
      </w:r>
      <w:r w:rsidRPr="00AD32C8">
        <w:rPr>
          <w:rFonts w:ascii="Californian FB" w:hAnsi="Californian FB"/>
        </w:rPr>
        <w:t>penelitian</w:t>
      </w:r>
      <w:r w:rsidRPr="00AD32C8">
        <w:rPr>
          <w:rFonts w:ascii="Californian FB" w:hAnsi="Californian FB"/>
          <w:spacing w:val="1"/>
        </w:rPr>
        <w:t xml:space="preserve"> </w:t>
      </w:r>
      <w:r w:rsidRPr="00AD32C8">
        <w:rPr>
          <w:rFonts w:ascii="Californian FB" w:hAnsi="Californian FB"/>
        </w:rPr>
        <w:t>ini</w:t>
      </w:r>
      <w:r w:rsidRPr="00AD32C8">
        <w:rPr>
          <w:rFonts w:ascii="Californian FB" w:hAnsi="Californian FB"/>
          <w:spacing w:val="1"/>
        </w:rPr>
        <w:t xml:space="preserve"> </w:t>
      </w:r>
      <w:r w:rsidRPr="00AD32C8">
        <w:rPr>
          <w:rFonts w:ascii="Californian FB" w:hAnsi="Californian FB"/>
        </w:rPr>
        <w:t>terdapat pengaruh yang signifikan atau tidak maka perlu dibuktikan dengan</w:t>
      </w:r>
      <w:r w:rsidRPr="00AD32C8">
        <w:rPr>
          <w:rFonts w:ascii="Californian FB" w:hAnsi="Californian FB"/>
          <w:spacing w:val="1"/>
        </w:rPr>
        <w:t xml:space="preserve"> </w:t>
      </w:r>
      <w:r w:rsidRPr="00AD32C8">
        <w:rPr>
          <w:rFonts w:ascii="Californian FB" w:hAnsi="Californian FB"/>
        </w:rPr>
        <w:t>menguji</w:t>
      </w:r>
      <w:r w:rsidRPr="00AD32C8">
        <w:rPr>
          <w:rFonts w:ascii="Californian FB" w:hAnsi="Californian FB"/>
          <w:spacing w:val="1"/>
        </w:rPr>
        <w:t xml:space="preserve"> </w:t>
      </w:r>
      <w:r w:rsidRPr="00AD32C8">
        <w:rPr>
          <w:rFonts w:ascii="Californian FB" w:hAnsi="Californian FB"/>
        </w:rPr>
        <w:t>hipotesis</w:t>
      </w:r>
      <w:r w:rsidRPr="00AD32C8">
        <w:rPr>
          <w:rFonts w:ascii="Californian FB" w:hAnsi="Californian FB"/>
          <w:spacing w:val="-2"/>
        </w:rPr>
        <w:t xml:space="preserve"> </w:t>
      </w:r>
      <w:r w:rsidRPr="00AD32C8">
        <w:rPr>
          <w:rFonts w:ascii="Californian FB" w:hAnsi="Californian FB"/>
        </w:rPr>
        <w:t>tersebut, dengan menggunakan uji t (taraf signifikansi). Berdasarkan uji t didapati bahwa t hitung sebesar</w:t>
      </w:r>
      <w:r w:rsidRPr="00AD32C8">
        <w:rPr>
          <w:rFonts w:ascii="Californian FB" w:hAnsi="Californian FB"/>
          <w:spacing w:val="1"/>
        </w:rPr>
        <w:t xml:space="preserve"> </w:t>
      </w:r>
      <w:r w:rsidRPr="00AD32C8">
        <w:rPr>
          <w:rFonts w:ascii="Californian FB" w:hAnsi="Californian FB"/>
          <w:lang w:val="id-ID"/>
        </w:rPr>
        <w:t>9,54</w:t>
      </w:r>
      <w:r w:rsidRPr="00AD32C8">
        <w:rPr>
          <w:rFonts w:ascii="Californian FB" w:hAnsi="Californian FB"/>
        </w:rPr>
        <w:t xml:space="preserve">. Sedangkan t tabel pada posisi t </w:t>
      </w:r>
      <w:r w:rsidRPr="00AD32C8">
        <w:rPr>
          <w:rFonts w:ascii="Californian FB" w:hAnsi="Californian FB"/>
          <w:lang w:val="id-ID"/>
        </w:rPr>
        <w:t xml:space="preserve">1,990 </w:t>
      </w:r>
      <w:r w:rsidRPr="00AD32C8">
        <w:rPr>
          <w:rFonts w:ascii="Californian FB" w:hAnsi="Californian FB"/>
        </w:rPr>
        <w:t>dengan Df 38 yaitu t tabel</w:t>
      </w:r>
      <w:r w:rsidRPr="00AD32C8">
        <w:rPr>
          <w:rFonts w:ascii="Californian FB" w:hAnsi="Californian FB"/>
          <w:spacing w:val="1"/>
        </w:rPr>
        <w:t xml:space="preserve"> </w:t>
      </w:r>
      <w:r w:rsidRPr="00AD32C8">
        <w:rPr>
          <w:rFonts w:ascii="Californian FB" w:hAnsi="Californian FB"/>
        </w:rPr>
        <w:t>sebesar 1,</w:t>
      </w:r>
      <w:r w:rsidRPr="00AD32C8">
        <w:rPr>
          <w:rFonts w:ascii="Californian FB" w:hAnsi="Californian FB"/>
          <w:lang w:val="id-ID"/>
        </w:rPr>
        <w:t>990</w:t>
      </w:r>
      <w:r w:rsidRPr="00AD32C8">
        <w:rPr>
          <w:rFonts w:ascii="Californian FB" w:hAnsi="Californian FB"/>
        </w:rPr>
        <w:t xml:space="preserve">. </w:t>
      </w:r>
      <w:r w:rsidRPr="00AD32C8">
        <w:rPr>
          <w:rFonts w:ascii="Californian FB" w:hAnsi="Californian FB"/>
        </w:rPr>
        <w:lastRenderedPageBreak/>
        <w:t>Dengan demikian Hipotesis Nol (Ho) ditolak dan Hipotesis</w:t>
      </w:r>
      <w:r w:rsidRPr="00AD32C8">
        <w:rPr>
          <w:rFonts w:ascii="Californian FB" w:hAnsi="Californian FB"/>
          <w:spacing w:val="1"/>
        </w:rPr>
        <w:t xml:space="preserve"> </w:t>
      </w:r>
      <w:r w:rsidRPr="00AD32C8">
        <w:rPr>
          <w:rFonts w:ascii="Californian FB" w:hAnsi="Californian FB"/>
        </w:rPr>
        <w:t>Alternatif (Ha) diterima. Artinya ada pengaruh yang signifikan variabel X</w:t>
      </w:r>
      <w:r w:rsidRPr="00AD32C8">
        <w:rPr>
          <w:rFonts w:ascii="Californian FB" w:hAnsi="Californian FB"/>
          <w:spacing w:val="1"/>
        </w:rPr>
        <w:t xml:space="preserve"> </w:t>
      </w:r>
      <w:r w:rsidRPr="00AD32C8">
        <w:rPr>
          <w:rFonts w:ascii="Californian FB" w:hAnsi="Californian FB"/>
        </w:rPr>
        <w:t>(</w:t>
      </w:r>
      <w:r w:rsidRPr="00AD32C8">
        <w:rPr>
          <w:rFonts w:ascii="Californian FB" w:hAnsi="Californian FB"/>
          <w:lang w:val="id-ID"/>
        </w:rPr>
        <w:t>Peningkatan</w:t>
      </w:r>
      <w:r w:rsidRPr="00AD32C8">
        <w:rPr>
          <w:rFonts w:ascii="Californian FB" w:hAnsi="Californian FB"/>
        </w:rPr>
        <w:t>)</w:t>
      </w:r>
      <w:r w:rsidRPr="00AD32C8">
        <w:rPr>
          <w:rFonts w:ascii="Californian FB" w:hAnsi="Californian FB"/>
          <w:spacing w:val="1"/>
        </w:rPr>
        <w:t xml:space="preserve"> </w:t>
      </w:r>
      <w:r w:rsidRPr="00AD32C8">
        <w:rPr>
          <w:rFonts w:ascii="Californian FB" w:hAnsi="Californian FB"/>
        </w:rPr>
        <w:t>terhadap</w:t>
      </w:r>
      <w:r w:rsidRPr="00AD32C8">
        <w:rPr>
          <w:rFonts w:ascii="Californian FB" w:hAnsi="Californian FB"/>
          <w:spacing w:val="1"/>
        </w:rPr>
        <w:t xml:space="preserve"> </w:t>
      </w:r>
      <w:r w:rsidRPr="00AD32C8">
        <w:rPr>
          <w:rFonts w:ascii="Californian FB" w:hAnsi="Californian FB"/>
        </w:rPr>
        <w:t xml:space="preserve">variabel Y (Hasil Belajar Siswa Pada Mata Pelajaran </w:t>
      </w:r>
      <w:r w:rsidRPr="00AD32C8">
        <w:rPr>
          <w:rFonts w:ascii="Californian FB" w:hAnsi="Californian FB"/>
          <w:lang w:val="id-ID"/>
        </w:rPr>
        <w:t>Akidah Akhlak</w:t>
      </w:r>
      <w:r w:rsidRPr="00AD32C8">
        <w:rPr>
          <w:rFonts w:ascii="Californian FB" w:hAnsi="Californian FB"/>
        </w:rPr>
        <w:t>). Dan untuk mengetahui seberapa besar kontribusi yang diberikan</w:t>
      </w:r>
      <w:r w:rsidRPr="00AD32C8">
        <w:rPr>
          <w:rFonts w:ascii="Californian FB" w:hAnsi="Californian FB"/>
          <w:spacing w:val="1"/>
        </w:rPr>
        <w:t xml:space="preserve"> </w:t>
      </w:r>
      <w:r w:rsidRPr="00AD32C8">
        <w:rPr>
          <w:rFonts w:ascii="Californian FB" w:hAnsi="Californian FB"/>
        </w:rPr>
        <w:t>variabel</w:t>
      </w:r>
      <w:r w:rsidRPr="00AD32C8">
        <w:rPr>
          <w:rFonts w:ascii="Californian FB" w:hAnsi="Californian FB"/>
          <w:spacing w:val="-2"/>
        </w:rPr>
        <w:t xml:space="preserve"> </w:t>
      </w:r>
      <w:r w:rsidRPr="00AD32C8">
        <w:rPr>
          <w:rFonts w:ascii="Californian FB" w:hAnsi="Californian FB"/>
        </w:rPr>
        <w:t>X</w:t>
      </w:r>
      <w:r w:rsidRPr="00AD32C8">
        <w:rPr>
          <w:rFonts w:ascii="Californian FB" w:hAnsi="Californian FB"/>
          <w:spacing w:val="-3"/>
        </w:rPr>
        <w:t xml:space="preserve"> </w:t>
      </w:r>
      <w:r w:rsidRPr="00AD32C8">
        <w:rPr>
          <w:rFonts w:ascii="Californian FB" w:hAnsi="Californian FB"/>
        </w:rPr>
        <w:t>terhadap</w:t>
      </w:r>
      <w:r w:rsidRPr="00AD32C8">
        <w:rPr>
          <w:rFonts w:ascii="Californian FB" w:hAnsi="Californian FB"/>
          <w:spacing w:val="-1"/>
        </w:rPr>
        <w:t xml:space="preserve"> </w:t>
      </w:r>
      <w:r w:rsidRPr="00AD32C8">
        <w:rPr>
          <w:rFonts w:ascii="Californian FB" w:hAnsi="Californian FB"/>
        </w:rPr>
        <w:t>variabel</w:t>
      </w:r>
      <w:r w:rsidRPr="00AD32C8">
        <w:rPr>
          <w:rFonts w:ascii="Californian FB" w:hAnsi="Californian FB"/>
          <w:spacing w:val="-1"/>
        </w:rPr>
        <w:t xml:space="preserve"> </w:t>
      </w:r>
      <w:r w:rsidRPr="00AD32C8">
        <w:rPr>
          <w:rFonts w:ascii="Californian FB" w:hAnsi="Californian FB"/>
        </w:rPr>
        <w:t>Y,</w:t>
      </w:r>
      <w:r w:rsidRPr="00AD32C8">
        <w:rPr>
          <w:rFonts w:ascii="Californian FB" w:hAnsi="Californian FB"/>
          <w:spacing w:val="-1"/>
        </w:rPr>
        <w:t xml:space="preserve"> </w:t>
      </w:r>
      <w:r w:rsidRPr="00AD32C8">
        <w:rPr>
          <w:rFonts w:ascii="Californian FB" w:hAnsi="Californian FB"/>
        </w:rPr>
        <w:t>maka harus</w:t>
      </w:r>
      <w:r w:rsidRPr="00AD32C8">
        <w:rPr>
          <w:rFonts w:ascii="Californian FB" w:hAnsi="Californian FB"/>
          <w:spacing w:val="-4"/>
        </w:rPr>
        <w:t xml:space="preserve"> </w:t>
      </w:r>
      <w:r w:rsidRPr="00AD32C8">
        <w:rPr>
          <w:rFonts w:ascii="Californian FB" w:hAnsi="Californian FB"/>
        </w:rPr>
        <w:t>diketahui</w:t>
      </w:r>
      <w:r w:rsidRPr="00AD32C8">
        <w:rPr>
          <w:rFonts w:ascii="Californian FB" w:hAnsi="Californian FB"/>
          <w:spacing w:val="-1"/>
        </w:rPr>
        <w:t xml:space="preserve"> </w:t>
      </w:r>
      <w:r w:rsidRPr="00AD32C8">
        <w:rPr>
          <w:rFonts w:ascii="Californian FB" w:hAnsi="Californian FB"/>
        </w:rPr>
        <w:t>terlebih</w:t>
      </w:r>
      <w:r w:rsidRPr="00AD32C8">
        <w:rPr>
          <w:rFonts w:ascii="Californian FB" w:hAnsi="Californian FB"/>
          <w:spacing w:val="-1"/>
        </w:rPr>
        <w:t xml:space="preserve"> </w:t>
      </w:r>
      <w:r w:rsidRPr="00AD32C8">
        <w:rPr>
          <w:rFonts w:ascii="Californian FB" w:hAnsi="Californian FB"/>
        </w:rPr>
        <w:t>dahulu</w:t>
      </w:r>
      <w:r w:rsidRPr="00AD32C8">
        <w:rPr>
          <w:rFonts w:ascii="Californian FB" w:hAnsi="Californian FB"/>
          <w:spacing w:val="-1"/>
        </w:rPr>
        <w:t xml:space="preserve"> </w:t>
      </w:r>
      <w:r w:rsidRPr="00AD32C8">
        <w:rPr>
          <w:rFonts w:ascii="Californian FB" w:hAnsi="Californian FB"/>
        </w:rPr>
        <w:t>suatu koefisien</w:t>
      </w:r>
      <w:r w:rsidRPr="00AD32C8">
        <w:rPr>
          <w:rFonts w:ascii="Californian FB" w:hAnsi="Californian FB"/>
          <w:spacing w:val="36"/>
        </w:rPr>
        <w:t xml:space="preserve"> </w:t>
      </w:r>
      <w:r w:rsidRPr="00AD32C8">
        <w:rPr>
          <w:rFonts w:ascii="Californian FB" w:hAnsi="Californian FB"/>
        </w:rPr>
        <w:t>yang</w:t>
      </w:r>
      <w:r w:rsidRPr="00AD32C8">
        <w:rPr>
          <w:rFonts w:ascii="Californian FB" w:hAnsi="Californian FB"/>
          <w:spacing w:val="32"/>
        </w:rPr>
        <w:t xml:space="preserve"> </w:t>
      </w:r>
      <w:r w:rsidRPr="00AD32C8">
        <w:rPr>
          <w:rFonts w:ascii="Californian FB" w:hAnsi="Californian FB"/>
        </w:rPr>
        <w:t>disebut</w:t>
      </w:r>
      <w:r w:rsidRPr="00AD32C8">
        <w:rPr>
          <w:rFonts w:ascii="Californian FB" w:hAnsi="Californian FB"/>
          <w:spacing w:val="37"/>
        </w:rPr>
        <w:t xml:space="preserve"> </w:t>
      </w:r>
      <w:r w:rsidRPr="00AD32C8">
        <w:rPr>
          <w:rFonts w:ascii="Californian FB" w:hAnsi="Californian FB"/>
        </w:rPr>
        <w:t>dengan</w:t>
      </w:r>
      <w:r w:rsidRPr="00AD32C8">
        <w:rPr>
          <w:rFonts w:ascii="Californian FB" w:hAnsi="Californian FB"/>
          <w:spacing w:val="41"/>
        </w:rPr>
        <w:t xml:space="preserve"> </w:t>
      </w:r>
      <w:r w:rsidRPr="00AD32C8">
        <w:rPr>
          <w:rFonts w:ascii="Californian FB" w:hAnsi="Californian FB"/>
          <w:i/>
        </w:rPr>
        <w:t>coefficient</w:t>
      </w:r>
      <w:r w:rsidRPr="00AD32C8">
        <w:rPr>
          <w:rFonts w:ascii="Californian FB" w:hAnsi="Californian FB"/>
          <w:i/>
          <w:spacing w:val="37"/>
        </w:rPr>
        <w:t xml:space="preserve"> </w:t>
      </w:r>
      <w:r w:rsidRPr="00AD32C8">
        <w:rPr>
          <w:rFonts w:ascii="Californian FB" w:hAnsi="Californian FB"/>
          <w:i/>
        </w:rPr>
        <w:t>of</w:t>
      </w:r>
      <w:r w:rsidRPr="00AD32C8">
        <w:rPr>
          <w:rFonts w:ascii="Californian FB" w:hAnsi="Californian FB"/>
          <w:i/>
          <w:spacing w:val="34"/>
        </w:rPr>
        <w:t xml:space="preserve"> </w:t>
      </w:r>
      <w:r w:rsidRPr="00AD32C8">
        <w:rPr>
          <w:rFonts w:ascii="Californian FB" w:hAnsi="Californian FB"/>
          <w:i/>
        </w:rPr>
        <w:t>determination</w:t>
      </w:r>
      <w:r w:rsidRPr="00AD32C8">
        <w:rPr>
          <w:rFonts w:ascii="Californian FB" w:hAnsi="Californian FB"/>
          <w:i/>
          <w:spacing w:val="38"/>
        </w:rPr>
        <w:t xml:space="preserve"> </w:t>
      </w:r>
      <w:r w:rsidRPr="00AD32C8">
        <w:rPr>
          <w:rFonts w:ascii="Californian FB" w:hAnsi="Californian FB"/>
        </w:rPr>
        <w:t>(korelasi</w:t>
      </w:r>
      <w:r w:rsidRPr="00AD32C8">
        <w:rPr>
          <w:rFonts w:ascii="Californian FB" w:hAnsi="Californian FB"/>
          <w:spacing w:val="-57"/>
        </w:rPr>
        <w:t xml:space="preserve"> </w:t>
      </w:r>
      <w:r w:rsidRPr="00AD32C8">
        <w:rPr>
          <w:rFonts w:ascii="Californian FB" w:hAnsi="Californian FB"/>
        </w:rPr>
        <w:t>penentu)</w:t>
      </w:r>
      <w:r w:rsidRPr="00AD32C8">
        <w:rPr>
          <w:rFonts w:ascii="Californian FB" w:hAnsi="Californian FB"/>
          <w:spacing w:val="-1"/>
        </w:rPr>
        <w:t xml:space="preserve"> </w:t>
      </w:r>
      <w:r w:rsidRPr="00AD32C8">
        <w:rPr>
          <w:rFonts w:ascii="Californian FB" w:hAnsi="Californian FB"/>
        </w:rPr>
        <w:t>dengan rumus</w:t>
      </w:r>
      <w:r w:rsidRPr="00AD32C8">
        <w:rPr>
          <w:rFonts w:ascii="Californian FB" w:hAnsi="Californian FB"/>
          <w:spacing w:val="-2"/>
        </w:rPr>
        <w:t xml:space="preserve"> </w:t>
      </w:r>
      <w:r w:rsidRPr="00AD32C8">
        <w:rPr>
          <w:rFonts w:ascii="Californian FB" w:hAnsi="Californian FB"/>
        </w:rPr>
        <w:t>sebagai berikut:</w:t>
      </w:r>
    </w:p>
    <w:p w14:paraId="313421C6" w14:textId="77777777" w:rsidR="00100270" w:rsidRDefault="005350CE" w:rsidP="00100270">
      <w:pPr>
        <w:pStyle w:val="BodyText"/>
        <w:spacing w:line="360" w:lineRule="auto"/>
        <w:ind w:right="91" w:firstLine="473"/>
        <w:jc w:val="both"/>
        <w:rPr>
          <w:rStyle w:val="Emphasis"/>
          <w:rFonts w:ascii="Californian FB" w:hAnsi="Californian FB"/>
          <w:i w:val="0"/>
          <w:iCs w:val="0"/>
          <w:lang w:val="id-ID"/>
        </w:rPr>
      </w:pPr>
      <w:r w:rsidRPr="00AD32C8">
        <w:rPr>
          <w:rStyle w:val="Emphasis"/>
          <w:rFonts w:ascii="Californian FB" w:hAnsi="Californian FB"/>
          <w:i w:val="0"/>
          <w:iCs w:val="0"/>
        </w:rPr>
        <w:t xml:space="preserve">Hasil ini menyatakan bahwa terdapat kolerasi positif yang tinggi </w:t>
      </w:r>
      <w:r w:rsidR="00AD32C8" w:rsidRPr="00AD32C8">
        <w:rPr>
          <w:rStyle w:val="Emphasis"/>
          <w:rFonts w:ascii="Californian FB" w:hAnsi="Californian FB"/>
          <w:i w:val="0"/>
          <w:iCs w:val="0"/>
        </w:rPr>
        <w:t xml:space="preserve">antara Peningkatan </w:t>
      </w:r>
      <w:r w:rsidRPr="00AD32C8">
        <w:rPr>
          <w:rStyle w:val="Emphasis"/>
          <w:rFonts w:ascii="Californian FB" w:hAnsi="Californian FB"/>
          <w:i w:val="0"/>
          <w:iCs w:val="0"/>
        </w:rPr>
        <w:t xml:space="preserve">dengan Hasil Belajar Siswa Pada Mata </w:t>
      </w:r>
      <w:r w:rsidR="00AD32C8" w:rsidRPr="00AD32C8">
        <w:rPr>
          <w:rStyle w:val="Emphasis"/>
          <w:rFonts w:ascii="Californian FB" w:hAnsi="Californian FB"/>
          <w:i w:val="0"/>
          <w:iCs w:val="0"/>
        </w:rPr>
        <w:t>Pelajaran Akidah Akhlak</w:t>
      </w:r>
      <w:r w:rsidRPr="00AD32C8">
        <w:rPr>
          <w:rStyle w:val="Emphasis"/>
          <w:rFonts w:ascii="Californian FB" w:hAnsi="Californian FB"/>
          <w:i w:val="0"/>
          <w:iCs w:val="0"/>
        </w:rPr>
        <w:t xml:space="preserve"> sebesar </w:t>
      </w:r>
      <w:r w:rsidR="00AD32C8" w:rsidRPr="00AD32C8">
        <w:rPr>
          <w:rStyle w:val="Emphasis"/>
          <w:rFonts w:ascii="Californian FB" w:hAnsi="Californian FB"/>
          <w:i w:val="0"/>
          <w:iCs w:val="0"/>
        </w:rPr>
        <w:t>70,56</w:t>
      </w:r>
      <w:r w:rsidRPr="00AD32C8">
        <w:rPr>
          <w:rStyle w:val="Emphasis"/>
          <w:rFonts w:ascii="Californian FB" w:hAnsi="Californian FB"/>
          <w:i w:val="0"/>
          <w:iCs w:val="0"/>
        </w:rPr>
        <w:t xml:space="preserve">%, </w:t>
      </w:r>
      <w:r w:rsidR="00100270">
        <w:rPr>
          <w:rStyle w:val="Emphasis"/>
          <w:rFonts w:ascii="Californian FB" w:hAnsi="Californian FB"/>
          <w:i w:val="0"/>
          <w:iCs w:val="0"/>
        </w:rPr>
        <w:t>sedangka</w:t>
      </w:r>
      <w:r w:rsidR="00100270">
        <w:rPr>
          <w:rStyle w:val="Emphasis"/>
          <w:rFonts w:ascii="Californian FB" w:hAnsi="Californian FB"/>
          <w:i w:val="0"/>
          <w:iCs w:val="0"/>
          <w:lang w:val="id-ID"/>
        </w:rPr>
        <w:t>n 29,44% dipengaruhi oleh faktor lain.</w:t>
      </w:r>
    </w:p>
    <w:p w14:paraId="380080AC" w14:textId="77777777" w:rsidR="00100270" w:rsidRPr="00404B99" w:rsidRDefault="00100270" w:rsidP="00100270">
      <w:pPr>
        <w:pStyle w:val="BodyText"/>
        <w:widowControl/>
        <w:numPr>
          <w:ilvl w:val="0"/>
          <w:numId w:val="6"/>
        </w:numPr>
        <w:autoSpaceDE/>
        <w:autoSpaceDN/>
        <w:spacing w:before="161" w:after="120"/>
        <w:ind w:right="2"/>
        <w:jc w:val="both"/>
        <w:rPr>
          <w:rFonts w:ascii="Californian FB" w:hAnsi="Californian FB"/>
          <w:b/>
          <w:bCs/>
        </w:rPr>
      </w:pPr>
      <w:r w:rsidRPr="00404B99">
        <w:rPr>
          <w:rFonts w:ascii="Californian FB" w:hAnsi="Californian FB"/>
          <w:b/>
          <w:bCs/>
        </w:rPr>
        <w:t>Discussion</w:t>
      </w:r>
    </w:p>
    <w:p w14:paraId="065514DD" w14:textId="77777777" w:rsidR="00100270" w:rsidRPr="00404B99" w:rsidRDefault="00100270" w:rsidP="00100270">
      <w:pPr>
        <w:pStyle w:val="BodyText"/>
        <w:widowControl/>
        <w:numPr>
          <w:ilvl w:val="0"/>
          <w:numId w:val="7"/>
        </w:numPr>
        <w:autoSpaceDE/>
        <w:autoSpaceDN/>
        <w:spacing w:before="161" w:after="120"/>
        <w:ind w:right="2"/>
        <w:jc w:val="both"/>
        <w:rPr>
          <w:rFonts w:ascii="Californian FB" w:hAnsi="Californian FB"/>
          <w:b/>
          <w:bCs/>
          <w:lang w:val="id-ID"/>
        </w:rPr>
      </w:pPr>
      <w:r w:rsidRPr="00404B99">
        <w:rPr>
          <w:rFonts w:ascii="Californian FB" w:hAnsi="Californian FB"/>
          <w:b/>
          <w:bCs/>
          <w:lang w:val="id-ID"/>
        </w:rPr>
        <w:t>Pengertian Peningkatan</w:t>
      </w:r>
    </w:p>
    <w:p w14:paraId="3FE2835B" w14:textId="080F9D95" w:rsidR="00E83154" w:rsidRDefault="00791A4A" w:rsidP="00E83154">
      <w:pPr>
        <w:pStyle w:val="BodyText"/>
        <w:widowControl/>
        <w:autoSpaceDE/>
        <w:autoSpaceDN/>
        <w:spacing w:before="161" w:after="120" w:line="360" w:lineRule="auto"/>
        <w:ind w:left="567" w:right="2" w:firstLine="284"/>
        <w:jc w:val="both"/>
        <w:rPr>
          <w:rFonts w:ascii="Californian FB" w:hAnsi="Californian FB"/>
          <w:lang w:val="id-ID"/>
        </w:rPr>
      </w:pPr>
      <w:r w:rsidRPr="00404B99">
        <w:rPr>
          <w:rFonts w:ascii="Californian FB" w:hAnsi="Californian FB"/>
          <w:lang w:val="id-ID"/>
        </w:rPr>
        <w:t xml:space="preserve">Peningkatan berasal dari kata tingkat yang berati berlapis-lapis dari sesuatu yang tersusun sedemikian rupa, sehingga membentuk suatu susunan yang ideal sedangkan peningkatan adalah </w:t>
      </w:r>
      <w:r w:rsidR="00404B99" w:rsidRPr="00404B99">
        <w:rPr>
          <w:rFonts w:ascii="Californian FB" w:hAnsi="Californian FB"/>
          <w:lang w:val="id-ID"/>
        </w:rPr>
        <w:t xml:space="preserve">kemajuan dari seseorang dari yang tidak tahu menjadi tahu dari tidak bisa menjadi bisa. </w:t>
      </w:r>
      <w:r w:rsidR="007743D1">
        <w:rPr>
          <w:rFonts w:ascii="Californian FB" w:hAnsi="Californian FB"/>
          <w:lang w:val="id-ID"/>
        </w:rPr>
        <w:fldChar w:fldCharType="begin" w:fldLock="1"/>
      </w:r>
      <w:r w:rsidR="00792972">
        <w:rPr>
          <w:rFonts w:ascii="Californian FB" w:hAnsi="Californian FB"/>
          <w:lang w:val="id-ID"/>
        </w:rPr>
        <w:instrText>ADDIN CSL_CITATION {"citationItems":[{"id":"ITEM-1","itemData":{"author":[{"dropping-particle":"","family":"Sardiman","given":"Interaksi dan Motivasi Belajar-mengajar","non-dropping-particle":"","parse-names":false,"suffix":""}],"id":"ITEM-1","issued":{"date-parts":[["2011"]]},"number-of-pages":"143","publisher":"RajaGrafindo Persada","publisher-place":"Jakarta","title":"Interaksi dan Motivasi Belajar-mengajar","type":"book"},"uris":["http://www.mendeley.com/documents/?uuid=b0d26dd8-12aa-4e44-be2f-97be0a174776"]}],"mendeley":{"formattedCitation":"(Sardiman, 2011)","plainTextFormattedCitation":"(Sardiman, 2011)","previouslyFormattedCitation":"(Sardiman, 2011)"},"properties":{"noteIndex":0},"schema":"https://github.com/citation-style-language/schema/raw/master/csl-citation.json"}</w:instrText>
      </w:r>
      <w:r w:rsidR="007743D1">
        <w:rPr>
          <w:rFonts w:ascii="Californian FB" w:hAnsi="Californian FB"/>
          <w:lang w:val="id-ID"/>
        </w:rPr>
        <w:fldChar w:fldCharType="separate"/>
      </w:r>
      <w:r w:rsidR="007743D1" w:rsidRPr="007743D1">
        <w:rPr>
          <w:rFonts w:ascii="Californian FB" w:hAnsi="Californian FB"/>
          <w:noProof/>
          <w:lang w:val="id-ID"/>
        </w:rPr>
        <w:t>(Sardiman, 2011)</w:t>
      </w:r>
      <w:r w:rsidR="007743D1">
        <w:rPr>
          <w:rFonts w:ascii="Californian FB" w:hAnsi="Californian FB"/>
          <w:lang w:val="id-ID"/>
        </w:rPr>
        <w:fldChar w:fldCharType="end"/>
      </w:r>
      <w:r w:rsidR="00404B99" w:rsidRPr="00404B99">
        <w:rPr>
          <w:rFonts w:ascii="Californian FB" w:hAnsi="Californian FB"/>
          <w:lang w:val="id-ID"/>
        </w:rPr>
        <w:t xml:space="preserve">. </w:t>
      </w:r>
      <w:r w:rsidR="00404B99" w:rsidRPr="00404B99">
        <w:rPr>
          <w:rFonts w:ascii="Californian FB" w:hAnsi="Californian FB"/>
        </w:rPr>
        <w:t>Peningkatan adalah Sebuah cara atau usaha yang dilakukan untuk mendapatkan keterampilan atau kemampuan menjadi lebih baik. Secara umum, peningkatan merupakan upaya untuk menambah derajat, tingkat, dan kualitas maupun kuantitas. Peningkatan juga dapat berarti penambahan keterampilan dan kemampuan agar menjadi lebih baik. Selain itu, peningkatan juga berarti pencapaian dalam proses, ukuran, sifat, hubungan dan sebagainya</w:t>
      </w:r>
      <w:r w:rsidR="00F16CFA">
        <w:rPr>
          <w:rFonts w:ascii="Californian FB" w:hAnsi="Californian FB"/>
        </w:rPr>
        <w:t xml:space="preserve"> </w:t>
      </w:r>
      <w:r w:rsidR="00404B99" w:rsidRPr="00404B99">
        <w:rPr>
          <w:rFonts w:ascii="Californian FB" w:hAnsi="Californian FB"/>
        </w:rPr>
        <w:t>tidak menyimpang dari tujuan yang telah ditentukan.</w:t>
      </w:r>
      <w:r w:rsidR="00167B1A">
        <w:rPr>
          <w:rFonts w:ascii="Californian FB" w:hAnsi="Californian FB"/>
          <w:lang w:val="id-ID"/>
        </w:rPr>
        <w:t xml:space="preserve"> </w:t>
      </w:r>
      <w:r w:rsidR="00792972">
        <w:rPr>
          <w:rFonts w:ascii="Californian FB" w:hAnsi="Californian FB"/>
          <w:lang w:val="id-ID"/>
        </w:rPr>
        <w:fldChar w:fldCharType="begin" w:fldLock="1"/>
      </w:r>
      <w:r w:rsidR="00D22FD4">
        <w:rPr>
          <w:rFonts w:ascii="Californian FB" w:hAnsi="Californian FB"/>
          <w:lang w:val="id-ID"/>
        </w:rPr>
        <w:instrText>ADDIN CSL_CITATION {"citationItems":[{"id":"ITEM-1","itemData":{"author":[{"dropping-particle":"","family":"Moeliono","given":"Anton M","non-dropping-particle":"","parse-names":false,"suffix":""}],"id":"ITEM-1","issued":{"date-parts":[["2005"]]},"publisher":"Balai Pustaka","publisher-place":"Jakarta","title":"Kemampuan Berbahasa Indonesia","type":"book"},"uris":["http://www.mendeley.com/documents/?uuid=924fd4ff-6380-45b0-b2fc-f5d42f78fdb7"]}],"mendeley":{"formattedCitation":"(Moeliono, 2005)","plainTextFormattedCitation":"(Moeliono, 2005)","previouslyFormattedCitation":"(Moeliono, 2005)"},"properties":{"noteIndex":0},"schema":"https://github.com/citation-style-language/schema/raw/master/csl-citation.json"}</w:instrText>
      </w:r>
      <w:r w:rsidR="00792972">
        <w:rPr>
          <w:rFonts w:ascii="Californian FB" w:hAnsi="Californian FB"/>
          <w:lang w:val="id-ID"/>
        </w:rPr>
        <w:fldChar w:fldCharType="separate"/>
      </w:r>
      <w:r w:rsidR="00792972" w:rsidRPr="00792972">
        <w:rPr>
          <w:rFonts w:ascii="Californian FB" w:hAnsi="Californian FB"/>
          <w:noProof/>
          <w:lang w:val="id-ID"/>
        </w:rPr>
        <w:t>(Moeliono, 2005)</w:t>
      </w:r>
      <w:r w:rsidR="00792972">
        <w:rPr>
          <w:rFonts w:ascii="Californian FB" w:hAnsi="Californian FB"/>
          <w:lang w:val="id-ID"/>
        </w:rPr>
        <w:fldChar w:fldCharType="end"/>
      </w:r>
      <w:r w:rsidR="00F01C38">
        <w:rPr>
          <w:rFonts w:ascii="Californian FB" w:hAnsi="Californian FB"/>
          <w:lang w:val="id-ID"/>
        </w:rPr>
        <w:t>.</w:t>
      </w:r>
      <w:r w:rsidR="009A72C6">
        <w:rPr>
          <w:rFonts w:ascii="Californian FB" w:hAnsi="Californian FB"/>
          <w:lang w:val="id-ID"/>
        </w:rPr>
        <w:t xml:space="preserve"> Melalui pendekatan penelitian tindakan kelas </w:t>
      </w:r>
      <w:r w:rsidR="002A0614">
        <w:rPr>
          <w:rFonts w:ascii="Californian FB" w:hAnsi="Californian FB"/>
          <w:lang w:val="id-ID"/>
        </w:rPr>
        <w:t>yang diberikan kepada kelas</w:t>
      </w:r>
      <w:r w:rsidR="00270661">
        <w:rPr>
          <w:rFonts w:ascii="Californian FB" w:hAnsi="Californian FB"/>
          <w:lang w:val="id-ID"/>
        </w:rPr>
        <w:t xml:space="preserve"> eksperimen, diharapkan </w:t>
      </w:r>
      <w:r w:rsidR="001F561B">
        <w:rPr>
          <w:rFonts w:ascii="Californian FB" w:hAnsi="Californian FB"/>
          <w:lang w:val="id-ID"/>
        </w:rPr>
        <w:t xml:space="preserve">dapat </w:t>
      </w:r>
      <w:r w:rsidR="00270661">
        <w:rPr>
          <w:rFonts w:ascii="Californian FB" w:hAnsi="Californian FB"/>
          <w:lang w:val="id-ID"/>
        </w:rPr>
        <w:t xml:space="preserve">diketahui adanya </w:t>
      </w:r>
      <w:r w:rsidR="001F561B">
        <w:rPr>
          <w:rFonts w:ascii="Californian FB" w:hAnsi="Californian FB"/>
          <w:lang w:val="id-ID"/>
        </w:rPr>
        <w:t xml:space="preserve">perubahan </w:t>
      </w:r>
      <w:r w:rsidR="00EB408D">
        <w:rPr>
          <w:rFonts w:ascii="Californian FB" w:hAnsi="Californian FB"/>
          <w:lang w:val="id-ID"/>
        </w:rPr>
        <w:t>pada hasil belajar sis</w:t>
      </w:r>
      <w:r w:rsidR="00E83154">
        <w:rPr>
          <w:rFonts w:ascii="Californian FB" w:hAnsi="Californian FB"/>
          <w:lang w:val="id-ID"/>
        </w:rPr>
        <w:t>wa.</w:t>
      </w:r>
    </w:p>
    <w:p w14:paraId="7C5FEBC4" w14:textId="2143C4D2" w:rsidR="002A752F" w:rsidRPr="00E83154" w:rsidRDefault="00100270" w:rsidP="00E83154">
      <w:pPr>
        <w:pStyle w:val="BodyText"/>
        <w:widowControl/>
        <w:numPr>
          <w:ilvl w:val="0"/>
          <w:numId w:val="7"/>
        </w:numPr>
        <w:autoSpaceDE/>
        <w:autoSpaceDN/>
        <w:spacing w:before="161" w:after="120" w:line="360" w:lineRule="auto"/>
        <w:ind w:right="2"/>
        <w:jc w:val="both"/>
        <w:rPr>
          <w:rFonts w:ascii="Californian FB" w:hAnsi="Californian FB"/>
          <w:lang w:val="id-ID"/>
        </w:rPr>
      </w:pPr>
      <w:r w:rsidRPr="00E83154">
        <w:rPr>
          <w:rFonts w:ascii="Californian FB" w:hAnsi="Californian FB"/>
          <w:b/>
          <w:bCs/>
          <w:lang w:val="id-ID"/>
        </w:rPr>
        <w:t>Pengertian Metode Tanya Jawab</w:t>
      </w:r>
    </w:p>
    <w:p w14:paraId="06E4C634" w14:textId="0B892BA3" w:rsidR="002A752F" w:rsidRPr="00F01C38" w:rsidRDefault="002A752F" w:rsidP="002A752F">
      <w:pPr>
        <w:pStyle w:val="BodyText"/>
        <w:widowControl/>
        <w:autoSpaceDE/>
        <w:autoSpaceDN/>
        <w:spacing w:before="161" w:after="120" w:line="360" w:lineRule="auto"/>
        <w:ind w:left="567" w:right="2" w:firstLine="284"/>
        <w:jc w:val="both"/>
        <w:rPr>
          <w:rFonts w:ascii="Californian FB" w:hAnsi="Californian FB"/>
          <w:lang w:val="id-ID"/>
        </w:rPr>
      </w:pPr>
      <w:r w:rsidRPr="002A752F">
        <w:rPr>
          <w:rFonts w:ascii="Californian FB" w:hAnsi="Californian FB"/>
          <w:lang w:val="id-ID"/>
        </w:rPr>
        <w:t>M</w:t>
      </w:r>
      <w:r w:rsidRPr="002A752F">
        <w:rPr>
          <w:rFonts w:ascii="Californian FB" w:hAnsi="Californian FB"/>
        </w:rPr>
        <w:t xml:space="preserve">etode </w:t>
      </w:r>
      <w:r w:rsidRPr="002A752F">
        <w:rPr>
          <w:rFonts w:ascii="Californian FB" w:hAnsi="Californian FB"/>
          <w:lang w:val="id-ID"/>
        </w:rPr>
        <w:t>t</w:t>
      </w:r>
      <w:r w:rsidRPr="002A752F">
        <w:rPr>
          <w:rFonts w:ascii="Californian FB" w:hAnsi="Californian FB"/>
        </w:rPr>
        <w:t xml:space="preserve">anya </w:t>
      </w:r>
      <w:r w:rsidRPr="002A752F">
        <w:rPr>
          <w:rFonts w:ascii="Californian FB" w:hAnsi="Californian FB"/>
          <w:lang w:val="id-ID"/>
        </w:rPr>
        <w:t>j</w:t>
      </w:r>
      <w:r w:rsidRPr="002A752F">
        <w:rPr>
          <w:rFonts w:ascii="Californian FB" w:hAnsi="Californian FB"/>
        </w:rPr>
        <w:t>awab merupakan cara penyajian pelajaran dalam bentuk pertanyaan yang harus dijawab, terutama oleh guru kepada siswa, tapi dapat pula dari siswa kepada guru.</w:t>
      </w:r>
      <w:r w:rsidR="00F01C38">
        <w:rPr>
          <w:rFonts w:ascii="Californian FB" w:hAnsi="Californian FB"/>
          <w:lang w:val="id-ID"/>
        </w:rPr>
        <w:t xml:space="preserve"> </w:t>
      </w:r>
      <w:r w:rsidR="00D22FD4">
        <w:rPr>
          <w:rFonts w:ascii="Californian FB" w:hAnsi="Californian FB"/>
          <w:lang w:val="id-ID"/>
        </w:rPr>
        <w:fldChar w:fldCharType="begin" w:fldLock="1"/>
      </w:r>
      <w:r w:rsidR="003C0636">
        <w:rPr>
          <w:rFonts w:ascii="Californian FB" w:hAnsi="Californian FB"/>
          <w:lang w:val="id-ID"/>
        </w:rPr>
        <w:instrText>ADDIN CSL_CITATION {"citationItems":[{"id":"ITEM-1","itemData":{"author":[{"dropping-particle":"","family":"Djamarah","given":"Syaiful .Bahri","non-dropping-particle":"","parse-names":false,"suffix":""}],"id":"ITEM-1","issued":{"date-parts":[["2006"]]},"publisher":"PT Rineka Cipta","publisher-place":"Jakarta","title":"Strategi Belajar Mengajar.","type":"book"},"uris":["http://www.mendeley.com/documents/?uuid=a522c400-45a6-4ea0-b19f-21d62537fdca"]}],"mendeley":{"formattedCitation":"(Djamarah, 2006)","plainTextFormattedCitation":"(Djamarah, 2006)","previouslyFormattedCitation":"(Djamarah, 2006)"},"properties":{"noteIndex":0},"schema":"https://github.com/citation-style-language/schema/raw/master/csl-citation.json"}</w:instrText>
      </w:r>
      <w:r w:rsidR="00D22FD4">
        <w:rPr>
          <w:rFonts w:ascii="Californian FB" w:hAnsi="Californian FB"/>
          <w:lang w:val="id-ID"/>
        </w:rPr>
        <w:fldChar w:fldCharType="separate"/>
      </w:r>
      <w:r w:rsidR="00D22FD4" w:rsidRPr="00D22FD4">
        <w:rPr>
          <w:rFonts w:ascii="Californian FB" w:hAnsi="Californian FB"/>
          <w:noProof/>
          <w:lang w:val="id-ID"/>
        </w:rPr>
        <w:t>(Djamarah, 2006)</w:t>
      </w:r>
      <w:r w:rsidR="00D22FD4">
        <w:rPr>
          <w:rFonts w:ascii="Californian FB" w:hAnsi="Californian FB"/>
          <w:lang w:val="id-ID"/>
        </w:rPr>
        <w:fldChar w:fldCharType="end"/>
      </w:r>
      <w:r w:rsidR="00F01C38">
        <w:rPr>
          <w:rFonts w:ascii="Californian FB" w:hAnsi="Californian FB"/>
          <w:lang w:val="id-ID"/>
        </w:rPr>
        <w:t>.</w:t>
      </w:r>
      <w:r w:rsidR="00FE5F11">
        <w:rPr>
          <w:rFonts w:ascii="Californian FB" w:hAnsi="Californian FB"/>
          <w:lang w:val="id-ID"/>
        </w:rPr>
        <w:t>Sedangkan</w:t>
      </w:r>
      <w:r w:rsidRPr="002A752F">
        <w:rPr>
          <w:rFonts w:ascii="Californian FB" w:hAnsi="Californian FB"/>
          <w:lang w:val="id-ID"/>
        </w:rPr>
        <w:t xml:space="preserve"> </w:t>
      </w:r>
      <w:r w:rsidRPr="002A752F">
        <w:rPr>
          <w:rFonts w:ascii="Californian FB" w:hAnsi="Californian FB"/>
        </w:rPr>
        <w:t>Armai Arief</w:t>
      </w:r>
      <w:r w:rsidRPr="002A752F">
        <w:rPr>
          <w:rFonts w:ascii="Californian FB" w:hAnsi="Californian FB"/>
          <w:lang w:val="id-ID"/>
        </w:rPr>
        <w:t xml:space="preserve"> mengatakan</w:t>
      </w:r>
      <w:r w:rsidRPr="002A752F">
        <w:rPr>
          <w:rFonts w:ascii="Californian FB" w:hAnsi="Californian FB"/>
        </w:rPr>
        <w:t>, bahwa metode tanya jawab adalah suatu teknik penyampaian pelajaran dengan cara guru mengajukan pertanyaan, atau suatu metode di dalam pendidikan di mana guru bertanya sedangkan siswa menjawa</w:t>
      </w:r>
      <w:r w:rsidR="000B1B9B">
        <w:rPr>
          <w:rFonts w:ascii="Californian FB" w:hAnsi="Californian FB"/>
        </w:rPr>
        <w:t xml:space="preserve">b tentang materi yang diperoleh </w:t>
      </w:r>
      <w:r w:rsidR="003C0636">
        <w:rPr>
          <w:rFonts w:ascii="Californian FB" w:hAnsi="Californian FB"/>
        </w:rPr>
        <w:fldChar w:fldCharType="begin" w:fldLock="1"/>
      </w:r>
      <w:r w:rsidR="0032381F">
        <w:rPr>
          <w:rFonts w:ascii="Californian FB" w:hAnsi="Californian FB"/>
        </w:rPr>
        <w:instrText>ADDIN CSL_CITATION {"citationItems":[{"id":"ITEM-1","itemData":{"author":[{"dropping-particle":"","family":"Arief.Armai","given":"","non-dropping-particle":"","parse-names":false,"suffix":""}],"id":"ITEM-1","issued":{"date-parts":[["2002"]]},"publisher":"Penerbit Ciputat Pers","publisher-place":"Jakarta","title":"Pengantar Ilmu dan Metodologi Pendidikan Islam.","type":"book"},"uris":["http://www.mendeley.com/documents/?uuid=523c78e9-5321-4f7c-8d91-8a947d21e622"]}],"mendeley":{"formattedCitation":"(Arief.Armai, 2002)","plainTextFormattedCitation":"(Arief.Armai, 2002)","previouslyFormattedCitation":"(Arief.Armai, 2002)"},"properties":{"noteIndex":0},"schema":"https://github.com/citation-style-language/schema/raw/master/csl-citation.json"}</w:instrText>
      </w:r>
      <w:r w:rsidR="003C0636">
        <w:rPr>
          <w:rFonts w:ascii="Californian FB" w:hAnsi="Californian FB"/>
        </w:rPr>
        <w:fldChar w:fldCharType="separate"/>
      </w:r>
      <w:r w:rsidR="003C0636" w:rsidRPr="003C0636">
        <w:rPr>
          <w:rFonts w:ascii="Californian FB" w:hAnsi="Californian FB"/>
          <w:noProof/>
        </w:rPr>
        <w:t xml:space="preserve">(Arief.Armai, </w:t>
      </w:r>
      <w:r w:rsidR="003C0636" w:rsidRPr="003C0636">
        <w:rPr>
          <w:rFonts w:ascii="Californian FB" w:hAnsi="Californian FB"/>
          <w:noProof/>
        </w:rPr>
        <w:lastRenderedPageBreak/>
        <w:t>2002)</w:t>
      </w:r>
      <w:r w:rsidR="003C0636">
        <w:rPr>
          <w:rFonts w:ascii="Californian FB" w:hAnsi="Californian FB"/>
        </w:rPr>
        <w:fldChar w:fldCharType="end"/>
      </w:r>
      <w:r w:rsidR="00AA3A88">
        <w:rPr>
          <w:rFonts w:ascii="Californian FB" w:hAnsi="Californian FB"/>
        </w:rPr>
        <w:t>.</w:t>
      </w:r>
      <w:r w:rsidR="00BB3617">
        <w:rPr>
          <w:rFonts w:ascii="Californian FB" w:hAnsi="Californian FB"/>
        </w:rPr>
        <w:t xml:space="preserve"> Hal ini terlihat bahwa metode tanya jawab merupakan metode</w:t>
      </w:r>
      <w:r w:rsidR="00FF075D">
        <w:rPr>
          <w:rFonts w:ascii="Californian FB" w:hAnsi="Californian FB"/>
        </w:rPr>
        <w:t xml:space="preserve"> penyajidan bahan ajar</w:t>
      </w:r>
      <w:r w:rsidR="00BB3617">
        <w:rPr>
          <w:rFonts w:ascii="Californian FB" w:hAnsi="Californian FB"/>
        </w:rPr>
        <w:t xml:space="preserve"> yang melibatkan </w:t>
      </w:r>
      <w:r w:rsidR="006316B2">
        <w:rPr>
          <w:rFonts w:ascii="Californian FB" w:hAnsi="Californian FB"/>
        </w:rPr>
        <w:t xml:space="preserve">keterampilan berkomunikasi </w:t>
      </w:r>
      <w:r w:rsidR="00AF7B4D">
        <w:rPr>
          <w:rFonts w:ascii="Californian FB" w:hAnsi="Californian FB"/>
        </w:rPr>
        <w:t>antara guru sebagai sender dan peserta didik sebagai receiver</w:t>
      </w:r>
      <w:r w:rsidR="009D482F">
        <w:rPr>
          <w:rFonts w:ascii="Californian FB" w:hAnsi="Californian FB"/>
        </w:rPr>
        <w:t xml:space="preserve"> dalam bentuk pertanyaan-pertanyaan yang memerlukan jawaban</w:t>
      </w:r>
      <w:r w:rsidR="00EF3F17">
        <w:rPr>
          <w:rFonts w:ascii="Californian FB" w:hAnsi="Californian FB"/>
        </w:rPr>
        <w:t xml:space="preserve"> sebagai sarana untuk mencapai tujuan</w:t>
      </w:r>
      <w:r w:rsidR="000B1B9B">
        <w:rPr>
          <w:rFonts w:ascii="Californian FB" w:hAnsi="Californian FB"/>
        </w:rPr>
        <w:t xml:space="preserve"> </w:t>
      </w:r>
      <w:r w:rsidR="0032381F">
        <w:rPr>
          <w:rFonts w:ascii="Californian FB" w:hAnsi="Californian FB"/>
        </w:rPr>
        <w:fldChar w:fldCharType="begin" w:fldLock="1"/>
      </w:r>
      <w:r w:rsidR="00E105D6">
        <w:rPr>
          <w:rFonts w:ascii="Californian FB" w:hAnsi="Californian FB"/>
        </w:rPr>
        <w:instrText>ADDIN CSL_CITATION {"citationItems":[{"id":"ITEM-1","itemData":{"author":[{"dropping-particle":"","family":"Mulyasa","given":"E.","non-dropping-particle":"","parse-names":false,"suffix":""}],"id":"ITEM-1","issued":{"date-parts":[["2009"]]},"publisher":"Rosdakarya","publisher-place":"Bandung","title":"Praktik Penelitian Tindakan Kelas","type":"book"},"uris":["http://www.mendeley.com/documents/?uuid=65f1eb77-7285-46d0-a958-7a9eca63c218"]}],"mendeley":{"formattedCitation":"(Mulyasa, 2009)","plainTextFormattedCitation":"(Mulyasa, 2009)","previouslyFormattedCitation":"(Mulyasa, 2009)"},"properties":{"noteIndex":0},"schema":"https://github.com/citation-style-language/schema/raw/master/csl-citation.json"}</w:instrText>
      </w:r>
      <w:r w:rsidR="0032381F">
        <w:rPr>
          <w:rFonts w:ascii="Californian FB" w:hAnsi="Californian FB"/>
        </w:rPr>
        <w:fldChar w:fldCharType="separate"/>
      </w:r>
      <w:r w:rsidR="0032381F" w:rsidRPr="0032381F">
        <w:rPr>
          <w:rFonts w:ascii="Californian FB" w:hAnsi="Californian FB"/>
          <w:noProof/>
        </w:rPr>
        <w:t>(Mulyasa, 2009)</w:t>
      </w:r>
      <w:r w:rsidR="0032381F">
        <w:rPr>
          <w:rFonts w:ascii="Californian FB" w:hAnsi="Californian FB"/>
        </w:rPr>
        <w:fldChar w:fldCharType="end"/>
      </w:r>
      <w:r w:rsidR="00713849">
        <w:rPr>
          <w:rFonts w:ascii="Californian FB" w:hAnsi="Californian FB"/>
        </w:rPr>
        <w:t xml:space="preserve">. </w:t>
      </w:r>
    </w:p>
    <w:p w14:paraId="3F53682F" w14:textId="58B306B5" w:rsidR="00F01C38" w:rsidRPr="00C32270" w:rsidRDefault="002F1493" w:rsidP="00C32270">
      <w:pPr>
        <w:pStyle w:val="BodyText"/>
        <w:widowControl/>
        <w:autoSpaceDE/>
        <w:autoSpaceDN/>
        <w:spacing w:before="161" w:after="120" w:line="360" w:lineRule="auto"/>
        <w:ind w:left="567" w:right="2" w:firstLine="284"/>
        <w:jc w:val="both"/>
        <w:rPr>
          <w:rFonts w:ascii="Californian FB" w:hAnsi="Californian FB"/>
        </w:rPr>
      </w:pPr>
      <w:r>
        <w:rPr>
          <w:rFonts w:ascii="Californian FB" w:hAnsi="Californian FB"/>
          <w:bCs/>
          <w:lang w:val="id-ID"/>
        </w:rPr>
        <w:t>Syahraini menyebutkan t</w:t>
      </w:r>
      <w:r w:rsidR="002A752F" w:rsidRPr="002A752F">
        <w:rPr>
          <w:rFonts w:ascii="Californian FB" w:hAnsi="Californian FB"/>
          <w:bCs/>
          <w:lang w:val="id-ID"/>
        </w:rPr>
        <w:t>eknik</w:t>
      </w:r>
      <w:r w:rsidR="002A752F" w:rsidRPr="002A752F">
        <w:rPr>
          <w:rFonts w:ascii="Californian FB" w:hAnsi="Californian FB"/>
          <w:bCs/>
        </w:rPr>
        <w:t xml:space="preserve"> </w:t>
      </w:r>
      <w:r w:rsidR="00C03DFC">
        <w:rPr>
          <w:rFonts w:ascii="Californian FB" w:hAnsi="Californian FB"/>
          <w:bCs/>
        </w:rPr>
        <w:t>yang dilakukan para pendidik dalam m</w:t>
      </w:r>
      <w:r w:rsidR="002A752F" w:rsidRPr="002A752F">
        <w:rPr>
          <w:rFonts w:ascii="Californian FB" w:hAnsi="Californian FB"/>
          <w:bCs/>
        </w:rPr>
        <w:t>engguna</w:t>
      </w:r>
      <w:r w:rsidR="00C03DFC">
        <w:rPr>
          <w:rFonts w:ascii="Californian FB" w:hAnsi="Californian FB"/>
          <w:bCs/>
        </w:rPr>
        <w:t>k</w:t>
      </w:r>
      <w:r w:rsidR="002A752F" w:rsidRPr="002A752F">
        <w:rPr>
          <w:rFonts w:ascii="Californian FB" w:hAnsi="Californian FB"/>
          <w:bCs/>
        </w:rPr>
        <w:t xml:space="preserve">an </w:t>
      </w:r>
      <w:r w:rsidR="00C03DFC">
        <w:rPr>
          <w:rFonts w:ascii="Californian FB" w:hAnsi="Californian FB"/>
          <w:bCs/>
        </w:rPr>
        <w:t>m</w:t>
      </w:r>
      <w:r w:rsidR="002A752F" w:rsidRPr="002A752F">
        <w:rPr>
          <w:rFonts w:ascii="Californian FB" w:hAnsi="Californian FB"/>
          <w:bCs/>
        </w:rPr>
        <w:t xml:space="preserve">etode </w:t>
      </w:r>
      <w:r w:rsidR="00C03DFC">
        <w:rPr>
          <w:rFonts w:ascii="Californian FB" w:hAnsi="Californian FB"/>
          <w:bCs/>
        </w:rPr>
        <w:t>t</w:t>
      </w:r>
      <w:r w:rsidR="002A752F" w:rsidRPr="002A752F">
        <w:rPr>
          <w:rFonts w:ascii="Californian FB" w:hAnsi="Californian FB"/>
          <w:bCs/>
        </w:rPr>
        <w:t xml:space="preserve">anya </w:t>
      </w:r>
      <w:r w:rsidR="00C03DFC">
        <w:rPr>
          <w:rFonts w:ascii="Californian FB" w:hAnsi="Californian FB"/>
          <w:bCs/>
        </w:rPr>
        <w:t>j</w:t>
      </w:r>
      <w:r w:rsidR="002A752F" w:rsidRPr="002A752F">
        <w:rPr>
          <w:rFonts w:ascii="Californian FB" w:hAnsi="Californian FB"/>
          <w:bCs/>
        </w:rPr>
        <w:t xml:space="preserve">awab </w:t>
      </w:r>
      <w:r w:rsidR="00EF4285">
        <w:rPr>
          <w:rFonts w:ascii="Californian FB" w:hAnsi="Californian FB"/>
          <w:bCs/>
        </w:rPr>
        <w:t>d</w:t>
      </w:r>
      <w:r w:rsidR="002A752F" w:rsidRPr="002A752F">
        <w:rPr>
          <w:rFonts w:ascii="Californian FB" w:hAnsi="Californian FB"/>
          <w:bCs/>
        </w:rPr>
        <w:t xml:space="preserve">alam </w:t>
      </w:r>
      <w:r w:rsidR="00EF4285">
        <w:rPr>
          <w:rFonts w:ascii="Californian FB" w:hAnsi="Californian FB"/>
          <w:bCs/>
        </w:rPr>
        <w:t>p</w:t>
      </w:r>
      <w:r w:rsidR="002A752F" w:rsidRPr="002A752F">
        <w:rPr>
          <w:rFonts w:ascii="Californian FB" w:hAnsi="Californian FB"/>
          <w:bCs/>
        </w:rPr>
        <w:t xml:space="preserve">embelajaran </w:t>
      </w:r>
      <w:r w:rsidR="00EF4285">
        <w:rPr>
          <w:rFonts w:ascii="Californian FB" w:hAnsi="Californian FB"/>
          <w:bCs/>
        </w:rPr>
        <w:t>a</w:t>
      </w:r>
      <w:r w:rsidR="002A752F" w:rsidRPr="002A752F">
        <w:rPr>
          <w:rFonts w:ascii="Californian FB" w:hAnsi="Californian FB"/>
          <w:bCs/>
        </w:rPr>
        <w:t xml:space="preserve">kidah </w:t>
      </w:r>
      <w:r w:rsidR="00EF4285">
        <w:rPr>
          <w:rFonts w:ascii="Californian FB" w:hAnsi="Californian FB"/>
          <w:bCs/>
        </w:rPr>
        <w:t>a</w:t>
      </w:r>
      <w:r w:rsidR="002A752F" w:rsidRPr="002A752F">
        <w:rPr>
          <w:rFonts w:ascii="Californian FB" w:hAnsi="Californian FB"/>
          <w:bCs/>
        </w:rPr>
        <w:t>khlak</w:t>
      </w:r>
      <w:r w:rsidR="00C00DC8">
        <w:rPr>
          <w:rFonts w:ascii="Californian FB" w:hAnsi="Californian FB"/>
          <w:bCs/>
          <w:lang w:val="id-ID"/>
        </w:rPr>
        <w:t xml:space="preserve"> meliputi;</w:t>
      </w:r>
      <w:r w:rsidR="000B1B9B" w:rsidRPr="000B1B9B">
        <w:rPr>
          <w:rFonts w:ascii="Californian FB" w:hAnsi="Californian FB"/>
          <w:bCs/>
          <w:lang w:val="id-ID"/>
        </w:rPr>
        <w:t xml:space="preserve"> </w:t>
      </w:r>
      <w:r w:rsidR="009E7CDA">
        <w:rPr>
          <w:rFonts w:ascii="Californian FB" w:hAnsi="Californian FB"/>
          <w:bCs/>
          <w:lang w:val="id-ID"/>
        </w:rPr>
        <w:t xml:space="preserve">(1) </w:t>
      </w:r>
      <w:r w:rsidR="009E7CDA">
        <w:rPr>
          <w:rFonts w:ascii="Californian FB" w:hAnsi="Californian FB"/>
        </w:rPr>
        <w:t>t</w:t>
      </w:r>
      <w:r w:rsidR="002A752F" w:rsidRPr="00976D60">
        <w:rPr>
          <w:rFonts w:ascii="Californian FB" w:hAnsi="Californian FB"/>
        </w:rPr>
        <w:t>entukan tujuan pembelajaran metode tanya jawab melalui analisis indikator, seperti:</w:t>
      </w:r>
      <w:r w:rsidR="00976D60">
        <w:rPr>
          <w:rFonts w:ascii="Californian FB" w:hAnsi="Californian FB"/>
          <w:lang w:val="id-ID"/>
        </w:rPr>
        <w:t xml:space="preserve"> </w:t>
      </w:r>
      <w:r w:rsidR="00191731">
        <w:rPr>
          <w:rFonts w:ascii="Californian FB" w:hAnsi="Californian FB"/>
          <w:lang w:val="id-ID"/>
        </w:rPr>
        <w:t>(</w:t>
      </w:r>
      <w:r w:rsidR="00976D60">
        <w:rPr>
          <w:rFonts w:ascii="Californian FB" w:hAnsi="Californian FB"/>
          <w:lang w:val="id-ID"/>
        </w:rPr>
        <w:t xml:space="preserve">a) </w:t>
      </w:r>
      <w:r w:rsidR="002A752F" w:rsidRPr="00976D60">
        <w:rPr>
          <w:rFonts w:ascii="Californian FB" w:hAnsi="Californian FB"/>
        </w:rPr>
        <w:t>Bertanya kepada peserta didik tentang materi yang sebelumnya dipelajari.</w:t>
      </w:r>
      <w:r w:rsidR="00976D60">
        <w:rPr>
          <w:rFonts w:ascii="Californian FB" w:hAnsi="Californian FB"/>
          <w:lang w:val="id-ID"/>
        </w:rPr>
        <w:t xml:space="preserve"> </w:t>
      </w:r>
      <w:r w:rsidR="00191731">
        <w:rPr>
          <w:rFonts w:ascii="Californian FB" w:hAnsi="Californian FB"/>
          <w:lang w:val="id-ID"/>
        </w:rPr>
        <w:t>(</w:t>
      </w:r>
      <w:r w:rsidR="00976D60">
        <w:rPr>
          <w:rFonts w:ascii="Californian FB" w:hAnsi="Californian FB"/>
          <w:lang w:val="id-ID"/>
        </w:rPr>
        <w:t xml:space="preserve">b) </w:t>
      </w:r>
      <w:r w:rsidR="002A752F" w:rsidRPr="00976D60">
        <w:rPr>
          <w:rFonts w:ascii="Californian FB" w:hAnsi="Californian FB"/>
        </w:rPr>
        <w:t>Meminta satu atau dua siswa memberikan komentar pada pembelajaran sebelumnya.</w:t>
      </w:r>
      <w:r w:rsidR="00976D60">
        <w:rPr>
          <w:rFonts w:ascii="Californian FB" w:hAnsi="Californian FB"/>
          <w:lang w:val="id-ID"/>
        </w:rPr>
        <w:t xml:space="preserve"> </w:t>
      </w:r>
      <w:r w:rsidR="00191731">
        <w:rPr>
          <w:rFonts w:ascii="Californian FB" w:hAnsi="Californian FB"/>
          <w:lang w:val="id-ID"/>
        </w:rPr>
        <w:t>(</w:t>
      </w:r>
      <w:r w:rsidR="00976D60">
        <w:rPr>
          <w:rFonts w:ascii="Californian FB" w:hAnsi="Californian FB"/>
          <w:lang w:val="id-ID"/>
        </w:rPr>
        <w:t xml:space="preserve">c) </w:t>
      </w:r>
      <w:r w:rsidR="002A752F" w:rsidRPr="00976D60">
        <w:rPr>
          <w:rFonts w:ascii="Californian FB" w:hAnsi="Californian FB"/>
        </w:rPr>
        <w:t>Menyampaikan tujuan pembelajaran dengan menggunakan metode tanya jawab.</w:t>
      </w:r>
      <w:r w:rsidR="00BB0F40">
        <w:rPr>
          <w:rFonts w:ascii="Californian FB" w:hAnsi="Californian FB"/>
        </w:rPr>
        <w:t>(</w:t>
      </w:r>
      <w:r w:rsidR="00976D60">
        <w:rPr>
          <w:rFonts w:ascii="Californian FB" w:hAnsi="Californian FB"/>
          <w:lang w:val="id-ID"/>
        </w:rPr>
        <w:t xml:space="preserve">d) </w:t>
      </w:r>
      <w:r w:rsidR="002A752F" w:rsidRPr="00976D60">
        <w:rPr>
          <w:rFonts w:ascii="Californian FB" w:hAnsi="Californian FB"/>
        </w:rPr>
        <w:t>Menyampaikan indikator pembelajaran pada peserta didik dan menanyakan pemahaman awal mereka terhadap indikator pembelajaran yang telah disampaikan tersebut.</w:t>
      </w:r>
      <w:r w:rsidR="00976D60">
        <w:rPr>
          <w:rFonts w:ascii="Californian FB" w:hAnsi="Californian FB"/>
          <w:lang w:val="id-ID"/>
        </w:rPr>
        <w:t xml:space="preserve"> </w:t>
      </w:r>
      <w:r w:rsidR="00BB0F40">
        <w:rPr>
          <w:rFonts w:ascii="Californian FB" w:hAnsi="Californian FB"/>
          <w:lang w:val="id-ID"/>
        </w:rPr>
        <w:t>(</w:t>
      </w:r>
      <w:r w:rsidR="00976D60">
        <w:rPr>
          <w:rFonts w:ascii="Californian FB" w:hAnsi="Californian FB"/>
          <w:lang w:val="id-ID"/>
        </w:rPr>
        <w:t>2</w:t>
      </w:r>
      <w:r w:rsidR="00BB0F40">
        <w:rPr>
          <w:rFonts w:ascii="Californian FB" w:hAnsi="Californian FB"/>
          <w:lang w:val="id-ID"/>
        </w:rPr>
        <w:t>)</w:t>
      </w:r>
      <w:r w:rsidR="00976D60">
        <w:rPr>
          <w:rFonts w:ascii="Californian FB" w:hAnsi="Californian FB"/>
          <w:lang w:val="id-ID"/>
        </w:rPr>
        <w:t xml:space="preserve">. </w:t>
      </w:r>
      <w:r w:rsidR="002A752F" w:rsidRPr="00976D60">
        <w:rPr>
          <w:rFonts w:ascii="Californian FB" w:hAnsi="Californian FB"/>
        </w:rPr>
        <w:t>Mengelola perhatian siswa, seperti:</w:t>
      </w:r>
      <w:r w:rsidR="00976D60">
        <w:rPr>
          <w:rFonts w:ascii="Californian FB" w:hAnsi="Californian FB"/>
          <w:lang w:val="id-ID"/>
        </w:rPr>
        <w:t xml:space="preserve"> </w:t>
      </w:r>
      <w:r w:rsidR="0020747D">
        <w:rPr>
          <w:rFonts w:ascii="Californian FB" w:hAnsi="Californian FB"/>
          <w:lang w:val="id-ID"/>
        </w:rPr>
        <w:t>(</w:t>
      </w:r>
      <w:r w:rsidR="00976D60">
        <w:rPr>
          <w:rFonts w:ascii="Californian FB" w:hAnsi="Californian FB"/>
          <w:lang w:val="id-ID"/>
        </w:rPr>
        <w:t xml:space="preserve">a) </w:t>
      </w:r>
      <w:r w:rsidR="002A752F" w:rsidRPr="00976D60">
        <w:rPr>
          <w:rFonts w:ascii="Californian FB" w:hAnsi="Californian FB"/>
        </w:rPr>
        <w:t>Memberikan motivasi sesuai dengan karakter materi yang akan diajarkan.</w:t>
      </w:r>
      <w:r w:rsidR="00976D60">
        <w:rPr>
          <w:rFonts w:ascii="Californian FB" w:hAnsi="Californian FB"/>
          <w:lang w:val="id-ID"/>
        </w:rPr>
        <w:t xml:space="preserve"> </w:t>
      </w:r>
      <w:r w:rsidR="0020747D">
        <w:rPr>
          <w:rFonts w:ascii="Californian FB" w:hAnsi="Californian FB"/>
          <w:lang w:val="id-ID"/>
        </w:rPr>
        <w:t>(</w:t>
      </w:r>
      <w:r w:rsidR="00976D60">
        <w:rPr>
          <w:rFonts w:ascii="Californian FB" w:hAnsi="Californian FB"/>
          <w:lang w:val="id-ID"/>
        </w:rPr>
        <w:t xml:space="preserve">b) </w:t>
      </w:r>
      <w:r w:rsidR="002A752F" w:rsidRPr="00976D60">
        <w:rPr>
          <w:rFonts w:ascii="Californian FB" w:hAnsi="Californian FB"/>
          <w:i/>
          <w:iCs/>
        </w:rPr>
        <w:t>Body language</w:t>
      </w:r>
      <w:r w:rsidR="002A752F" w:rsidRPr="00976D60">
        <w:rPr>
          <w:rFonts w:ascii="Californian FB" w:hAnsi="Californian FB"/>
        </w:rPr>
        <w:t xml:space="preserve"> yang energik, yang menggambarkan semangat tinggi dalam mempengaruhi peserta didik untuk ikut dalam pembe</w:t>
      </w:r>
      <w:r w:rsidR="00976D60">
        <w:rPr>
          <w:rFonts w:ascii="Californian FB" w:hAnsi="Californian FB"/>
        </w:rPr>
        <w:t>lajaran yang akan dilangsungkan</w:t>
      </w:r>
      <w:r w:rsidR="00976D60">
        <w:rPr>
          <w:rFonts w:ascii="Californian FB" w:hAnsi="Californian FB"/>
          <w:lang w:val="id-ID"/>
        </w:rPr>
        <w:t xml:space="preserve">. </w:t>
      </w:r>
      <w:r w:rsidR="0020747D">
        <w:rPr>
          <w:rFonts w:ascii="Californian FB" w:hAnsi="Californian FB"/>
          <w:lang w:val="id-ID"/>
        </w:rPr>
        <w:t>(</w:t>
      </w:r>
      <w:r w:rsidR="00976D60">
        <w:rPr>
          <w:rFonts w:ascii="Californian FB" w:hAnsi="Californian FB"/>
          <w:lang w:val="id-ID"/>
        </w:rPr>
        <w:t xml:space="preserve">c) </w:t>
      </w:r>
      <w:r w:rsidR="002A752F" w:rsidRPr="00976D60">
        <w:rPr>
          <w:rFonts w:ascii="Californian FB" w:hAnsi="Californian FB"/>
        </w:rPr>
        <w:t>Intonasi suara yang menggambarkan munculnya semangat untuk membawa peserta didik mengikuti pembelajaran.</w:t>
      </w:r>
      <w:r w:rsidR="00976D60">
        <w:rPr>
          <w:rFonts w:ascii="Californian FB" w:hAnsi="Californian FB"/>
          <w:lang w:val="id-ID"/>
        </w:rPr>
        <w:t xml:space="preserve"> </w:t>
      </w:r>
      <w:r w:rsidR="0020747D">
        <w:rPr>
          <w:rFonts w:ascii="Californian FB" w:hAnsi="Californian FB"/>
          <w:lang w:val="id-ID"/>
        </w:rPr>
        <w:t>(</w:t>
      </w:r>
      <w:r w:rsidR="00976D60">
        <w:rPr>
          <w:rFonts w:ascii="Californian FB" w:hAnsi="Californian FB"/>
          <w:lang w:val="id-ID"/>
        </w:rPr>
        <w:t xml:space="preserve">d) </w:t>
      </w:r>
      <w:r w:rsidR="002A752F" w:rsidRPr="00976D60">
        <w:rPr>
          <w:rFonts w:ascii="Californian FB" w:hAnsi="Californian FB"/>
        </w:rPr>
        <w:t>Menjaga kontak pandang dengan siswa secara merata, sehingga setiap siswa merasa mendapatkan perhatian.</w:t>
      </w:r>
      <w:r w:rsidR="000B1B9B">
        <w:rPr>
          <w:rFonts w:ascii="Californian FB" w:hAnsi="Californian FB"/>
        </w:rPr>
        <w:t xml:space="preserve"> </w:t>
      </w:r>
      <w:r w:rsidR="00934679">
        <w:rPr>
          <w:rFonts w:ascii="Californian FB" w:hAnsi="Californian FB"/>
        </w:rPr>
        <w:t>(</w:t>
      </w:r>
      <w:r w:rsidR="00976D60">
        <w:rPr>
          <w:rFonts w:ascii="Californian FB" w:hAnsi="Californian FB"/>
          <w:lang w:val="id-ID"/>
        </w:rPr>
        <w:t xml:space="preserve">e) </w:t>
      </w:r>
      <w:r w:rsidR="002A752F" w:rsidRPr="00976D60">
        <w:rPr>
          <w:rFonts w:ascii="Californian FB" w:hAnsi="Californian FB"/>
        </w:rPr>
        <w:t>Mengepresikan mimik dengan ekpresi tertentu yang menggambarkan makna tertentu.</w:t>
      </w:r>
      <w:r w:rsidR="00976D60">
        <w:rPr>
          <w:rFonts w:ascii="Californian FB" w:hAnsi="Californian FB"/>
          <w:lang w:val="id-ID"/>
        </w:rPr>
        <w:t xml:space="preserve"> </w:t>
      </w:r>
      <w:r w:rsidR="002945DE">
        <w:rPr>
          <w:rFonts w:ascii="Californian FB" w:hAnsi="Californian FB"/>
          <w:lang w:val="id-ID"/>
        </w:rPr>
        <w:t>(</w:t>
      </w:r>
      <w:r w:rsidR="00976D60">
        <w:rPr>
          <w:rFonts w:ascii="Californian FB" w:hAnsi="Californian FB"/>
          <w:lang w:val="id-ID"/>
        </w:rPr>
        <w:t>3</w:t>
      </w:r>
      <w:r w:rsidR="002945DE">
        <w:rPr>
          <w:rFonts w:ascii="Californian FB" w:hAnsi="Californian FB"/>
          <w:lang w:val="id-ID"/>
        </w:rPr>
        <w:t>)</w:t>
      </w:r>
      <w:r w:rsidR="00976D60">
        <w:rPr>
          <w:rFonts w:ascii="Californian FB" w:hAnsi="Californian FB"/>
          <w:lang w:val="id-ID"/>
        </w:rPr>
        <w:t xml:space="preserve">. </w:t>
      </w:r>
      <w:r w:rsidR="002A752F" w:rsidRPr="00976D60">
        <w:rPr>
          <w:rFonts w:ascii="Californian FB" w:hAnsi="Californian FB"/>
        </w:rPr>
        <w:t>Adanya distribusi materi, seperti:</w:t>
      </w:r>
      <w:r w:rsidR="00976D60">
        <w:rPr>
          <w:rFonts w:ascii="Californian FB" w:hAnsi="Californian FB"/>
          <w:lang w:val="id-ID"/>
        </w:rPr>
        <w:t xml:space="preserve"> </w:t>
      </w:r>
      <w:r w:rsidR="002945DE">
        <w:rPr>
          <w:rFonts w:ascii="Californian FB" w:hAnsi="Californian FB"/>
          <w:lang w:val="id-ID"/>
        </w:rPr>
        <w:t>(</w:t>
      </w:r>
      <w:r w:rsidR="00976D60">
        <w:rPr>
          <w:rFonts w:ascii="Californian FB" w:hAnsi="Californian FB"/>
          <w:lang w:val="id-ID"/>
        </w:rPr>
        <w:t xml:space="preserve">a) </w:t>
      </w:r>
      <w:r w:rsidR="002A752F" w:rsidRPr="00976D60">
        <w:rPr>
          <w:rFonts w:ascii="Californian FB" w:hAnsi="Californian FB"/>
        </w:rPr>
        <w:t xml:space="preserve">Menyampaikan materi dalam bentuk lembaran </w:t>
      </w:r>
      <w:r w:rsidR="002A752F" w:rsidRPr="00976D60">
        <w:rPr>
          <w:rFonts w:ascii="Californian FB" w:hAnsi="Californian FB"/>
          <w:i/>
        </w:rPr>
        <w:t>(Hand out)</w:t>
      </w:r>
      <w:r w:rsidR="002A752F" w:rsidRPr="00976D60">
        <w:rPr>
          <w:rFonts w:ascii="Californian FB" w:hAnsi="Californian FB"/>
        </w:rPr>
        <w:t xml:space="preserve"> pada semua siswa, sesuai dengan indikator pembelajaran yang akan dipelajari.</w:t>
      </w:r>
      <w:r w:rsidR="00976D60">
        <w:rPr>
          <w:rFonts w:ascii="Californian FB" w:hAnsi="Californian FB"/>
          <w:lang w:val="id-ID"/>
        </w:rPr>
        <w:t xml:space="preserve"> </w:t>
      </w:r>
      <w:r w:rsidR="002945DE">
        <w:rPr>
          <w:rFonts w:ascii="Californian FB" w:hAnsi="Californian FB"/>
          <w:lang w:val="id-ID"/>
        </w:rPr>
        <w:t>(</w:t>
      </w:r>
      <w:r w:rsidR="00976D60">
        <w:rPr>
          <w:rFonts w:ascii="Californian FB" w:hAnsi="Californian FB"/>
          <w:lang w:val="id-ID"/>
        </w:rPr>
        <w:t xml:space="preserve">b) </w:t>
      </w:r>
      <w:r w:rsidR="002A752F" w:rsidRPr="00976D60">
        <w:rPr>
          <w:rFonts w:ascii="Californian FB" w:hAnsi="Californian FB"/>
        </w:rPr>
        <w:t>Memerintahkan siswa untuk membaca dan memahami materi tersebut secara individu dibangku masing-masing dalam waktu yang singkat.</w:t>
      </w:r>
      <w:r w:rsidR="000B1B9B">
        <w:rPr>
          <w:rFonts w:ascii="Californian FB" w:hAnsi="Californian FB"/>
        </w:rPr>
        <w:t xml:space="preserve"> </w:t>
      </w:r>
      <w:r w:rsidR="002945DE">
        <w:rPr>
          <w:rFonts w:ascii="Californian FB" w:hAnsi="Californian FB"/>
        </w:rPr>
        <w:t>(</w:t>
      </w:r>
      <w:r w:rsidR="00976D60">
        <w:rPr>
          <w:rFonts w:ascii="Californian FB" w:hAnsi="Californian FB"/>
          <w:lang w:val="id-ID"/>
        </w:rPr>
        <w:t xml:space="preserve">c) </w:t>
      </w:r>
      <w:r w:rsidR="002A752F" w:rsidRPr="00976D60">
        <w:rPr>
          <w:rFonts w:ascii="Californian FB" w:hAnsi="Californian FB"/>
        </w:rPr>
        <w:t>Memerintahkan siswa untuk menuliskan hal-hal yang tidak dip</w:t>
      </w:r>
      <w:r w:rsidR="00976D60">
        <w:rPr>
          <w:rFonts w:ascii="Californian FB" w:hAnsi="Californian FB"/>
        </w:rPr>
        <w:t>ahami dalam kertas kerja mereka</w:t>
      </w:r>
      <w:r w:rsidR="00976D60">
        <w:rPr>
          <w:rFonts w:ascii="Californian FB" w:hAnsi="Californian FB"/>
          <w:lang w:val="id-ID"/>
        </w:rPr>
        <w:t xml:space="preserve">. </w:t>
      </w:r>
      <w:r w:rsidR="002945DE">
        <w:rPr>
          <w:rFonts w:ascii="Californian FB" w:hAnsi="Californian FB"/>
          <w:lang w:val="id-ID"/>
        </w:rPr>
        <w:t>(</w:t>
      </w:r>
      <w:r w:rsidR="00976D60">
        <w:rPr>
          <w:rFonts w:ascii="Californian FB" w:hAnsi="Californian FB"/>
          <w:lang w:val="id-ID"/>
        </w:rPr>
        <w:t xml:space="preserve">d) </w:t>
      </w:r>
      <w:r w:rsidR="002A752F" w:rsidRPr="00976D60">
        <w:rPr>
          <w:rFonts w:ascii="Californian FB" w:hAnsi="Californian FB"/>
        </w:rPr>
        <w:t>Meminta siswa untuk mempersiapkan pertanyaan yang memungkinkan untuk ditanyakan kepada guru.</w:t>
      </w:r>
      <w:r w:rsidR="00976D60">
        <w:rPr>
          <w:rFonts w:ascii="Californian FB" w:hAnsi="Californian FB"/>
          <w:lang w:val="id-ID"/>
        </w:rPr>
        <w:t xml:space="preserve"> </w:t>
      </w:r>
      <w:r w:rsidR="002945DE">
        <w:rPr>
          <w:rFonts w:ascii="Californian FB" w:hAnsi="Californian FB"/>
          <w:lang w:val="id-ID"/>
        </w:rPr>
        <w:t>(</w:t>
      </w:r>
      <w:r w:rsidR="00976D60">
        <w:rPr>
          <w:rFonts w:ascii="Californian FB" w:hAnsi="Californian FB"/>
          <w:lang w:val="id-ID"/>
        </w:rPr>
        <w:t xml:space="preserve">e) </w:t>
      </w:r>
      <w:r w:rsidR="002A752F" w:rsidRPr="00976D60">
        <w:rPr>
          <w:rFonts w:ascii="Californian FB" w:hAnsi="Californian FB"/>
        </w:rPr>
        <w:t>Memerintahkan siswa untuk mengingat garis besar pemahaman mereka tentang materi yang telah didistribusikan tersebut.</w:t>
      </w:r>
      <w:r w:rsidR="002945DE">
        <w:rPr>
          <w:rFonts w:ascii="Californian FB" w:hAnsi="Californian FB"/>
        </w:rPr>
        <w:t>(</w:t>
      </w:r>
      <w:r w:rsidR="00976D60">
        <w:rPr>
          <w:rFonts w:ascii="Californian FB" w:hAnsi="Californian FB"/>
          <w:lang w:val="id-ID"/>
        </w:rPr>
        <w:t>4</w:t>
      </w:r>
      <w:r w:rsidR="002945DE">
        <w:rPr>
          <w:rFonts w:ascii="Californian FB" w:hAnsi="Californian FB"/>
          <w:lang w:val="id-ID"/>
        </w:rPr>
        <w:t>)</w:t>
      </w:r>
      <w:r w:rsidR="00976D60">
        <w:rPr>
          <w:rFonts w:ascii="Californian FB" w:hAnsi="Californian FB"/>
          <w:lang w:val="id-ID"/>
        </w:rPr>
        <w:t xml:space="preserve">. </w:t>
      </w:r>
      <w:r w:rsidR="002A752F" w:rsidRPr="00976D60">
        <w:rPr>
          <w:rFonts w:ascii="Californian FB" w:hAnsi="Californian FB"/>
        </w:rPr>
        <w:t>Menggali pemahaman siswa, seperti:</w:t>
      </w:r>
      <w:r w:rsidR="002945DE">
        <w:rPr>
          <w:rFonts w:ascii="Californian FB" w:hAnsi="Californian FB"/>
        </w:rPr>
        <w:t>(</w:t>
      </w:r>
      <w:r w:rsidR="00976D60">
        <w:rPr>
          <w:rFonts w:ascii="Californian FB" w:hAnsi="Californian FB"/>
          <w:lang w:val="id-ID"/>
        </w:rPr>
        <w:t xml:space="preserve"> a) </w:t>
      </w:r>
      <w:r w:rsidR="002A752F" w:rsidRPr="00976D60">
        <w:rPr>
          <w:rFonts w:ascii="Californian FB" w:hAnsi="Californian FB"/>
        </w:rPr>
        <w:t>Meminta siswa untuk mengutarakan apa saja yang dipahami dari materi yang didistribusikan.</w:t>
      </w:r>
      <w:r w:rsidR="00976D60">
        <w:rPr>
          <w:rFonts w:ascii="Californian FB" w:hAnsi="Californian FB"/>
          <w:lang w:val="id-ID"/>
        </w:rPr>
        <w:t xml:space="preserve"> </w:t>
      </w:r>
      <w:r w:rsidR="001A6452">
        <w:rPr>
          <w:rFonts w:ascii="Californian FB" w:hAnsi="Californian FB"/>
          <w:lang w:val="id-ID"/>
        </w:rPr>
        <w:t>(</w:t>
      </w:r>
      <w:r w:rsidR="00976D60">
        <w:rPr>
          <w:rFonts w:ascii="Californian FB" w:hAnsi="Californian FB"/>
          <w:lang w:val="id-ID"/>
        </w:rPr>
        <w:t xml:space="preserve">b) </w:t>
      </w:r>
      <w:r w:rsidR="002A752F" w:rsidRPr="00976D60">
        <w:rPr>
          <w:rFonts w:ascii="Californian FB" w:hAnsi="Californian FB"/>
        </w:rPr>
        <w:t>Meminta siswa untuk mengutarakan apa saja yang belum dipahami dari materi yang telah didistribusikan.</w:t>
      </w:r>
      <w:r w:rsidR="00976D60">
        <w:rPr>
          <w:rFonts w:ascii="Californian FB" w:hAnsi="Californian FB"/>
          <w:lang w:val="id-ID"/>
        </w:rPr>
        <w:t xml:space="preserve"> </w:t>
      </w:r>
      <w:r w:rsidR="001A6452">
        <w:rPr>
          <w:rFonts w:ascii="Californian FB" w:hAnsi="Californian FB"/>
          <w:lang w:val="id-ID"/>
        </w:rPr>
        <w:t>(</w:t>
      </w:r>
      <w:r w:rsidR="00976D60">
        <w:rPr>
          <w:rFonts w:ascii="Californian FB" w:hAnsi="Californian FB"/>
          <w:lang w:val="id-ID"/>
        </w:rPr>
        <w:t xml:space="preserve">c) </w:t>
      </w:r>
      <w:r w:rsidR="002A752F" w:rsidRPr="00976D60">
        <w:rPr>
          <w:rFonts w:ascii="Californian FB" w:hAnsi="Californian FB"/>
        </w:rPr>
        <w:t xml:space="preserve">Meminta </w:t>
      </w:r>
      <w:r w:rsidR="002A752F" w:rsidRPr="00976D60">
        <w:rPr>
          <w:rFonts w:ascii="Californian FB" w:hAnsi="Californian FB"/>
        </w:rPr>
        <w:lastRenderedPageBreak/>
        <w:t>siswa mengemukakan apa yang menjadi kendala dalam memahami materi yang telah didistribusikan.</w:t>
      </w:r>
      <w:r w:rsidR="00976D60">
        <w:rPr>
          <w:rFonts w:ascii="Californian FB" w:hAnsi="Californian FB"/>
          <w:lang w:val="id-ID"/>
        </w:rPr>
        <w:t xml:space="preserve"> </w:t>
      </w:r>
      <w:r w:rsidR="001A6452">
        <w:rPr>
          <w:rFonts w:ascii="Californian FB" w:hAnsi="Californian FB"/>
          <w:lang w:val="id-ID"/>
        </w:rPr>
        <w:t>(</w:t>
      </w:r>
      <w:r w:rsidR="00976D60">
        <w:rPr>
          <w:rFonts w:ascii="Californian FB" w:hAnsi="Californian FB"/>
          <w:lang w:val="id-ID"/>
        </w:rPr>
        <w:t xml:space="preserve">d) </w:t>
      </w:r>
      <w:r w:rsidR="002A752F" w:rsidRPr="00976D60">
        <w:rPr>
          <w:rFonts w:ascii="Californian FB" w:hAnsi="Californian FB"/>
        </w:rPr>
        <w:t>Guru memberikan komentar singkat terhadap pemahaman maupun tanggapan siswa tentang materi yang mereka baca.</w:t>
      </w:r>
      <w:r w:rsidR="00976D60">
        <w:rPr>
          <w:rFonts w:ascii="Californian FB" w:hAnsi="Californian FB"/>
          <w:lang w:val="id-ID"/>
        </w:rPr>
        <w:t xml:space="preserve"> </w:t>
      </w:r>
      <w:r w:rsidR="001A6452">
        <w:rPr>
          <w:rFonts w:ascii="Californian FB" w:hAnsi="Californian FB"/>
          <w:lang w:val="id-ID"/>
        </w:rPr>
        <w:t>(</w:t>
      </w:r>
      <w:r w:rsidR="00976D60">
        <w:rPr>
          <w:rFonts w:ascii="Californian FB" w:hAnsi="Californian FB"/>
          <w:lang w:val="id-ID"/>
        </w:rPr>
        <w:t>5</w:t>
      </w:r>
      <w:r w:rsidR="001A6452">
        <w:rPr>
          <w:rFonts w:ascii="Californian FB" w:hAnsi="Californian FB"/>
          <w:lang w:val="id-ID"/>
        </w:rPr>
        <w:t>)</w:t>
      </w:r>
      <w:r w:rsidR="000B1B9B">
        <w:rPr>
          <w:rFonts w:ascii="Californian FB" w:hAnsi="Californian FB"/>
          <w:lang w:val="en-US"/>
        </w:rPr>
        <w:t xml:space="preserve"> </w:t>
      </w:r>
      <w:r w:rsidR="002A752F" w:rsidRPr="00976D60">
        <w:rPr>
          <w:rFonts w:ascii="Californian FB" w:hAnsi="Californian FB"/>
        </w:rPr>
        <w:t>Mengajukan pertanyaan, seperti:</w:t>
      </w:r>
      <w:r w:rsidR="00976D60">
        <w:rPr>
          <w:rFonts w:ascii="Californian FB" w:hAnsi="Californian FB"/>
          <w:lang w:val="id-ID"/>
        </w:rPr>
        <w:t xml:space="preserve"> </w:t>
      </w:r>
      <w:r w:rsidR="001A6452">
        <w:rPr>
          <w:rFonts w:ascii="Californian FB" w:hAnsi="Californian FB"/>
          <w:lang w:val="id-ID"/>
        </w:rPr>
        <w:t>(</w:t>
      </w:r>
      <w:r w:rsidR="00976D60">
        <w:rPr>
          <w:rFonts w:ascii="Californian FB" w:hAnsi="Californian FB"/>
          <w:lang w:val="id-ID"/>
        </w:rPr>
        <w:t xml:space="preserve">a) </w:t>
      </w:r>
      <w:r w:rsidR="002A752F" w:rsidRPr="00976D60">
        <w:rPr>
          <w:rFonts w:ascii="Californian FB" w:hAnsi="Californian FB"/>
        </w:rPr>
        <w:t>Memberikan pertanyaan kepada siswa.</w:t>
      </w:r>
      <w:r w:rsidR="00976D60">
        <w:rPr>
          <w:rFonts w:ascii="Californian FB" w:hAnsi="Californian FB"/>
          <w:lang w:val="id-ID"/>
        </w:rPr>
        <w:t xml:space="preserve"> </w:t>
      </w:r>
      <w:r w:rsidR="001A6452">
        <w:rPr>
          <w:rFonts w:ascii="Californian FB" w:hAnsi="Californian FB"/>
          <w:lang w:val="id-ID"/>
        </w:rPr>
        <w:t>(</w:t>
      </w:r>
      <w:r w:rsidR="00976D60">
        <w:rPr>
          <w:rFonts w:ascii="Californian FB" w:hAnsi="Californian FB"/>
          <w:lang w:val="id-ID"/>
        </w:rPr>
        <w:t xml:space="preserve">b) </w:t>
      </w:r>
      <w:r w:rsidR="002A752F" w:rsidRPr="00976D60">
        <w:rPr>
          <w:rFonts w:ascii="Californian FB" w:hAnsi="Californian FB"/>
        </w:rPr>
        <w:t>Klarifikasi pertanyaan.</w:t>
      </w:r>
      <w:r w:rsidR="00976D60">
        <w:rPr>
          <w:rFonts w:ascii="Californian FB" w:hAnsi="Californian FB"/>
          <w:lang w:val="id-ID"/>
        </w:rPr>
        <w:t xml:space="preserve"> </w:t>
      </w:r>
      <w:r w:rsidR="001A6452">
        <w:rPr>
          <w:rFonts w:ascii="Californian FB" w:hAnsi="Californian FB"/>
          <w:lang w:val="id-ID"/>
        </w:rPr>
        <w:t>(</w:t>
      </w:r>
      <w:r w:rsidR="00976D60">
        <w:rPr>
          <w:rFonts w:ascii="Californian FB" w:hAnsi="Californian FB"/>
          <w:lang w:val="id-ID"/>
        </w:rPr>
        <w:t xml:space="preserve">c) </w:t>
      </w:r>
      <w:r w:rsidR="002A752F" w:rsidRPr="00976D60">
        <w:rPr>
          <w:rFonts w:ascii="Californian FB" w:hAnsi="Californian FB"/>
        </w:rPr>
        <w:t>Memberikan waktu kepada siswa untuk berfikir dan menyusun jawaban.</w:t>
      </w:r>
      <w:r w:rsidR="00976D60">
        <w:rPr>
          <w:rFonts w:ascii="Californian FB" w:hAnsi="Californian FB"/>
          <w:lang w:val="id-ID"/>
        </w:rPr>
        <w:t xml:space="preserve"> </w:t>
      </w:r>
      <w:r w:rsidR="001A6452">
        <w:rPr>
          <w:rFonts w:ascii="Californian FB" w:hAnsi="Californian FB"/>
          <w:lang w:val="id-ID"/>
        </w:rPr>
        <w:t>(</w:t>
      </w:r>
      <w:r w:rsidR="00976D60">
        <w:rPr>
          <w:rFonts w:ascii="Californian FB" w:hAnsi="Californian FB"/>
          <w:lang w:val="id-ID"/>
        </w:rPr>
        <w:t xml:space="preserve">d) </w:t>
      </w:r>
      <w:r w:rsidR="002A752F" w:rsidRPr="00976D60">
        <w:rPr>
          <w:rFonts w:ascii="Californian FB" w:hAnsi="Californian FB"/>
        </w:rPr>
        <w:t>Meminta siswa untuk menjawab pertanyaa</w:t>
      </w:r>
      <w:r w:rsidR="002A752F" w:rsidRPr="00976D60">
        <w:rPr>
          <w:rFonts w:ascii="Californian FB" w:hAnsi="Californian FB"/>
          <w:lang w:val="id-ID"/>
        </w:rPr>
        <w:t>n.</w:t>
      </w:r>
      <w:r w:rsidR="00976D60">
        <w:rPr>
          <w:rFonts w:ascii="Californian FB" w:hAnsi="Californian FB"/>
          <w:lang w:val="id-ID"/>
        </w:rPr>
        <w:t xml:space="preserve"> </w:t>
      </w:r>
      <w:r w:rsidR="001A6452">
        <w:rPr>
          <w:rFonts w:ascii="Californian FB" w:hAnsi="Californian FB"/>
          <w:lang w:val="id-ID"/>
        </w:rPr>
        <w:t>(</w:t>
      </w:r>
      <w:r w:rsidR="00976D60">
        <w:rPr>
          <w:rFonts w:ascii="Californian FB" w:hAnsi="Californian FB"/>
          <w:lang w:val="id-ID"/>
        </w:rPr>
        <w:t xml:space="preserve">e) </w:t>
      </w:r>
      <w:r w:rsidR="002A752F" w:rsidRPr="00976D60">
        <w:rPr>
          <w:rFonts w:ascii="Californian FB" w:hAnsi="Californian FB"/>
        </w:rPr>
        <w:t xml:space="preserve">Pemindahan giliran </w:t>
      </w:r>
      <w:r w:rsidR="002A752F" w:rsidRPr="00976D60">
        <w:rPr>
          <w:rFonts w:ascii="Californian FB" w:hAnsi="Californian FB"/>
          <w:i/>
        </w:rPr>
        <w:t>(Redicrating).</w:t>
      </w:r>
      <w:r w:rsidR="00976D60" w:rsidRPr="00976D60">
        <w:rPr>
          <w:rFonts w:ascii="Californian FB" w:hAnsi="Californian FB"/>
          <w:iCs/>
          <w:lang w:val="id-ID"/>
        </w:rPr>
        <w:t xml:space="preserve"> </w:t>
      </w:r>
      <w:r w:rsidR="001A6452">
        <w:rPr>
          <w:rFonts w:ascii="Californian FB" w:hAnsi="Californian FB"/>
          <w:iCs/>
          <w:lang w:val="id-ID"/>
        </w:rPr>
        <w:t>(</w:t>
      </w:r>
      <w:r w:rsidR="00976D60" w:rsidRPr="00976D60">
        <w:rPr>
          <w:rFonts w:ascii="Californian FB" w:hAnsi="Californian FB"/>
          <w:iCs/>
          <w:lang w:val="id-ID"/>
        </w:rPr>
        <w:t>f)</w:t>
      </w:r>
      <w:r w:rsidR="00976D60">
        <w:rPr>
          <w:rFonts w:ascii="Californian FB" w:hAnsi="Californian FB"/>
          <w:i/>
          <w:lang w:val="id-ID"/>
        </w:rPr>
        <w:t xml:space="preserve"> </w:t>
      </w:r>
      <w:r w:rsidR="002A752F" w:rsidRPr="00976D60">
        <w:rPr>
          <w:rFonts w:ascii="Californian FB" w:hAnsi="Californian FB"/>
        </w:rPr>
        <w:t xml:space="preserve">Pemberian tuntunan </w:t>
      </w:r>
      <w:r w:rsidR="002A752F" w:rsidRPr="00976D60">
        <w:rPr>
          <w:rFonts w:ascii="Californian FB" w:hAnsi="Californian FB"/>
          <w:i/>
        </w:rPr>
        <w:t>(Promting).</w:t>
      </w:r>
      <w:r w:rsidR="00ED6FB7">
        <w:rPr>
          <w:rFonts w:ascii="Californian FB" w:hAnsi="Californian FB"/>
          <w:i/>
        </w:rPr>
        <w:t>(</w:t>
      </w:r>
      <w:r w:rsidR="00976D60">
        <w:rPr>
          <w:rFonts w:ascii="Californian FB" w:hAnsi="Californian FB"/>
          <w:i/>
          <w:lang w:val="id-ID"/>
        </w:rPr>
        <w:t xml:space="preserve"> </w:t>
      </w:r>
      <w:r w:rsidR="00976D60" w:rsidRPr="00976D60">
        <w:rPr>
          <w:rFonts w:ascii="Californian FB" w:hAnsi="Californian FB"/>
          <w:iCs/>
          <w:lang w:val="id-ID"/>
        </w:rPr>
        <w:t>g)</w:t>
      </w:r>
      <w:r w:rsidR="00976D60">
        <w:rPr>
          <w:rFonts w:ascii="Californian FB" w:hAnsi="Californian FB"/>
          <w:i/>
          <w:lang w:val="id-ID"/>
        </w:rPr>
        <w:t xml:space="preserve"> </w:t>
      </w:r>
      <w:r w:rsidR="002A752F" w:rsidRPr="00976D60">
        <w:rPr>
          <w:rFonts w:ascii="Californian FB" w:hAnsi="Californian FB"/>
        </w:rPr>
        <w:t>Guru memberikan jawaban.</w:t>
      </w:r>
      <w:r w:rsidR="00976D60">
        <w:rPr>
          <w:rFonts w:ascii="Californian FB" w:hAnsi="Californian FB"/>
          <w:lang w:val="id-ID"/>
        </w:rPr>
        <w:t xml:space="preserve"> </w:t>
      </w:r>
      <w:r w:rsidR="00ED6FB7">
        <w:rPr>
          <w:rFonts w:ascii="Californian FB" w:hAnsi="Californian FB"/>
          <w:lang w:val="id-ID"/>
        </w:rPr>
        <w:t>(</w:t>
      </w:r>
      <w:r w:rsidR="00976D60">
        <w:rPr>
          <w:rFonts w:ascii="Californian FB" w:hAnsi="Californian FB"/>
          <w:lang w:val="id-ID"/>
        </w:rPr>
        <w:t>6</w:t>
      </w:r>
      <w:r w:rsidR="00ED6FB7">
        <w:rPr>
          <w:rFonts w:ascii="Californian FB" w:hAnsi="Californian FB"/>
          <w:lang w:val="id-ID"/>
        </w:rPr>
        <w:t>)</w:t>
      </w:r>
      <w:r w:rsidR="00976D60">
        <w:rPr>
          <w:rFonts w:ascii="Californian FB" w:hAnsi="Californian FB"/>
          <w:lang w:val="id-ID"/>
        </w:rPr>
        <w:t xml:space="preserve">. </w:t>
      </w:r>
      <w:r w:rsidR="002A752F" w:rsidRPr="00976D60">
        <w:rPr>
          <w:rFonts w:ascii="Californian FB" w:hAnsi="Californian FB"/>
        </w:rPr>
        <w:t>Membuat kesimpulan bersama, seperti:</w:t>
      </w:r>
      <w:r w:rsidR="00976D60">
        <w:rPr>
          <w:rFonts w:ascii="Californian FB" w:hAnsi="Californian FB"/>
          <w:lang w:val="id-ID"/>
        </w:rPr>
        <w:t xml:space="preserve"> </w:t>
      </w:r>
      <w:r w:rsidR="00ED6FB7">
        <w:rPr>
          <w:rFonts w:ascii="Californian FB" w:hAnsi="Californian FB"/>
          <w:lang w:val="id-ID"/>
        </w:rPr>
        <w:t>(</w:t>
      </w:r>
      <w:r w:rsidR="00976D60">
        <w:rPr>
          <w:rFonts w:ascii="Californian FB" w:hAnsi="Californian FB"/>
          <w:lang w:val="id-ID"/>
        </w:rPr>
        <w:t xml:space="preserve">a) </w:t>
      </w:r>
      <w:r w:rsidR="002A752F" w:rsidRPr="00976D60">
        <w:rPr>
          <w:rFonts w:ascii="Californian FB" w:hAnsi="Californian FB"/>
        </w:rPr>
        <w:t>Meminta siswa untuk memberikan kesimpulan terhadap materi yang diajarkan dimulai dari masing-masing indikator pembelajaran.</w:t>
      </w:r>
      <w:r w:rsidR="00976D60">
        <w:rPr>
          <w:rFonts w:ascii="Californian FB" w:hAnsi="Californian FB"/>
          <w:lang w:val="id-ID"/>
        </w:rPr>
        <w:t xml:space="preserve"> </w:t>
      </w:r>
      <w:r w:rsidR="00ED6FB7">
        <w:rPr>
          <w:rFonts w:ascii="Californian FB" w:hAnsi="Californian FB"/>
          <w:lang w:val="id-ID"/>
        </w:rPr>
        <w:t>(</w:t>
      </w:r>
      <w:r w:rsidR="00976D60">
        <w:rPr>
          <w:rFonts w:ascii="Californian FB" w:hAnsi="Californian FB"/>
          <w:lang w:val="id-ID"/>
        </w:rPr>
        <w:t xml:space="preserve">b) </w:t>
      </w:r>
      <w:r w:rsidR="002A752F" w:rsidRPr="00976D60">
        <w:rPr>
          <w:rFonts w:ascii="Californian FB" w:hAnsi="Californian FB"/>
        </w:rPr>
        <w:t>Meminta siswa yang lainnya untuk melengkapi kesimpulan yang telah dikemukakan siswa sebelumnya.</w:t>
      </w:r>
      <w:r w:rsidR="00976D60">
        <w:rPr>
          <w:rFonts w:ascii="Californian FB" w:hAnsi="Californian FB"/>
          <w:lang w:val="id-ID"/>
        </w:rPr>
        <w:t xml:space="preserve"> </w:t>
      </w:r>
      <w:r w:rsidR="00ED6FB7">
        <w:rPr>
          <w:rFonts w:ascii="Californian FB" w:hAnsi="Californian FB"/>
          <w:lang w:val="id-ID"/>
        </w:rPr>
        <w:t>(</w:t>
      </w:r>
      <w:r w:rsidR="00976D60">
        <w:rPr>
          <w:rFonts w:ascii="Californian FB" w:hAnsi="Californian FB"/>
          <w:lang w:val="id-ID"/>
        </w:rPr>
        <w:t xml:space="preserve">c) </w:t>
      </w:r>
      <w:r w:rsidR="002A752F" w:rsidRPr="00976D60">
        <w:rPr>
          <w:rFonts w:ascii="Californian FB" w:hAnsi="Californian FB"/>
        </w:rPr>
        <w:t>Guru bersama siswa mengklasifikasi kesimpulan tersebut sesuai dengan indikator pembelajaran.</w:t>
      </w:r>
      <w:r w:rsidR="00976D60">
        <w:rPr>
          <w:rFonts w:ascii="Californian FB" w:hAnsi="Californian FB"/>
          <w:lang w:val="id-ID"/>
        </w:rPr>
        <w:t xml:space="preserve"> </w:t>
      </w:r>
      <w:r w:rsidR="00ED6FB7">
        <w:rPr>
          <w:rFonts w:ascii="Californian FB" w:hAnsi="Californian FB"/>
          <w:lang w:val="id-ID"/>
        </w:rPr>
        <w:t>(</w:t>
      </w:r>
      <w:r w:rsidR="00976D60">
        <w:rPr>
          <w:rFonts w:ascii="Californian FB" w:hAnsi="Californian FB"/>
          <w:lang w:val="id-ID"/>
        </w:rPr>
        <w:t xml:space="preserve">d) </w:t>
      </w:r>
      <w:r w:rsidR="002A752F" w:rsidRPr="00976D60">
        <w:rPr>
          <w:rFonts w:ascii="Californian FB" w:hAnsi="Californian FB"/>
        </w:rPr>
        <w:t>Meminta pada siswa untuk menuliskan garis besar kesimpulan sesuai dengan indikator pembelajaran pada kertas kerja siswa.</w:t>
      </w:r>
      <w:r w:rsidR="000B1B9B">
        <w:rPr>
          <w:rFonts w:ascii="Californian FB" w:hAnsi="Californian FB"/>
        </w:rPr>
        <w:t xml:space="preserve"> </w:t>
      </w:r>
      <w:r w:rsidR="00ED6FB7">
        <w:rPr>
          <w:rFonts w:ascii="Californian FB" w:hAnsi="Californian FB"/>
        </w:rPr>
        <w:t>(</w:t>
      </w:r>
      <w:r w:rsidR="00976D60">
        <w:rPr>
          <w:rFonts w:ascii="Californian FB" w:hAnsi="Californian FB"/>
          <w:lang w:val="id-ID"/>
        </w:rPr>
        <w:t>7</w:t>
      </w:r>
      <w:r w:rsidR="00ED6FB7">
        <w:rPr>
          <w:rFonts w:ascii="Californian FB" w:hAnsi="Californian FB"/>
          <w:lang w:val="id-ID"/>
        </w:rPr>
        <w:t>)</w:t>
      </w:r>
      <w:r w:rsidR="00976D60">
        <w:rPr>
          <w:rFonts w:ascii="Californian FB" w:hAnsi="Californian FB"/>
          <w:lang w:val="id-ID"/>
        </w:rPr>
        <w:t xml:space="preserve"> </w:t>
      </w:r>
      <w:r w:rsidR="002A752F" w:rsidRPr="00976D60">
        <w:rPr>
          <w:rFonts w:ascii="Californian FB" w:hAnsi="Californian FB"/>
        </w:rPr>
        <w:t>Mengadakan evaluasi terhadap penguasaan materi siswa dan juga keberhasilan penggunaan metode tanya jawab yang telah dilaksanakan.</w:t>
      </w:r>
      <w:r w:rsidR="009766C9" w:rsidRPr="009766C9">
        <w:rPr>
          <w:rFonts w:ascii="Californian FB" w:hAnsi="Californian FB"/>
          <w:bCs/>
          <w:lang w:val="id-ID"/>
        </w:rPr>
        <w:t xml:space="preserve"> </w:t>
      </w:r>
      <w:r w:rsidR="00E105D6">
        <w:rPr>
          <w:rFonts w:ascii="Californian FB" w:hAnsi="Californian FB"/>
          <w:bCs/>
          <w:lang w:val="id-ID"/>
        </w:rPr>
        <w:fldChar w:fldCharType="begin" w:fldLock="1"/>
      </w:r>
      <w:r w:rsidR="00906B46">
        <w:rPr>
          <w:rFonts w:ascii="Californian FB" w:hAnsi="Californian FB"/>
          <w:bCs/>
          <w:lang w:val="id-ID"/>
        </w:rPr>
        <w:instrText>ADDIN CSL_CITATION {"citationItems":[{"id":"ITEM-1","itemData":{"author":[{"dropping-particle":"","family":"Tambak.Syahraini","given":"","non-dropping-particle":"","parse-names":false,"suffix":""}],"id":"ITEM-1","issued":{"date-parts":[["2014"]]},"publisher":"Graha Ilmu","publisher-place":"Yogyakarta","title":"Metode Komunikatif Pendidikan Agama Islam","type":"book"},"uris":["http://www.mendeley.com/documents/?uuid=6fbc14a1-b1ee-4203-8aec-402b230b191f"]}],"mendeley":{"formattedCitation":"(Tambak.Syahraini, 2014)","plainTextFormattedCitation":"(Tambak.Syahraini, 2014)","previouslyFormattedCitation":"(Tambak.Syahraini, 2014)"},"properties":{"noteIndex":0},"schema":"https://github.com/citation-style-language/schema/raw/master/csl-citation.json"}</w:instrText>
      </w:r>
      <w:r w:rsidR="00E105D6">
        <w:rPr>
          <w:rFonts w:ascii="Californian FB" w:hAnsi="Californian FB"/>
          <w:bCs/>
          <w:lang w:val="id-ID"/>
        </w:rPr>
        <w:fldChar w:fldCharType="separate"/>
      </w:r>
      <w:r w:rsidR="00E105D6" w:rsidRPr="00E105D6">
        <w:rPr>
          <w:rFonts w:ascii="Californian FB" w:hAnsi="Californian FB"/>
          <w:bCs/>
          <w:noProof/>
          <w:lang w:val="id-ID"/>
        </w:rPr>
        <w:t>(Tambak.Syahraini, 2014)</w:t>
      </w:r>
      <w:r w:rsidR="00E105D6">
        <w:rPr>
          <w:rFonts w:ascii="Californian FB" w:hAnsi="Californian FB"/>
          <w:bCs/>
          <w:lang w:val="id-ID"/>
        </w:rPr>
        <w:fldChar w:fldCharType="end"/>
      </w:r>
      <w:r w:rsidR="00306519">
        <w:rPr>
          <w:rFonts w:ascii="Californian FB" w:hAnsi="Californian FB"/>
          <w:bCs/>
          <w:lang w:val="id-ID"/>
        </w:rPr>
        <w:t>.</w:t>
      </w:r>
      <w:r w:rsidR="000B1B9B" w:rsidRPr="000B1B9B">
        <w:rPr>
          <w:rFonts w:ascii="Californian FB" w:hAnsi="Californian FB"/>
          <w:bCs/>
          <w:lang w:val="id-ID"/>
        </w:rPr>
        <w:t xml:space="preserve"> </w:t>
      </w:r>
      <w:r w:rsidR="00971DF3">
        <w:rPr>
          <w:rFonts w:ascii="Californian FB" w:hAnsi="Californian FB"/>
          <w:bCs/>
          <w:lang w:val="id-ID"/>
        </w:rPr>
        <w:t xml:space="preserve">Langkah-langkah yang digunakan dalam metode tanya jawab memberikan ruang yang sangat luas kepada pendidik untuk lebih </w:t>
      </w:r>
      <w:r w:rsidR="004B1230">
        <w:rPr>
          <w:rFonts w:ascii="Californian FB" w:hAnsi="Californian FB"/>
          <w:bCs/>
          <w:lang w:val="id-ID"/>
        </w:rPr>
        <w:t xml:space="preserve">memahami karakteristik dan kemampuan yang dimiliki </w:t>
      </w:r>
      <w:r w:rsidR="000D4A47">
        <w:rPr>
          <w:rFonts w:ascii="Californian FB" w:hAnsi="Californian FB"/>
          <w:bCs/>
          <w:lang w:val="id-ID"/>
        </w:rPr>
        <w:t>para peserta didiknya. Begitu pula halnya dengan peserta didik, mendapatkan kesempatan belajar yang lebih mandir</w:t>
      </w:r>
      <w:r w:rsidR="003C4A7D">
        <w:rPr>
          <w:rFonts w:ascii="Californian FB" w:hAnsi="Californian FB"/>
          <w:bCs/>
          <w:lang w:val="id-ID"/>
        </w:rPr>
        <w:t>i</w:t>
      </w:r>
      <w:r w:rsidR="000D4A47">
        <w:rPr>
          <w:rFonts w:ascii="Californian FB" w:hAnsi="Californian FB"/>
          <w:bCs/>
          <w:lang w:val="id-ID"/>
        </w:rPr>
        <w:t>, kreatif dan inovatif dengan diberikannya ruang untuk bertanya dan menjawab</w:t>
      </w:r>
      <w:r w:rsidR="003C4A7D">
        <w:rPr>
          <w:rFonts w:ascii="Californian FB" w:hAnsi="Californian FB"/>
          <w:bCs/>
          <w:lang w:val="id-ID"/>
        </w:rPr>
        <w:t>. Sehingga memudahkan pendidik dan peserta didik untuk mencapai tujuan pembelajaran secara optimal dan maksimal.</w:t>
      </w:r>
    </w:p>
    <w:p w14:paraId="7DD0A0EC" w14:textId="77777777" w:rsidR="00100270" w:rsidRDefault="00100270" w:rsidP="002A752F">
      <w:pPr>
        <w:pStyle w:val="BodyText"/>
        <w:widowControl/>
        <w:numPr>
          <w:ilvl w:val="0"/>
          <w:numId w:val="7"/>
        </w:numPr>
        <w:autoSpaceDE/>
        <w:autoSpaceDN/>
        <w:spacing w:before="161" w:after="120" w:line="360" w:lineRule="auto"/>
        <w:ind w:right="2"/>
        <w:jc w:val="both"/>
        <w:rPr>
          <w:rFonts w:ascii="Californian FB" w:hAnsi="Californian FB"/>
          <w:b/>
          <w:bCs/>
          <w:lang w:val="id-ID"/>
        </w:rPr>
      </w:pPr>
      <w:r w:rsidRPr="002A752F">
        <w:rPr>
          <w:rFonts w:ascii="Californian FB" w:hAnsi="Californian FB"/>
          <w:b/>
          <w:bCs/>
          <w:lang w:val="id-ID"/>
        </w:rPr>
        <w:t>Pengertian Hasil Belajar</w:t>
      </w:r>
    </w:p>
    <w:p w14:paraId="4175E938" w14:textId="3F3C1647" w:rsidR="000101C0" w:rsidRDefault="00976D60" w:rsidP="001913C5">
      <w:pPr>
        <w:tabs>
          <w:tab w:val="left" w:pos="851"/>
          <w:tab w:val="left" w:pos="7200"/>
          <w:tab w:val="left" w:leader="dot" w:pos="8640"/>
        </w:tabs>
        <w:spacing w:after="160" w:line="360" w:lineRule="auto"/>
        <w:ind w:left="471"/>
        <w:jc w:val="both"/>
        <w:rPr>
          <w:rFonts w:ascii="Californian FB" w:hAnsi="Californian FB"/>
          <w:sz w:val="24"/>
          <w:szCs w:val="24"/>
          <w:lang w:val="id-ID"/>
        </w:rPr>
      </w:pPr>
      <w:r>
        <w:rPr>
          <w:sz w:val="24"/>
          <w:szCs w:val="24"/>
        </w:rPr>
        <w:tab/>
      </w:r>
      <w:r w:rsidRPr="00EC09DE">
        <w:rPr>
          <w:rFonts w:ascii="Californian FB" w:hAnsi="Californian FB"/>
          <w:sz w:val="24"/>
          <w:szCs w:val="24"/>
        </w:rPr>
        <w:t xml:space="preserve">Hasil belajar dapat dijelaskan dengan memahami dua kata yang membentuknya, yaitu “hasil” dan “belajar”. Pengertian hasil </w:t>
      </w:r>
      <w:r w:rsidRPr="00EC09DE">
        <w:rPr>
          <w:rFonts w:ascii="Californian FB" w:hAnsi="Californian FB"/>
          <w:i/>
          <w:sz w:val="24"/>
          <w:szCs w:val="24"/>
        </w:rPr>
        <w:t>(Product)</w:t>
      </w:r>
      <w:r w:rsidRPr="00EC09DE">
        <w:rPr>
          <w:rFonts w:ascii="Californian FB" w:hAnsi="Californian FB"/>
          <w:sz w:val="24"/>
          <w:szCs w:val="24"/>
        </w:rPr>
        <w:t xml:space="preserve"> menunjuk pada suatu perolehan akibat dilakukannya suatu aktivitas atau proses yang mengakibatkan perubahan inpu</w:t>
      </w:r>
      <w:r w:rsidR="000E3E29">
        <w:rPr>
          <w:rFonts w:ascii="Californian FB" w:hAnsi="Californian FB"/>
          <w:sz w:val="24"/>
          <w:szCs w:val="24"/>
        </w:rPr>
        <w:t xml:space="preserve">t </w:t>
      </w:r>
      <w:r w:rsidRPr="00EC09DE">
        <w:rPr>
          <w:rFonts w:ascii="Californian FB" w:hAnsi="Californian FB"/>
          <w:sz w:val="24"/>
          <w:szCs w:val="24"/>
        </w:rPr>
        <w:t>secara fungsional, dalam siklus input-proses-hasil, dapat dibedakan dengan input akibat perubahan oleh proses, begitu pula dalam proses belajar mengajar, setelah mengalami belajar siswa beruba</w:t>
      </w:r>
      <w:r w:rsidR="00A22D07">
        <w:rPr>
          <w:rFonts w:ascii="Californian FB" w:hAnsi="Californian FB"/>
          <w:sz w:val="24"/>
          <w:szCs w:val="24"/>
        </w:rPr>
        <w:t xml:space="preserve">h perilaku dibanding sebelumnya </w:t>
      </w:r>
      <w:r w:rsidR="000012A9">
        <w:rPr>
          <w:rFonts w:ascii="Californian FB" w:hAnsi="Californian FB"/>
          <w:sz w:val="24"/>
          <w:szCs w:val="24"/>
        </w:rPr>
        <w:fldChar w:fldCharType="begin" w:fldLock="1"/>
      </w:r>
      <w:r w:rsidR="00F01EF2">
        <w:rPr>
          <w:rFonts w:ascii="Californian FB" w:hAnsi="Californian FB"/>
          <w:sz w:val="24"/>
          <w:szCs w:val="24"/>
        </w:rPr>
        <w:instrText>ADDIN CSL_CITATION {"citationItems":[{"id":"ITEM-1","itemData":{"author":[{"dropping-particle":"","family":"Purwanto","given":"","non-dropping-particle":"","parse-names":false,"suffix":""}],"id":"ITEM-1","issued":{"date-parts":[["0"]]},"number-of-pages":"2011","publisher":"Pustaka Pelajar","publisher-place":"Yogyakarta","title":"Evaluasi Hasil Belajar","type":"book"},"uris":["http://www.mendeley.com/documents/?uuid=8d29d12a-8e6d-4cc7-97a7-bbe53d3ab462"]}],"mendeley":{"formattedCitation":"(Purwanto, n.d.)","plainTextFormattedCitation":"(Purwanto, n.d.)","previouslyFormattedCitation":"(Purwanto, n.d.)"},"properties":{"noteIndex":0},"schema":"https://github.com/citation-style-language/schema/raw/master/csl-citation.json"}</w:instrText>
      </w:r>
      <w:r w:rsidR="000012A9">
        <w:rPr>
          <w:rFonts w:ascii="Californian FB" w:hAnsi="Californian FB"/>
          <w:sz w:val="24"/>
          <w:szCs w:val="24"/>
        </w:rPr>
        <w:fldChar w:fldCharType="separate"/>
      </w:r>
      <w:r w:rsidR="000012A9" w:rsidRPr="000012A9">
        <w:rPr>
          <w:rFonts w:ascii="Californian FB" w:hAnsi="Californian FB"/>
          <w:noProof/>
          <w:sz w:val="24"/>
          <w:szCs w:val="24"/>
        </w:rPr>
        <w:t>(Purwanto, n.d.)</w:t>
      </w:r>
      <w:r w:rsidR="000012A9">
        <w:rPr>
          <w:rFonts w:ascii="Californian FB" w:hAnsi="Californian FB"/>
          <w:sz w:val="24"/>
          <w:szCs w:val="24"/>
        </w:rPr>
        <w:fldChar w:fldCharType="end"/>
      </w:r>
      <w:r w:rsidR="00F01C38">
        <w:rPr>
          <w:rFonts w:ascii="Californian FB" w:hAnsi="Californian FB"/>
          <w:sz w:val="24"/>
          <w:szCs w:val="24"/>
          <w:lang w:val="id-ID"/>
        </w:rPr>
        <w:t>.</w:t>
      </w:r>
      <w:r w:rsidRPr="00EC09DE">
        <w:rPr>
          <w:rFonts w:ascii="Californian FB" w:hAnsi="Californian FB"/>
          <w:sz w:val="24"/>
          <w:szCs w:val="24"/>
          <w:lang w:val="id-ID"/>
        </w:rPr>
        <w:t xml:space="preserve"> </w:t>
      </w:r>
    </w:p>
    <w:p w14:paraId="47BA735F" w14:textId="4819A51C" w:rsidR="007A6AA4" w:rsidRPr="00CD7760" w:rsidRDefault="006A347A" w:rsidP="001913C5">
      <w:pPr>
        <w:tabs>
          <w:tab w:val="left" w:pos="851"/>
          <w:tab w:val="left" w:pos="7200"/>
          <w:tab w:val="left" w:leader="dot" w:pos="8640"/>
        </w:tabs>
        <w:spacing w:after="160" w:line="360" w:lineRule="auto"/>
        <w:ind w:left="471"/>
        <w:jc w:val="both"/>
        <w:rPr>
          <w:rFonts w:ascii="Californian FB" w:hAnsi="Californian FB"/>
          <w:sz w:val="24"/>
          <w:szCs w:val="24"/>
          <w:lang w:val="id-ID"/>
        </w:rPr>
      </w:pPr>
      <w:r>
        <w:rPr>
          <w:rFonts w:ascii="Californian FB" w:hAnsi="Californian FB"/>
          <w:sz w:val="24"/>
          <w:szCs w:val="24"/>
          <w:lang w:val="id-ID"/>
        </w:rPr>
        <w:t xml:space="preserve">Definisi diatas menunjukkan bahwa </w:t>
      </w:r>
      <w:r w:rsidR="00A729F0">
        <w:rPr>
          <w:rFonts w:ascii="Californian FB" w:hAnsi="Californian FB"/>
          <w:sz w:val="24"/>
          <w:szCs w:val="24"/>
          <w:lang w:val="id-ID"/>
        </w:rPr>
        <w:t xml:space="preserve">keberhasilan suatu proses pembelajaran sangat </w:t>
      </w:r>
      <w:r w:rsidR="00A729F0">
        <w:rPr>
          <w:rFonts w:ascii="Californian FB" w:hAnsi="Californian FB"/>
          <w:sz w:val="24"/>
          <w:szCs w:val="24"/>
          <w:lang w:val="id-ID"/>
        </w:rPr>
        <w:lastRenderedPageBreak/>
        <w:t xml:space="preserve">dipengaruhi oleh sejauhmana faktor input </w:t>
      </w:r>
      <w:r w:rsidR="00921759">
        <w:rPr>
          <w:rFonts w:ascii="Californian FB" w:hAnsi="Californian FB"/>
          <w:sz w:val="24"/>
          <w:szCs w:val="24"/>
          <w:lang w:val="id-ID"/>
        </w:rPr>
        <w:t xml:space="preserve">berperan dalam proses pembelajaran, seperti bagaimana </w:t>
      </w:r>
      <w:r w:rsidR="00320033">
        <w:rPr>
          <w:rFonts w:ascii="Californian FB" w:hAnsi="Californian FB"/>
          <w:sz w:val="24"/>
          <w:szCs w:val="24"/>
          <w:lang w:val="id-ID"/>
        </w:rPr>
        <w:t>kemampuan pendidik dalam mengaplikasikan sebuah metode pembelajaran</w:t>
      </w:r>
      <w:r w:rsidR="000721AE">
        <w:rPr>
          <w:rFonts w:ascii="Californian FB" w:hAnsi="Californian FB"/>
          <w:sz w:val="24"/>
          <w:szCs w:val="24"/>
          <w:lang w:val="id-ID"/>
        </w:rPr>
        <w:t>, serta sejauhmana sikap dan perilaku peserta didik dalam mengikuti proses pembelajaran tersebut.</w:t>
      </w:r>
      <w:r w:rsidR="000B1B9B">
        <w:rPr>
          <w:rFonts w:ascii="Californian FB" w:hAnsi="Californian FB"/>
          <w:sz w:val="24"/>
          <w:szCs w:val="24"/>
          <w:lang w:val="en-US"/>
        </w:rPr>
        <w:t xml:space="preserve"> </w:t>
      </w:r>
      <w:r w:rsidR="00CD7760">
        <w:rPr>
          <w:rFonts w:ascii="Californian FB" w:hAnsi="Californian FB"/>
          <w:sz w:val="24"/>
          <w:szCs w:val="24"/>
          <w:lang w:val="id-ID"/>
        </w:rPr>
        <w:t>Seb</w:t>
      </w:r>
      <w:r w:rsidR="000B1B9B">
        <w:rPr>
          <w:rFonts w:ascii="Californian FB" w:hAnsi="Californian FB"/>
          <w:sz w:val="24"/>
          <w:szCs w:val="24"/>
          <w:lang w:val="id-ID"/>
        </w:rPr>
        <w:t xml:space="preserve">agaimana yang diungkapkan oleh </w:t>
      </w:r>
      <w:r w:rsidR="000B1B9B">
        <w:rPr>
          <w:rFonts w:ascii="Californian FB" w:hAnsi="Californian FB"/>
          <w:sz w:val="24"/>
          <w:szCs w:val="24"/>
          <w:lang w:val="en-US"/>
        </w:rPr>
        <w:t>K</w:t>
      </w:r>
      <w:proofErr w:type="spellStart"/>
      <w:r w:rsidR="00CD7760">
        <w:rPr>
          <w:rFonts w:ascii="Californian FB" w:hAnsi="Californian FB"/>
          <w:sz w:val="24"/>
          <w:szCs w:val="24"/>
          <w:lang w:val="id-ID"/>
        </w:rPr>
        <w:t>unandar</w:t>
      </w:r>
      <w:proofErr w:type="spellEnd"/>
      <w:r w:rsidR="00CD7760">
        <w:rPr>
          <w:rFonts w:ascii="Californian FB" w:hAnsi="Californian FB"/>
          <w:sz w:val="24"/>
          <w:szCs w:val="24"/>
          <w:lang w:val="id-ID"/>
        </w:rPr>
        <w:t>, bahwa</w:t>
      </w:r>
      <w:r w:rsidR="003968C8">
        <w:rPr>
          <w:rFonts w:ascii="Californian FB" w:hAnsi="Californian FB"/>
          <w:sz w:val="24"/>
          <w:szCs w:val="24"/>
          <w:lang w:val="id-ID"/>
        </w:rPr>
        <w:t xml:space="preserve"> h</w:t>
      </w:r>
      <w:proofErr w:type="spellStart"/>
      <w:r w:rsidR="00EC09DE" w:rsidRPr="00EC09DE">
        <w:rPr>
          <w:rFonts w:ascii="Californian FB" w:hAnsi="Californian FB"/>
          <w:sz w:val="24"/>
          <w:szCs w:val="24"/>
        </w:rPr>
        <w:t>asil</w:t>
      </w:r>
      <w:proofErr w:type="spellEnd"/>
      <w:r w:rsidR="00EC09DE" w:rsidRPr="00EC09DE">
        <w:rPr>
          <w:rFonts w:ascii="Californian FB" w:hAnsi="Californian FB"/>
          <w:sz w:val="24"/>
          <w:szCs w:val="24"/>
        </w:rPr>
        <w:t xml:space="preserve"> belajar</w:t>
      </w:r>
      <w:r w:rsidR="00EC09DE" w:rsidRPr="00EC09DE">
        <w:rPr>
          <w:rFonts w:ascii="Californian FB" w:hAnsi="Californian FB"/>
          <w:sz w:val="24"/>
          <w:szCs w:val="24"/>
          <w:lang w:val="id-ID"/>
        </w:rPr>
        <w:t xml:space="preserve"> merupakan </w:t>
      </w:r>
      <w:r w:rsidR="00976D60" w:rsidRPr="00EC09DE">
        <w:rPr>
          <w:rFonts w:ascii="Californian FB" w:hAnsi="Californian FB"/>
          <w:sz w:val="24"/>
          <w:szCs w:val="24"/>
        </w:rPr>
        <w:t xml:space="preserve">kemampuan siswa dalam memenuhi suatu tahapan pencapaian pengalaman belajar dalam suatu kompetensi dasar, </w:t>
      </w:r>
      <w:r w:rsidR="003968C8">
        <w:rPr>
          <w:rFonts w:ascii="Californian FB" w:hAnsi="Californian FB"/>
          <w:sz w:val="24"/>
          <w:szCs w:val="24"/>
        </w:rPr>
        <w:t xml:space="preserve">dan </w:t>
      </w:r>
      <w:r w:rsidR="00976D60" w:rsidRPr="00EC09DE">
        <w:rPr>
          <w:rFonts w:ascii="Californian FB" w:hAnsi="Californian FB"/>
          <w:sz w:val="24"/>
          <w:szCs w:val="24"/>
        </w:rPr>
        <w:t>hasil belajar bisa membentuk pengetahuan,</w:t>
      </w:r>
      <w:r w:rsidR="007A6AA4">
        <w:rPr>
          <w:sz w:val="24"/>
          <w:szCs w:val="24"/>
        </w:rPr>
        <w:t xml:space="preserve"> keterampi</w:t>
      </w:r>
      <w:r w:rsidR="000B1B9B">
        <w:rPr>
          <w:sz w:val="24"/>
          <w:szCs w:val="24"/>
        </w:rPr>
        <w:t xml:space="preserve">lan, maupun sikap </w:t>
      </w:r>
      <w:r w:rsidR="00F01EF2">
        <w:rPr>
          <w:sz w:val="24"/>
          <w:szCs w:val="24"/>
        </w:rPr>
        <w:fldChar w:fldCharType="begin" w:fldLock="1"/>
      </w:r>
      <w:r w:rsidR="00A854EA">
        <w:rPr>
          <w:sz w:val="24"/>
          <w:szCs w:val="24"/>
        </w:rPr>
        <w:instrText>ADDIN CSL_CITATION {"citationItems":[{"id":"ITEM-1","itemData":{"author":[{"dropping-particle":"","family":"Kunandar","given":"","non-dropping-particle":"","parse-names":false,"suffix":""}],"id":"ITEM-1","issued":{"date-parts":[["2007"]]},"publisher":"PT Raja Grafindo persada","publisher-place":"Jakarta","title":"Guru Profesional Implementasi Kurikulum Tingkat Satuan Pendidikan dan Persiapan Menghadapi Sertifikasi Guru","type":"book"},"uris":["http://www.mendeley.com/documents/?uuid=d178ff18-9155-424e-949c-68b72a79c4bf"]}],"mendeley":{"formattedCitation":"(Kunandar, 2007)","plainTextFormattedCitation":"(Kunandar, 2007)","previouslyFormattedCitation":"(Kunandar, 2007)"},"properties":{"noteIndex":0},"schema":"https://github.com/citation-style-language/schema/raw/master/csl-citation.json"}</w:instrText>
      </w:r>
      <w:r w:rsidR="00F01EF2">
        <w:rPr>
          <w:sz w:val="24"/>
          <w:szCs w:val="24"/>
        </w:rPr>
        <w:fldChar w:fldCharType="separate"/>
      </w:r>
      <w:r w:rsidR="00F01EF2" w:rsidRPr="00F01EF2">
        <w:rPr>
          <w:noProof/>
          <w:sz w:val="24"/>
          <w:szCs w:val="24"/>
        </w:rPr>
        <w:t>(Kunandar, 2007)</w:t>
      </w:r>
      <w:r w:rsidR="00F01EF2">
        <w:rPr>
          <w:sz w:val="24"/>
          <w:szCs w:val="24"/>
        </w:rPr>
        <w:fldChar w:fldCharType="end"/>
      </w:r>
      <w:r w:rsidR="00A854EA">
        <w:rPr>
          <w:sz w:val="24"/>
          <w:szCs w:val="24"/>
        </w:rPr>
        <w:t>.</w:t>
      </w:r>
    </w:p>
    <w:p w14:paraId="56E8E43E" w14:textId="6C57B68F" w:rsidR="007A6AA4" w:rsidRDefault="00A22D07" w:rsidP="007A6AA4">
      <w:pPr>
        <w:tabs>
          <w:tab w:val="left" w:pos="851"/>
          <w:tab w:val="left" w:pos="7200"/>
          <w:tab w:val="left" w:leader="dot" w:pos="8640"/>
        </w:tabs>
        <w:spacing w:after="160" w:line="360" w:lineRule="auto"/>
        <w:ind w:left="471" w:hanging="471"/>
        <w:jc w:val="both"/>
        <w:rPr>
          <w:rStyle w:val="Emphasis"/>
          <w:rFonts w:ascii="Californian FB" w:hAnsi="Californian FB"/>
          <w:b/>
          <w:bCs/>
          <w:i w:val="0"/>
          <w:iCs w:val="0"/>
          <w:sz w:val="28"/>
          <w:szCs w:val="28"/>
        </w:rPr>
      </w:pPr>
      <w:r>
        <w:rPr>
          <w:rFonts w:ascii="Californian FB" w:hAnsi="Californian FB"/>
          <w:b/>
          <w:bCs/>
          <w:sz w:val="28"/>
          <w:szCs w:val="28"/>
        </w:rPr>
        <w:t>KESIMPULAN</w:t>
      </w:r>
    </w:p>
    <w:p w14:paraId="3F890B78" w14:textId="77777777" w:rsidR="007A6AA4" w:rsidRDefault="007A6AA4" w:rsidP="007A6AA4">
      <w:pPr>
        <w:pStyle w:val="ListParagraph"/>
        <w:spacing w:line="360" w:lineRule="auto"/>
        <w:ind w:firstLine="378"/>
        <w:rPr>
          <w:rFonts w:ascii="Californian FB" w:hAnsi="Californian FB" w:cstheme="majorBidi"/>
          <w:sz w:val="24"/>
          <w:szCs w:val="24"/>
          <w:lang w:val="id-ID"/>
        </w:rPr>
      </w:pPr>
      <w:r>
        <w:rPr>
          <w:rFonts w:ascii="Californian FB" w:hAnsi="Californian FB" w:cstheme="majorBidi"/>
          <w:sz w:val="24"/>
          <w:szCs w:val="24"/>
          <w:lang w:val="id-ID"/>
        </w:rPr>
        <w:t xml:space="preserve">Berdasarkan hasil penelitian dapat disimpulkan </w:t>
      </w:r>
      <w:r w:rsidRPr="007A6AA4">
        <w:rPr>
          <w:rFonts w:ascii="Californian FB" w:hAnsi="Californian FB" w:cstheme="majorBidi"/>
          <w:sz w:val="24"/>
          <w:szCs w:val="24"/>
          <w:lang w:val="id-ID"/>
        </w:rPr>
        <w:t>sebagai berikut:</w:t>
      </w:r>
    </w:p>
    <w:p w14:paraId="0789D87C" w14:textId="77777777" w:rsidR="007A6AA4" w:rsidRDefault="007A6AA4" w:rsidP="007A6AA4">
      <w:pPr>
        <w:pStyle w:val="ListParagraph"/>
        <w:spacing w:line="360" w:lineRule="auto"/>
        <w:ind w:firstLine="378"/>
        <w:rPr>
          <w:rFonts w:asciiTheme="majorBidi" w:hAnsiTheme="majorBidi" w:cstheme="majorBidi"/>
          <w:sz w:val="24"/>
          <w:szCs w:val="24"/>
        </w:rPr>
      </w:pPr>
      <w:r w:rsidRPr="007A6AA4">
        <w:rPr>
          <w:rFonts w:ascii="Californian FB" w:hAnsi="Californian FB" w:cstheme="majorBidi"/>
          <w:sz w:val="24"/>
          <w:szCs w:val="24"/>
          <w:lang w:val="id-ID"/>
        </w:rPr>
        <w:t xml:space="preserve">Sebelum menggunakan metode tanya jawab hasil belajar Akidah Akhlak siswa di dalam pencapaian akademik yang meliputi nilai dari rata-rata jumlah peserta didik yaitu 20% ,setelah menggunakan metode tanya jawab ternyata dikelola melalui uji rxy diketahui ada 0,84 hal ini menunjukan adanya peningkatan terhadap hasil belajar peserta didik yang ditunjukkan dari perolehan data </w:t>
      </w:r>
      <w:r w:rsidRPr="007A6AA4">
        <w:rPr>
          <w:rFonts w:ascii="Californian FB" w:hAnsi="Californian FB" w:cstheme="majorBidi"/>
          <w:i/>
          <w:sz w:val="24"/>
          <w:szCs w:val="24"/>
          <w:lang w:val="id-ID"/>
        </w:rPr>
        <w:t>gain score</w:t>
      </w:r>
      <w:r w:rsidRPr="007A6AA4">
        <w:rPr>
          <w:rFonts w:ascii="Californian FB" w:hAnsi="Californian FB" w:cstheme="majorBidi"/>
          <w:sz w:val="24"/>
          <w:szCs w:val="24"/>
          <w:lang w:val="id-ID"/>
        </w:rPr>
        <w:t xml:space="preserve">  hasil </w:t>
      </w:r>
      <w:r w:rsidRPr="007A6AA4">
        <w:rPr>
          <w:rFonts w:ascii="Californian FB" w:hAnsi="Californian FB" w:cstheme="majorBidi"/>
          <w:i/>
          <w:sz w:val="24"/>
          <w:szCs w:val="24"/>
          <w:lang w:val="id-ID"/>
        </w:rPr>
        <w:t>pre-test</w:t>
      </w:r>
      <w:r w:rsidRPr="007A6AA4">
        <w:rPr>
          <w:rFonts w:ascii="Californian FB" w:hAnsi="Californian FB" w:cstheme="majorBidi"/>
          <w:sz w:val="24"/>
          <w:szCs w:val="24"/>
          <w:lang w:val="id-ID"/>
        </w:rPr>
        <w:t xml:space="preserve"> dan </w:t>
      </w:r>
      <w:r w:rsidRPr="007A6AA4">
        <w:rPr>
          <w:rFonts w:ascii="Californian FB" w:hAnsi="Californian FB" w:cstheme="majorBidi"/>
          <w:i/>
          <w:sz w:val="24"/>
          <w:szCs w:val="24"/>
          <w:lang w:val="id-ID"/>
        </w:rPr>
        <w:t>pos-test</w:t>
      </w:r>
      <w:r w:rsidRPr="007A6AA4">
        <w:rPr>
          <w:rFonts w:ascii="Californian FB" w:hAnsi="Californian FB" w:cstheme="majorBidi"/>
          <w:sz w:val="24"/>
          <w:szCs w:val="24"/>
          <w:lang w:val="id-ID"/>
        </w:rPr>
        <w:t xml:space="preserve"> kelas eksperimen dan  kelas kontrol,  maka dapat diketahui perbedaan yang</w:t>
      </w:r>
      <w:r w:rsidRPr="007A6AA4">
        <w:rPr>
          <w:rFonts w:ascii="Californian FB" w:hAnsi="Californian FB" w:cstheme="majorBidi"/>
          <w:i/>
          <w:sz w:val="24"/>
          <w:szCs w:val="24"/>
          <w:lang w:val="id-ID"/>
        </w:rPr>
        <w:t xml:space="preserve"> </w:t>
      </w:r>
      <w:r w:rsidRPr="007A6AA4">
        <w:rPr>
          <w:rFonts w:ascii="Californian FB" w:hAnsi="Californian FB" w:cstheme="majorBidi"/>
          <w:sz w:val="24"/>
          <w:szCs w:val="24"/>
          <w:lang w:val="id-ID"/>
        </w:rPr>
        <w:t xml:space="preserve">kuat yaitu sebesar 6. Metode pembelajaran tanya jawab ini penulis uji melalui </w:t>
      </w:r>
      <w:r w:rsidRPr="007A6AA4">
        <w:rPr>
          <w:rFonts w:ascii="Californian FB" w:hAnsi="Californian FB" w:cstheme="majorBidi"/>
          <w:i/>
          <w:sz w:val="24"/>
          <w:szCs w:val="24"/>
          <w:lang w:val="id-ID"/>
        </w:rPr>
        <w:t>product moment</w:t>
      </w:r>
      <w:r w:rsidRPr="007A6AA4">
        <w:rPr>
          <w:rFonts w:ascii="Californian FB" w:hAnsi="Californian FB" w:cstheme="majorBidi"/>
          <w:sz w:val="24"/>
          <w:szCs w:val="24"/>
          <w:lang w:val="id-ID"/>
        </w:rPr>
        <w:t xml:space="preserve">  yang menghasilkan koefisien korelasi sebesar 0,84 yang menunjukan adanya kolerasi antara metode pembelajaran tanya jawab dengan hasil belajar siswa, dan hasil tersebut berada dalam rentang 0,70-0,90 yaitu korelasi yang kuat. </w:t>
      </w:r>
      <w:r w:rsidRPr="007A6AA4">
        <w:rPr>
          <w:rFonts w:ascii="Californian FB" w:hAnsi="Californian FB" w:cstheme="majorBidi"/>
          <w:sz w:val="24"/>
          <w:szCs w:val="24"/>
        </w:rPr>
        <w:t xml:space="preserve">Jika dilihat dari hasil perhitungan dengan menggunakan rumus </w:t>
      </w:r>
      <w:r w:rsidRPr="007A6AA4">
        <w:rPr>
          <w:rFonts w:ascii="Californian FB" w:hAnsi="Californian FB" w:cstheme="majorBidi"/>
          <w:i/>
          <w:sz w:val="24"/>
          <w:szCs w:val="24"/>
        </w:rPr>
        <w:t>coefficient of determination</w:t>
      </w:r>
      <w:r w:rsidRPr="007A6AA4">
        <w:rPr>
          <w:rFonts w:ascii="Californian FB" w:hAnsi="Californian FB" w:cstheme="majorBidi"/>
          <w:sz w:val="24"/>
          <w:szCs w:val="24"/>
        </w:rPr>
        <w:t xml:space="preserve"> (KD), maka diperoleh KD sebesar 70,56%. ini menunjukan bahwa variabel X (</w:t>
      </w:r>
      <w:r w:rsidRPr="007A6AA4">
        <w:rPr>
          <w:rFonts w:ascii="Californian FB" w:hAnsi="Californian FB" w:cstheme="majorBidi"/>
          <w:sz w:val="24"/>
          <w:szCs w:val="24"/>
          <w:lang w:val="id-ID"/>
        </w:rPr>
        <w:t>P</w:t>
      </w:r>
      <w:r w:rsidRPr="007A6AA4">
        <w:rPr>
          <w:rFonts w:ascii="Californian FB" w:hAnsi="Californian FB" w:cstheme="majorBidi"/>
          <w:sz w:val="24"/>
          <w:szCs w:val="24"/>
        </w:rPr>
        <w:t xml:space="preserve">engaruh </w:t>
      </w:r>
      <w:r w:rsidRPr="007A6AA4">
        <w:rPr>
          <w:rFonts w:ascii="Californian FB" w:hAnsi="Californian FB" w:cstheme="majorBidi"/>
          <w:sz w:val="24"/>
          <w:szCs w:val="24"/>
          <w:lang w:val="id-ID"/>
        </w:rPr>
        <w:t>m</w:t>
      </w:r>
      <w:r w:rsidRPr="007A6AA4">
        <w:rPr>
          <w:rFonts w:ascii="Californian FB" w:hAnsi="Californian FB" w:cstheme="majorBidi"/>
          <w:sz w:val="24"/>
          <w:szCs w:val="24"/>
        </w:rPr>
        <w:t xml:space="preserve">etode pembelajaran tanpa menggunakan metode </w:t>
      </w:r>
      <w:r w:rsidRPr="007A6AA4">
        <w:rPr>
          <w:rFonts w:ascii="Californian FB" w:hAnsi="Californian FB" w:cstheme="majorBidi"/>
          <w:sz w:val="24"/>
          <w:szCs w:val="24"/>
          <w:lang w:val="id-ID"/>
        </w:rPr>
        <w:t>tanya jawab</w:t>
      </w:r>
      <w:r w:rsidRPr="007A6AA4">
        <w:rPr>
          <w:rFonts w:ascii="Californian FB" w:hAnsi="Californian FB" w:cstheme="majorBidi"/>
          <w:sz w:val="24"/>
          <w:szCs w:val="24"/>
        </w:rPr>
        <w:t>), memberikan kontribusi sebesar 70,56% terhadap variabel Y (</w:t>
      </w:r>
      <w:r w:rsidRPr="007A6AA4">
        <w:rPr>
          <w:rFonts w:ascii="Californian FB" w:hAnsi="Californian FB" w:cstheme="majorBidi"/>
          <w:sz w:val="24"/>
          <w:szCs w:val="24"/>
          <w:lang w:val="id-ID"/>
        </w:rPr>
        <w:t>H</w:t>
      </w:r>
      <w:r w:rsidRPr="007A6AA4">
        <w:rPr>
          <w:rFonts w:ascii="Californian FB" w:hAnsi="Californian FB" w:cstheme="majorBidi"/>
          <w:sz w:val="24"/>
          <w:szCs w:val="24"/>
        </w:rPr>
        <w:t>asil belajar</w:t>
      </w:r>
      <w:r w:rsidRPr="007A6AA4">
        <w:rPr>
          <w:rFonts w:ascii="Californian FB" w:hAnsi="Californian FB" w:cstheme="majorBidi"/>
          <w:sz w:val="24"/>
          <w:szCs w:val="24"/>
          <w:lang w:val="id-ID"/>
        </w:rPr>
        <w:t xml:space="preserve"> siswa y</w:t>
      </w:r>
      <w:r w:rsidRPr="007A6AA4">
        <w:rPr>
          <w:rFonts w:ascii="Californian FB" w:hAnsi="Californian FB" w:cstheme="majorBidi"/>
          <w:sz w:val="24"/>
          <w:szCs w:val="24"/>
        </w:rPr>
        <w:t xml:space="preserve">ang menggunakan metode </w:t>
      </w:r>
      <w:r w:rsidRPr="007A6AA4">
        <w:rPr>
          <w:rFonts w:ascii="Californian FB" w:hAnsi="Californian FB" w:cstheme="majorBidi"/>
          <w:sz w:val="24"/>
          <w:szCs w:val="24"/>
          <w:lang w:val="id-ID"/>
        </w:rPr>
        <w:t>tanya jawab</w:t>
      </w:r>
      <w:r w:rsidRPr="007A6AA4">
        <w:rPr>
          <w:rFonts w:ascii="Californian FB" w:hAnsi="Californian FB" w:cstheme="majorBidi"/>
          <w:sz w:val="24"/>
          <w:szCs w:val="24"/>
        </w:rPr>
        <w:t>)</w:t>
      </w:r>
      <w:r w:rsidRPr="007A6AA4">
        <w:rPr>
          <w:rFonts w:ascii="Californian FB" w:hAnsi="Californian FB" w:cstheme="majorBidi"/>
          <w:sz w:val="24"/>
          <w:szCs w:val="24"/>
          <w:lang w:val="id-ID"/>
        </w:rPr>
        <w:t>.</w:t>
      </w:r>
      <w:r>
        <w:rPr>
          <w:rFonts w:ascii="Californian FB" w:hAnsi="Californian FB" w:cstheme="majorBidi"/>
          <w:sz w:val="24"/>
          <w:szCs w:val="24"/>
          <w:lang w:val="id-ID"/>
        </w:rPr>
        <w:t xml:space="preserve"> </w:t>
      </w:r>
      <w:r w:rsidRPr="007A6AA4">
        <w:rPr>
          <w:rFonts w:ascii="Californian FB" w:hAnsi="Californian FB" w:cstheme="majorBidi"/>
          <w:sz w:val="24"/>
          <w:szCs w:val="24"/>
        </w:rPr>
        <w:t xml:space="preserve">Hipotesis Nol (Ho ) ditolak dan </w:t>
      </w:r>
      <w:r w:rsidRPr="007A6AA4">
        <w:rPr>
          <w:rFonts w:ascii="Californian FB" w:hAnsi="Californian FB" w:cstheme="majorBidi"/>
          <w:sz w:val="24"/>
          <w:szCs w:val="24"/>
          <w:lang w:val="id-ID"/>
        </w:rPr>
        <w:t>H</w:t>
      </w:r>
      <w:r w:rsidRPr="007A6AA4">
        <w:rPr>
          <w:rFonts w:ascii="Californian FB" w:hAnsi="Californian FB" w:cstheme="majorBidi"/>
          <w:sz w:val="24"/>
          <w:szCs w:val="24"/>
        </w:rPr>
        <w:t xml:space="preserve">ipotesis Alternatif (Ha) diterima, karena berdasarkan </w:t>
      </w:r>
      <w:r w:rsidRPr="007A6AA4">
        <w:rPr>
          <w:rFonts w:ascii="Californian FB" w:hAnsi="Californian FB" w:cstheme="majorBidi"/>
          <w:sz w:val="24"/>
          <w:szCs w:val="24"/>
          <w:lang w:val="id-ID"/>
        </w:rPr>
        <w:t xml:space="preserve">uji </w:t>
      </w:r>
      <w:r w:rsidRPr="007A6AA4">
        <w:rPr>
          <w:rFonts w:ascii="Californian FB" w:hAnsi="Californian FB" w:cstheme="majorBidi"/>
          <w:sz w:val="24"/>
          <w:szCs w:val="24"/>
        </w:rPr>
        <w:t>t</w:t>
      </w:r>
      <w:r w:rsidRPr="007A6AA4">
        <w:rPr>
          <w:rFonts w:ascii="Californian FB" w:hAnsi="Californian FB" w:cstheme="majorBidi"/>
          <w:sz w:val="24"/>
          <w:szCs w:val="24"/>
          <w:lang w:val="id-ID"/>
        </w:rPr>
        <w:t xml:space="preserve"> didapati </w:t>
      </w:r>
      <m:oMath>
        <m:sSub>
          <m:sSubPr>
            <m:ctrlPr>
              <w:rPr>
                <w:rFonts w:ascii="Cambria Math" w:hAnsi="Cambria Math" w:cstheme="majorBidi"/>
                <w:i/>
                <w:sz w:val="24"/>
                <w:szCs w:val="24"/>
                <w:lang w:val="id-ID"/>
              </w:rPr>
            </m:ctrlPr>
          </m:sSubPr>
          <m:e>
            <m:r>
              <w:rPr>
                <w:rFonts w:ascii="Cambria Math" w:hAnsi="Cambria Math" w:cstheme="majorBidi"/>
                <w:sz w:val="24"/>
                <w:szCs w:val="24"/>
                <w:lang w:val="id-ID"/>
              </w:rPr>
              <m:t>t</m:t>
            </m:r>
          </m:e>
          <m:sub>
            <m:r>
              <w:rPr>
                <w:rFonts w:ascii="Cambria Math" w:hAnsi="Cambria Math" w:cstheme="majorBidi"/>
                <w:sz w:val="24"/>
                <w:szCs w:val="24"/>
                <w:lang w:val="id-ID"/>
              </w:rPr>
              <m:t>hitung</m:t>
            </m:r>
          </m:sub>
        </m:sSub>
      </m:oMath>
      <w:r w:rsidRPr="007A6AA4">
        <w:rPr>
          <w:rFonts w:ascii="Californian FB" w:hAnsi="Californian FB" w:cstheme="majorBidi"/>
          <w:sz w:val="24"/>
          <w:szCs w:val="24"/>
        </w:rPr>
        <w:t xml:space="preserve"> sebesar </w:t>
      </w:r>
      <w:r w:rsidRPr="007A6AA4">
        <w:rPr>
          <w:rFonts w:ascii="Californian FB" w:hAnsi="Californian FB" w:cstheme="majorBidi"/>
          <w:sz w:val="24"/>
          <w:szCs w:val="24"/>
          <w:lang w:val="id-ID"/>
        </w:rPr>
        <w:t>9,54</w:t>
      </w:r>
      <w:r w:rsidRPr="007A6AA4">
        <w:rPr>
          <w:rFonts w:ascii="Californian FB" w:hAnsi="Californian FB" w:cstheme="majorBidi"/>
          <w:sz w:val="24"/>
          <w:szCs w:val="24"/>
        </w:rPr>
        <w:t xml:space="preserve"> sedangkan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tabel</m:t>
            </m:r>
          </m:sub>
        </m:sSub>
      </m:oMath>
      <w:r w:rsidRPr="007A6AA4">
        <w:rPr>
          <w:rFonts w:ascii="Californian FB" w:hAnsi="Californian FB" w:cstheme="majorBidi"/>
          <w:sz w:val="24"/>
          <w:szCs w:val="24"/>
        </w:rPr>
        <w:t xml:space="preserve"> sebesar 1,9</w:t>
      </w:r>
      <w:r w:rsidRPr="007A6AA4">
        <w:rPr>
          <w:rFonts w:ascii="Californian FB" w:hAnsi="Californian FB" w:cstheme="majorBidi"/>
          <w:sz w:val="24"/>
          <w:szCs w:val="24"/>
          <w:lang w:val="id-ID"/>
        </w:rPr>
        <w:t>90</w:t>
      </w:r>
      <w:r w:rsidRPr="007A6AA4">
        <w:rPr>
          <w:rFonts w:ascii="Californian FB" w:hAnsi="Californian FB" w:cstheme="majorBidi"/>
          <w:sz w:val="24"/>
          <w:szCs w:val="24"/>
        </w:rPr>
        <w:t xml:space="preserve"> dengan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hitung</m:t>
            </m:r>
          </m:sub>
        </m:sSub>
      </m:oMath>
      <w:r w:rsidRPr="007A6AA4">
        <w:rPr>
          <w:rFonts w:ascii="Californian FB" w:hAnsi="Californian FB" w:cstheme="majorBidi"/>
          <w:sz w:val="24"/>
          <w:szCs w:val="24"/>
        </w:rPr>
        <w:t xml:space="preserve"> lebih besar dari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tabel</m:t>
            </m:r>
          </m:sub>
        </m:sSub>
      </m:oMath>
      <w:r w:rsidRPr="007A6AA4">
        <w:rPr>
          <w:rFonts w:ascii="Californian FB" w:hAnsi="Californian FB" w:cstheme="majorBidi"/>
          <w:sz w:val="24"/>
          <w:szCs w:val="24"/>
        </w:rPr>
        <w:t xml:space="preserve"> maka terdapat pengaruh positif yang </w:t>
      </w:r>
      <w:r w:rsidRPr="007A6AA4">
        <w:rPr>
          <w:rFonts w:ascii="Californian FB" w:hAnsi="Californian FB" w:cstheme="majorBidi"/>
          <w:sz w:val="24"/>
          <w:szCs w:val="24"/>
          <w:lang w:val="id-ID"/>
        </w:rPr>
        <w:t xml:space="preserve">signifikan </w:t>
      </w:r>
      <w:r w:rsidRPr="007A6AA4">
        <w:rPr>
          <w:rFonts w:ascii="Californian FB" w:hAnsi="Californian FB" w:cstheme="majorBidi"/>
          <w:sz w:val="24"/>
          <w:szCs w:val="24"/>
        </w:rPr>
        <w:t>antara variabel  X (Pengaruh</w:t>
      </w:r>
      <w:r w:rsidRPr="007A6AA4">
        <w:rPr>
          <w:rFonts w:ascii="Californian FB" w:hAnsi="Californian FB" w:cstheme="majorBidi"/>
          <w:sz w:val="24"/>
          <w:szCs w:val="24"/>
          <w:lang w:val="id-ID"/>
        </w:rPr>
        <w:t xml:space="preserve"> Metode tanya jawab</w:t>
      </w:r>
      <w:r w:rsidRPr="007A6AA4">
        <w:rPr>
          <w:rFonts w:ascii="Californian FB" w:hAnsi="Californian FB" w:cstheme="majorBidi"/>
          <w:sz w:val="24"/>
          <w:szCs w:val="24"/>
        </w:rPr>
        <w:t>) dengan variabel Y (</w:t>
      </w:r>
      <w:r w:rsidRPr="007A6AA4">
        <w:rPr>
          <w:rFonts w:ascii="Californian FB" w:hAnsi="Californian FB" w:cstheme="majorBidi"/>
          <w:sz w:val="24"/>
          <w:szCs w:val="24"/>
          <w:lang w:val="id-ID"/>
        </w:rPr>
        <w:t>T</w:t>
      </w:r>
      <w:r w:rsidRPr="007A6AA4">
        <w:rPr>
          <w:rFonts w:ascii="Californian FB" w:hAnsi="Californian FB" w:cstheme="majorBidi"/>
          <w:sz w:val="24"/>
          <w:szCs w:val="24"/>
        </w:rPr>
        <w:t>erhadap</w:t>
      </w:r>
      <w:r w:rsidRPr="007A6AA4">
        <w:rPr>
          <w:rFonts w:ascii="Californian FB" w:hAnsi="Californian FB" w:cstheme="majorBidi"/>
          <w:sz w:val="24"/>
          <w:szCs w:val="24"/>
          <w:lang w:val="id-ID"/>
        </w:rPr>
        <w:t xml:space="preserve"> H</w:t>
      </w:r>
      <w:r w:rsidRPr="007A6AA4">
        <w:rPr>
          <w:rFonts w:ascii="Californian FB" w:hAnsi="Californian FB" w:cstheme="majorBidi"/>
          <w:sz w:val="24"/>
          <w:szCs w:val="24"/>
        </w:rPr>
        <w:t>asil</w:t>
      </w:r>
      <w:r w:rsidRPr="007A6AA4">
        <w:rPr>
          <w:rFonts w:ascii="Californian FB" w:hAnsi="Californian FB" w:cstheme="majorBidi"/>
          <w:sz w:val="24"/>
          <w:szCs w:val="24"/>
          <w:lang w:val="id-ID"/>
        </w:rPr>
        <w:t xml:space="preserve"> B</w:t>
      </w:r>
      <w:r w:rsidRPr="007A6AA4">
        <w:rPr>
          <w:rFonts w:ascii="Californian FB" w:hAnsi="Californian FB" w:cstheme="majorBidi"/>
          <w:sz w:val="24"/>
          <w:szCs w:val="24"/>
        </w:rPr>
        <w:t xml:space="preserve">elajar </w:t>
      </w:r>
      <w:r w:rsidRPr="007A6AA4">
        <w:rPr>
          <w:rFonts w:ascii="Californian FB" w:hAnsi="Californian FB" w:cstheme="majorBidi"/>
          <w:sz w:val="24"/>
          <w:szCs w:val="24"/>
          <w:lang w:val="id-ID"/>
        </w:rPr>
        <w:t>Siswa</w:t>
      </w:r>
      <w:r w:rsidRPr="007A6AA4">
        <w:rPr>
          <w:rFonts w:ascii="Californian FB" w:hAnsi="Californian FB" w:cstheme="majorBidi"/>
          <w:sz w:val="24"/>
          <w:szCs w:val="24"/>
        </w:rPr>
        <w:t xml:space="preserve">). Hal ini menyatakan bahwa metode </w:t>
      </w:r>
      <w:r w:rsidRPr="007A6AA4">
        <w:rPr>
          <w:rFonts w:ascii="Californian FB" w:hAnsi="Californian FB" w:cstheme="majorBidi"/>
          <w:sz w:val="24"/>
          <w:szCs w:val="24"/>
          <w:lang w:val="id-ID"/>
        </w:rPr>
        <w:t>tanya jawab</w:t>
      </w:r>
      <w:r w:rsidRPr="007A6AA4">
        <w:rPr>
          <w:rFonts w:ascii="Californian FB" w:hAnsi="Californian FB" w:cstheme="majorBidi"/>
          <w:sz w:val="24"/>
          <w:szCs w:val="24"/>
        </w:rPr>
        <w:t xml:space="preserve"> memberi pengaruh yang signifikan terhadap hasil belajar </w:t>
      </w:r>
      <w:r w:rsidRPr="007A6AA4">
        <w:rPr>
          <w:rFonts w:ascii="Californian FB" w:hAnsi="Californian FB" w:cstheme="majorBidi"/>
          <w:sz w:val="24"/>
          <w:szCs w:val="24"/>
          <w:lang w:val="id-ID"/>
        </w:rPr>
        <w:t>siswa</w:t>
      </w:r>
      <w:r w:rsidRPr="007A6AA4">
        <w:rPr>
          <w:rFonts w:ascii="Californian FB" w:hAnsi="Californian FB" w:cstheme="majorBidi"/>
          <w:sz w:val="24"/>
          <w:szCs w:val="24"/>
        </w:rPr>
        <w:t xml:space="preserve"> sebesar 70,56% sedangkan 29,44 % dipengaruhi oleh faktor lain</w:t>
      </w:r>
      <w:r>
        <w:rPr>
          <w:rFonts w:asciiTheme="majorBidi" w:hAnsiTheme="majorBidi" w:cstheme="majorBidi"/>
          <w:sz w:val="24"/>
          <w:szCs w:val="24"/>
        </w:rPr>
        <w:t>.</w:t>
      </w:r>
    </w:p>
    <w:p w14:paraId="4E42B103" w14:textId="77777777" w:rsidR="007A6AA4" w:rsidRPr="007A6AA4" w:rsidRDefault="007A6AA4" w:rsidP="007A6AA4">
      <w:pPr>
        <w:pStyle w:val="ListParagraph"/>
        <w:ind w:firstLine="378"/>
        <w:rPr>
          <w:rFonts w:asciiTheme="majorBidi" w:hAnsiTheme="majorBidi" w:cstheme="majorBidi"/>
          <w:sz w:val="24"/>
          <w:szCs w:val="24"/>
        </w:rPr>
      </w:pPr>
    </w:p>
    <w:p w14:paraId="6F8DA11F" w14:textId="77777777" w:rsidR="007A6AA4" w:rsidRDefault="007A6AA4" w:rsidP="007A6AA4">
      <w:pPr>
        <w:pStyle w:val="BodyText2"/>
        <w:spacing w:line="240" w:lineRule="auto"/>
        <w:jc w:val="both"/>
        <w:rPr>
          <w:rFonts w:ascii="Californian FB" w:hAnsi="Californian FB"/>
          <w:b/>
          <w:sz w:val="28"/>
          <w:szCs w:val="28"/>
        </w:rPr>
      </w:pPr>
      <w:r w:rsidRPr="007A6AA4">
        <w:rPr>
          <w:rFonts w:ascii="Californian FB" w:hAnsi="Californian FB"/>
          <w:b/>
          <w:sz w:val="28"/>
          <w:szCs w:val="28"/>
        </w:rPr>
        <w:t>REFERENCES</w:t>
      </w:r>
    </w:p>
    <w:p w14:paraId="4A8C72CA" w14:textId="25091464" w:rsidR="00A854EA" w:rsidRPr="00A854EA" w:rsidRDefault="00A854EA" w:rsidP="001D400C">
      <w:pPr>
        <w:adjustRightInd w:val="0"/>
        <w:spacing w:after="120"/>
        <w:ind w:left="480" w:hanging="480"/>
        <w:jc w:val="both"/>
        <w:rPr>
          <w:rFonts w:ascii="Californian FB" w:hAnsi="Californian FB"/>
          <w:noProof/>
          <w:sz w:val="28"/>
          <w:szCs w:val="24"/>
        </w:rPr>
      </w:pPr>
      <w:r>
        <w:rPr>
          <w:rFonts w:ascii="Californian FB" w:hAnsi="Californian FB"/>
          <w:b/>
          <w:sz w:val="28"/>
          <w:szCs w:val="28"/>
        </w:rPr>
        <w:fldChar w:fldCharType="begin" w:fldLock="1"/>
      </w:r>
      <w:r>
        <w:rPr>
          <w:rFonts w:ascii="Californian FB" w:hAnsi="Californian FB"/>
          <w:b/>
          <w:sz w:val="28"/>
          <w:szCs w:val="28"/>
        </w:rPr>
        <w:instrText xml:space="preserve">ADDIN Mendeley Bibliography CSL_BIBLIOGRAPHY </w:instrText>
      </w:r>
      <w:r>
        <w:rPr>
          <w:rFonts w:ascii="Californian FB" w:hAnsi="Californian FB"/>
          <w:b/>
          <w:sz w:val="28"/>
          <w:szCs w:val="28"/>
        </w:rPr>
        <w:fldChar w:fldCharType="separate"/>
      </w:r>
      <w:r w:rsidRPr="00A854EA">
        <w:rPr>
          <w:rFonts w:ascii="Californian FB" w:hAnsi="Californian FB"/>
          <w:noProof/>
          <w:sz w:val="28"/>
          <w:szCs w:val="24"/>
        </w:rPr>
        <w:t xml:space="preserve">Arief.Armai. (2002). </w:t>
      </w:r>
      <w:r w:rsidRPr="00A854EA">
        <w:rPr>
          <w:rFonts w:ascii="Californian FB" w:hAnsi="Californian FB"/>
          <w:i/>
          <w:iCs/>
          <w:noProof/>
          <w:sz w:val="28"/>
          <w:szCs w:val="24"/>
        </w:rPr>
        <w:t>Pengantar Ilmu dan Metodologi Pendidikan Islam.</w:t>
      </w:r>
      <w:r w:rsidRPr="00A854EA">
        <w:rPr>
          <w:rFonts w:ascii="Californian FB" w:hAnsi="Californian FB"/>
          <w:noProof/>
          <w:sz w:val="28"/>
          <w:szCs w:val="24"/>
        </w:rPr>
        <w:t xml:space="preserve"> Penerbit Ciputat Pers.</w:t>
      </w:r>
    </w:p>
    <w:p w14:paraId="091C9E6E" w14:textId="77777777" w:rsidR="00A854EA" w:rsidRPr="00A854EA" w:rsidRDefault="00A854EA" w:rsidP="001D400C">
      <w:pPr>
        <w:adjustRightInd w:val="0"/>
        <w:spacing w:after="120"/>
        <w:ind w:left="480" w:hanging="480"/>
        <w:jc w:val="both"/>
        <w:rPr>
          <w:rFonts w:ascii="Californian FB" w:hAnsi="Californian FB"/>
          <w:noProof/>
          <w:sz w:val="28"/>
          <w:szCs w:val="24"/>
        </w:rPr>
      </w:pPr>
      <w:r w:rsidRPr="00A854EA">
        <w:rPr>
          <w:rFonts w:ascii="Californian FB" w:hAnsi="Californian FB"/>
          <w:noProof/>
          <w:sz w:val="28"/>
          <w:szCs w:val="24"/>
        </w:rPr>
        <w:t xml:space="preserve">Choiru Umatin. (2021). HAKEKAT MANUSIA DAN PENDIDIKAN. In </w:t>
      </w:r>
      <w:r w:rsidRPr="00A854EA">
        <w:rPr>
          <w:rFonts w:ascii="Californian FB" w:hAnsi="Californian FB"/>
          <w:i/>
          <w:iCs/>
          <w:noProof/>
          <w:sz w:val="28"/>
          <w:szCs w:val="24"/>
        </w:rPr>
        <w:t>Pengantar Pendidikan</w:t>
      </w:r>
      <w:r w:rsidRPr="00A854EA">
        <w:rPr>
          <w:rFonts w:ascii="Californian FB" w:hAnsi="Californian FB"/>
          <w:noProof/>
          <w:sz w:val="28"/>
          <w:szCs w:val="24"/>
        </w:rPr>
        <w:t xml:space="preserve"> (Agustus 20, p. 7). CV. Pustaka Learning Center. https://repository.iainkediri.ac.id/620/1/PLC269.pdf</w:t>
      </w:r>
    </w:p>
    <w:p w14:paraId="29F69CC8" w14:textId="77777777" w:rsidR="00A854EA" w:rsidRPr="00A854EA" w:rsidRDefault="00A854EA" w:rsidP="001D400C">
      <w:pPr>
        <w:adjustRightInd w:val="0"/>
        <w:spacing w:after="120"/>
        <w:ind w:left="480" w:hanging="480"/>
        <w:jc w:val="both"/>
        <w:rPr>
          <w:rFonts w:ascii="Californian FB" w:hAnsi="Californian FB"/>
          <w:noProof/>
          <w:sz w:val="28"/>
          <w:szCs w:val="24"/>
        </w:rPr>
      </w:pPr>
      <w:r w:rsidRPr="00A854EA">
        <w:rPr>
          <w:rFonts w:ascii="Californian FB" w:hAnsi="Californian FB"/>
          <w:noProof/>
          <w:sz w:val="28"/>
          <w:szCs w:val="24"/>
        </w:rPr>
        <w:t xml:space="preserve">Djamarah, S. . B. (2006). </w:t>
      </w:r>
      <w:r w:rsidRPr="00A854EA">
        <w:rPr>
          <w:rFonts w:ascii="Californian FB" w:hAnsi="Californian FB"/>
          <w:i/>
          <w:iCs/>
          <w:noProof/>
          <w:sz w:val="28"/>
          <w:szCs w:val="24"/>
        </w:rPr>
        <w:t>Strategi Belajar Mengajar.</w:t>
      </w:r>
      <w:r w:rsidRPr="00A854EA">
        <w:rPr>
          <w:rFonts w:ascii="Californian FB" w:hAnsi="Californian FB"/>
          <w:noProof/>
          <w:sz w:val="28"/>
          <w:szCs w:val="24"/>
        </w:rPr>
        <w:t xml:space="preserve"> PT Rineka Cipta.</w:t>
      </w:r>
    </w:p>
    <w:p w14:paraId="74E96EAF" w14:textId="77777777" w:rsidR="00A854EA" w:rsidRPr="00A854EA" w:rsidRDefault="00A854EA" w:rsidP="001D400C">
      <w:pPr>
        <w:adjustRightInd w:val="0"/>
        <w:spacing w:after="120"/>
        <w:ind w:left="480" w:hanging="480"/>
        <w:jc w:val="both"/>
        <w:rPr>
          <w:rFonts w:ascii="Californian FB" w:hAnsi="Californian FB"/>
          <w:noProof/>
          <w:sz w:val="28"/>
          <w:szCs w:val="24"/>
        </w:rPr>
      </w:pPr>
      <w:r w:rsidRPr="00A854EA">
        <w:rPr>
          <w:rFonts w:ascii="Californian FB" w:hAnsi="Californian FB"/>
          <w:noProof/>
          <w:sz w:val="28"/>
          <w:szCs w:val="24"/>
        </w:rPr>
        <w:t xml:space="preserve">Hunaidah. (2022). PENGARUH STRATEGI KOMUNIKASI PEMBELAJARAN DAN PENGARUHNYA TERHADAP KUALITAS BELAJAR SISWA DI MASA PANDEMI Hunaidah Sekolah tinggi Agama Islam Attaqwa (STAIA) Bekasi. </w:t>
      </w:r>
      <w:r w:rsidRPr="00A854EA">
        <w:rPr>
          <w:rFonts w:ascii="Californian FB" w:hAnsi="Californian FB"/>
          <w:i/>
          <w:iCs/>
          <w:noProof/>
          <w:sz w:val="28"/>
          <w:szCs w:val="24"/>
        </w:rPr>
        <w:t>JIMMU</w:t>
      </w:r>
      <w:r w:rsidRPr="00A854EA">
        <w:rPr>
          <w:rFonts w:ascii="Californian FB" w:hAnsi="Californian FB"/>
          <w:noProof/>
          <w:sz w:val="28"/>
          <w:szCs w:val="24"/>
        </w:rPr>
        <w:t xml:space="preserve">, </w:t>
      </w:r>
      <w:r w:rsidRPr="00A854EA">
        <w:rPr>
          <w:rFonts w:ascii="Californian FB" w:hAnsi="Californian FB"/>
          <w:i/>
          <w:iCs/>
          <w:noProof/>
          <w:sz w:val="28"/>
          <w:szCs w:val="24"/>
        </w:rPr>
        <w:t>7</w:t>
      </w:r>
      <w:r w:rsidRPr="00A854EA">
        <w:rPr>
          <w:rFonts w:ascii="Californian FB" w:hAnsi="Californian FB"/>
          <w:noProof/>
          <w:sz w:val="28"/>
          <w:szCs w:val="24"/>
        </w:rPr>
        <w:t>, 93–104. https://www.neliti.com/publications/423705/strategi-komunikasi-pembelajaran-dan-pengaruhnya-terhadap-kualitas-belajar-siswa</w:t>
      </w:r>
    </w:p>
    <w:p w14:paraId="3A481B19" w14:textId="77777777" w:rsidR="00A854EA" w:rsidRPr="00A854EA" w:rsidRDefault="00A854EA" w:rsidP="001D400C">
      <w:pPr>
        <w:adjustRightInd w:val="0"/>
        <w:spacing w:after="120"/>
        <w:ind w:left="480" w:hanging="480"/>
        <w:jc w:val="both"/>
        <w:rPr>
          <w:rFonts w:ascii="Californian FB" w:hAnsi="Californian FB"/>
          <w:noProof/>
          <w:sz w:val="28"/>
          <w:szCs w:val="24"/>
        </w:rPr>
      </w:pPr>
      <w:r w:rsidRPr="00A854EA">
        <w:rPr>
          <w:rFonts w:ascii="Californian FB" w:hAnsi="Californian FB"/>
          <w:noProof/>
          <w:sz w:val="28"/>
          <w:szCs w:val="24"/>
        </w:rPr>
        <w:t xml:space="preserve">Khalilurrahman. (2021). Pendidikan Islam Omar Muhammad Al-Toumy Al-Syaibany Flasafah Al-tarbiyah Al-Aslamiyyah. </w:t>
      </w:r>
      <w:r w:rsidRPr="00A854EA">
        <w:rPr>
          <w:rFonts w:ascii="Californian FB" w:hAnsi="Californian FB"/>
          <w:i/>
          <w:iCs/>
          <w:noProof/>
          <w:sz w:val="28"/>
          <w:szCs w:val="24"/>
        </w:rPr>
        <w:t>Kalimantan Selatan: Tarbiyah Darussalam</w:t>
      </w:r>
      <w:r w:rsidRPr="00A854EA">
        <w:rPr>
          <w:rFonts w:ascii="Californian FB" w:hAnsi="Californian FB"/>
          <w:noProof/>
          <w:sz w:val="28"/>
          <w:szCs w:val="24"/>
        </w:rPr>
        <w:t xml:space="preserve">, </w:t>
      </w:r>
      <w:r w:rsidRPr="00A854EA">
        <w:rPr>
          <w:rFonts w:ascii="Californian FB" w:hAnsi="Californian FB"/>
          <w:i/>
          <w:iCs/>
          <w:noProof/>
          <w:sz w:val="28"/>
          <w:szCs w:val="24"/>
        </w:rPr>
        <w:t>5</w:t>
      </w:r>
      <w:r w:rsidRPr="00A854EA">
        <w:rPr>
          <w:rFonts w:ascii="Californian FB" w:hAnsi="Californian FB"/>
          <w:noProof/>
          <w:sz w:val="28"/>
          <w:szCs w:val="24"/>
        </w:rPr>
        <w:t>(2), 53–60.</w:t>
      </w:r>
    </w:p>
    <w:p w14:paraId="7B445ABB" w14:textId="77777777" w:rsidR="00A854EA" w:rsidRPr="00A854EA" w:rsidRDefault="00A854EA" w:rsidP="001D400C">
      <w:pPr>
        <w:adjustRightInd w:val="0"/>
        <w:spacing w:after="120"/>
        <w:ind w:left="480" w:hanging="480"/>
        <w:jc w:val="both"/>
        <w:rPr>
          <w:rFonts w:ascii="Californian FB" w:hAnsi="Californian FB"/>
          <w:noProof/>
          <w:sz w:val="28"/>
          <w:szCs w:val="24"/>
        </w:rPr>
      </w:pPr>
      <w:r w:rsidRPr="00A854EA">
        <w:rPr>
          <w:rFonts w:ascii="Californian FB" w:hAnsi="Californian FB"/>
          <w:noProof/>
          <w:sz w:val="28"/>
          <w:szCs w:val="24"/>
        </w:rPr>
        <w:t xml:space="preserve">Khoerunnisa, N., &amp; Abidin, J. (2022). </w:t>
      </w:r>
      <w:r w:rsidRPr="00A854EA">
        <w:rPr>
          <w:rFonts w:ascii="Californian FB" w:hAnsi="Californian FB"/>
          <w:i/>
          <w:iCs/>
          <w:noProof/>
          <w:sz w:val="28"/>
          <w:szCs w:val="24"/>
        </w:rPr>
        <w:t>URGENSI METODE PEMBELAJARAN DALAM PENDIDIKAN</w:t>
      </w:r>
      <w:r w:rsidRPr="00A854EA">
        <w:rPr>
          <w:rFonts w:ascii="Californian FB" w:hAnsi="Californian FB"/>
          <w:noProof/>
          <w:sz w:val="28"/>
          <w:szCs w:val="24"/>
        </w:rPr>
        <w:t xml:space="preserve">. </w:t>
      </w:r>
      <w:r w:rsidRPr="00A854EA">
        <w:rPr>
          <w:rFonts w:ascii="Californian FB" w:hAnsi="Californian FB"/>
          <w:i/>
          <w:iCs/>
          <w:noProof/>
          <w:sz w:val="28"/>
          <w:szCs w:val="24"/>
        </w:rPr>
        <w:t>5</w:t>
      </w:r>
      <w:r w:rsidRPr="00A854EA">
        <w:rPr>
          <w:rFonts w:ascii="Californian FB" w:hAnsi="Californian FB"/>
          <w:noProof/>
          <w:sz w:val="28"/>
          <w:szCs w:val="24"/>
        </w:rPr>
        <w:t>(14), 334–346.</w:t>
      </w:r>
    </w:p>
    <w:p w14:paraId="0859B12C" w14:textId="77777777" w:rsidR="00A854EA" w:rsidRPr="00A854EA" w:rsidRDefault="00A854EA" w:rsidP="001D400C">
      <w:pPr>
        <w:adjustRightInd w:val="0"/>
        <w:spacing w:after="120"/>
        <w:ind w:left="480" w:hanging="480"/>
        <w:jc w:val="both"/>
        <w:rPr>
          <w:rFonts w:ascii="Californian FB" w:hAnsi="Californian FB"/>
          <w:noProof/>
          <w:sz w:val="28"/>
          <w:szCs w:val="24"/>
        </w:rPr>
      </w:pPr>
      <w:r w:rsidRPr="00A854EA">
        <w:rPr>
          <w:rFonts w:ascii="Californian FB" w:hAnsi="Californian FB"/>
          <w:noProof/>
          <w:sz w:val="28"/>
          <w:szCs w:val="24"/>
        </w:rPr>
        <w:t xml:space="preserve">Kunandar. (2007). </w:t>
      </w:r>
      <w:r w:rsidRPr="00A854EA">
        <w:rPr>
          <w:rFonts w:ascii="Californian FB" w:hAnsi="Californian FB"/>
          <w:i/>
          <w:iCs/>
          <w:noProof/>
          <w:sz w:val="28"/>
          <w:szCs w:val="24"/>
        </w:rPr>
        <w:t>Guru Profesional Implementasi Kurikulum Tingkat Satuan Pendidikan dan Persiapan Menghadapi Sertifikasi Guru</w:t>
      </w:r>
      <w:r w:rsidRPr="00A854EA">
        <w:rPr>
          <w:rFonts w:ascii="Californian FB" w:hAnsi="Californian FB"/>
          <w:noProof/>
          <w:sz w:val="28"/>
          <w:szCs w:val="24"/>
        </w:rPr>
        <w:t>. PT Raja Grafindo persada.</w:t>
      </w:r>
    </w:p>
    <w:p w14:paraId="73EE9490" w14:textId="77777777" w:rsidR="00A854EA" w:rsidRPr="00A854EA" w:rsidRDefault="00A854EA" w:rsidP="001D400C">
      <w:pPr>
        <w:adjustRightInd w:val="0"/>
        <w:spacing w:after="120"/>
        <w:ind w:left="480" w:hanging="480"/>
        <w:jc w:val="both"/>
        <w:rPr>
          <w:rFonts w:ascii="Californian FB" w:hAnsi="Californian FB"/>
          <w:noProof/>
          <w:sz w:val="28"/>
          <w:szCs w:val="24"/>
        </w:rPr>
      </w:pPr>
      <w:r w:rsidRPr="00A854EA">
        <w:rPr>
          <w:rFonts w:ascii="Californian FB" w:hAnsi="Californian FB"/>
          <w:noProof/>
          <w:sz w:val="28"/>
          <w:szCs w:val="24"/>
        </w:rPr>
        <w:t xml:space="preserve">Moeliono, A. M. (2005). </w:t>
      </w:r>
      <w:r w:rsidRPr="00A854EA">
        <w:rPr>
          <w:rFonts w:ascii="Californian FB" w:hAnsi="Californian FB"/>
          <w:i/>
          <w:iCs/>
          <w:noProof/>
          <w:sz w:val="28"/>
          <w:szCs w:val="24"/>
        </w:rPr>
        <w:t>Kemampuan Berbahasa Indonesia</w:t>
      </w:r>
      <w:r w:rsidRPr="00A854EA">
        <w:rPr>
          <w:rFonts w:ascii="Californian FB" w:hAnsi="Californian FB"/>
          <w:noProof/>
          <w:sz w:val="28"/>
          <w:szCs w:val="24"/>
        </w:rPr>
        <w:t>. Balai Pustaka.</w:t>
      </w:r>
    </w:p>
    <w:p w14:paraId="22C63F44" w14:textId="77777777" w:rsidR="00A854EA" w:rsidRPr="00A854EA" w:rsidRDefault="00A854EA" w:rsidP="001D400C">
      <w:pPr>
        <w:adjustRightInd w:val="0"/>
        <w:spacing w:after="120"/>
        <w:ind w:left="480" w:hanging="480"/>
        <w:jc w:val="both"/>
        <w:rPr>
          <w:rFonts w:ascii="Californian FB" w:hAnsi="Californian FB"/>
          <w:noProof/>
          <w:sz w:val="28"/>
          <w:szCs w:val="24"/>
        </w:rPr>
      </w:pPr>
      <w:r w:rsidRPr="00A854EA">
        <w:rPr>
          <w:rFonts w:ascii="Californian FB" w:hAnsi="Californian FB"/>
          <w:noProof/>
          <w:sz w:val="28"/>
          <w:szCs w:val="24"/>
        </w:rPr>
        <w:t xml:space="preserve">Mulyasa, E. (2009). </w:t>
      </w:r>
      <w:r w:rsidRPr="00A854EA">
        <w:rPr>
          <w:rFonts w:ascii="Californian FB" w:hAnsi="Californian FB"/>
          <w:i/>
          <w:iCs/>
          <w:noProof/>
          <w:sz w:val="28"/>
          <w:szCs w:val="24"/>
        </w:rPr>
        <w:t>Praktik Penelitian Tindakan Kelas</w:t>
      </w:r>
      <w:r w:rsidRPr="00A854EA">
        <w:rPr>
          <w:rFonts w:ascii="Californian FB" w:hAnsi="Californian FB"/>
          <w:noProof/>
          <w:sz w:val="28"/>
          <w:szCs w:val="24"/>
        </w:rPr>
        <w:t>. Rosdakarya.</w:t>
      </w:r>
    </w:p>
    <w:p w14:paraId="2A75DD5C" w14:textId="77777777" w:rsidR="00A854EA" w:rsidRPr="00A854EA" w:rsidRDefault="00A854EA" w:rsidP="001D400C">
      <w:pPr>
        <w:adjustRightInd w:val="0"/>
        <w:spacing w:after="120"/>
        <w:ind w:left="480" w:hanging="480"/>
        <w:jc w:val="both"/>
        <w:rPr>
          <w:rFonts w:ascii="Californian FB" w:hAnsi="Californian FB"/>
          <w:noProof/>
          <w:sz w:val="28"/>
          <w:szCs w:val="24"/>
        </w:rPr>
      </w:pPr>
      <w:r w:rsidRPr="00A854EA">
        <w:rPr>
          <w:rFonts w:ascii="Californian FB" w:hAnsi="Californian FB"/>
          <w:noProof/>
          <w:sz w:val="28"/>
          <w:szCs w:val="24"/>
        </w:rPr>
        <w:t xml:space="preserve">Omar Mohammad al-Toumy al-Syaibany (terj) Hasan Langgulungg. (1979). </w:t>
      </w:r>
      <w:r w:rsidRPr="00A854EA">
        <w:rPr>
          <w:rFonts w:ascii="Californian FB" w:hAnsi="Californian FB"/>
          <w:i/>
          <w:iCs/>
          <w:noProof/>
          <w:sz w:val="28"/>
          <w:szCs w:val="24"/>
        </w:rPr>
        <w:t>Falsafah Pendidikan Islam</w:t>
      </w:r>
      <w:r w:rsidRPr="00A854EA">
        <w:rPr>
          <w:rFonts w:ascii="Californian FB" w:hAnsi="Californian FB"/>
          <w:noProof/>
          <w:sz w:val="28"/>
          <w:szCs w:val="24"/>
        </w:rPr>
        <w:t>. Bulan Bintang.</w:t>
      </w:r>
    </w:p>
    <w:p w14:paraId="06B9DB1B" w14:textId="77777777" w:rsidR="00A854EA" w:rsidRPr="00A854EA" w:rsidRDefault="00A854EA" w:rsidP="001D400C">
      <w:pPr>
        <w:adjustRightInd w:val="0"/>
        <w:spacing w:after="120"/>
        <w:ind w:left="480" w:hanging="480"/>
        <w:jc w:val="both"/>
        <w:rPr>
          <w:rFonts w:ascii="Californian FB" w:hAnsi="Californian FB"/>
          <w:noProof/>
          <w:sz w:val="28"/>
          <w:szCs w:val="24"/>
        </w:rPr>
      </w:pPr>
      <w:r w:rsidRPr="00A854EA">
        <w:rPr>
          <w:rFonts w:ascii="Californian FB" w:hAnsi="Californian FB"/>
          <w:noProof/>
          <w:sz w:val="28"/>
          <w:szCs w:val="24"/>
        </w:rPr>
        <w:t xml:space="preserve">Purwanto. (n.d.). </w:t>
      </w:r>
      <w:r w:rsidRPr="00A854EA">
        <w:rPr>
          <w:rFonts w:ascii="Californian FB" w:hAnsi="Californian FB"/>
          <w:i/>
          <w:iCs/>
          <w:noProof/>
          <w:sz w:val="28"/>
          <w:szCs w:val="24"/>
        </w:rPr>
        <w:t>Evaluasi Hasil Belajar</w:t>
      </w:r>
      <w:r w:rsidRPr="00A854EA">
        <w:rPr>
          <w:rFonts w:ascii="Californian FB" w:hAnsi="Californian FB"/>
          <w:noProof/>
          <w:sz w:val="28"/>
          <w:szCs w:val="24"/>
        </w:rPr>
        <w:t>. Pustaka Pelajar.</w:t>
      </w:r>
    </w:p>
    <w:p w14:paraId="231755A1" w14:textId="77777777" w:rsidR="00A854EA" w:rsidRPr="00A854EA" w:rsidRDefault="00A854EA" w:rsidP="001D400C">
      <w:pPr>
        <w:adjustRightInd w:val="0"/>
        <w:spacing w:after="120"/>
        <w:ind w:left="480" w:hanging="480"/>
        <w:jc w:val="both"/>
        <w:rPr>
          <w:rFonts w:ascii="Californian FB" w:hAnsi="Californian FB"/>
          <w:noProof/>
          <w:sz w:val="28"/>
          <w:szCs w:val="24"/>
        </w:rPr>
      </w:pPr>
      <w:r w:rsidRPr="00A854EA">
        <w:rPr>
          <w:rFonts w:ascii="Californian FB" w:hAnsi="Californian FB"/>
          <w:noProof/>
          <w:sz w:val="28"/>
          <w:szCs w:val="24"/>
        </w:rPr>
        <w:t xml:space="preserve">Sanjaya, W. (2016). </w:t>
      </w:r>
      <w:r w:rsidRPr="00A854EA">
        <w:rPr>
          <w:rFonts w:ascii="Californian FB" w:hAnsi="Californian FB"/>
          <w:i/>
          <w:iCs/>
          <w:noProof/>
          <w:sz w:val="28"/>
          <w:szCs w:val="24"/>
        </w:rPr>
        <w:t>Strategi Pembelajaran Berorientasi Standar Proses Pendidikan</w:t>
      </w:r>
      <w:r w:rsidRPr="00A854EA">
        <w:rPr>
          <w:rFonts w:ascii="Californian FB" w:hAnsi="Californian FB"/>
          <w:noProof/>
          <w:sz w:val="28"/>
          <w:szCs w:val="24"/>
        </w:rPr>
        <w:t>. Kencana Prenada Media.</w:t>
      </w:r>
    </w:p>
    <w:p w14:paraId="513CCB84" w14:textId="77777777" w:rsidR="00A854EA" w:rsidRPr="00A854EA" w:rsidRDefault="00A854EA" w:rsidP="001D400C">
      <w:pPr>
        <w:adjustRightInd w:val="0"/>
        <w:spacing w:after="120"/>
        <w:ind w:left="480" w:hanging="480"/>
        <w:jc w:val="both"/>
        <w:rPr>
          <w:rFonts w:ascii="Californian FB" w:hAnsi="Californian FB"/>
          <w:noProof/>
          <w:sz w:val="28"/>
          <w:szCs w:val="24"/>
        </w:rPr>
      </w:pPr>
      <w:r w:rsidRPr="00A854EA">
        <w:rPr>
          <w:rFonts w:ascii="Californian FB" w:hAnsi="Californian FB"/>
          <w:noProof/>
          <w:sz w:val="28"/>
          <w:szCs w:val="24"/>
        </w:rPr>
        <w:t xml:space="preserve">Sardiman, I. dan M. B. (2011). </w:t>
      </w:r>
      <w:r w:rsidRPr="00A854EA">
        <w:rPr>
          <w:rFonts w:ascii="Californian FB" w:hAnsi="Californian FB"/>
          <w:i/>
          <w:iCs/>
          <w:noProof/>
          <w:sz w:val="28"/>
          <w:szCs w:val="24"/>
        </w:rPr>
        <w:t>Interaksi dan Motivasi Belajar-mengajar</w:t>
      </w:r>
      <w:r w:rsidRPr="00A854EA">
        <w:rPr>
          <w:rFonts w:ascii="Californian FB" w:hAnsi="Californian FB"/>
          <w:noProof/>
          <w:sz w:val="28"/>
          <w:szCs w:val="24"/>
        </w:rPr>
        <w:t>. RajaGrafindo Persada.</w:t>
      </w:r>
    </w:p>
    <w:p w14:paraId="2458727A" w14:textId="77777777" w:rsidR="00A854EA" w:rsidRPr="00A854EA" w:rsidRDefault="00A854EA" w:rsidP="001D400C">
      <w:pPr>
        <w:adjustRightInd w:val="0"/>
        <w:spacing w:after="120"/>
        <w:ind w:left="480" w:hanging="480"/>
        <w:jc w:val="both"/>
        <w:rPr>
          <w:rFonts w:ascii="Californian FB" w:hAnsi="Californian FB"/>
          <w:noProof/>
          <w:sz w:val="28"/>
          <w:szCs w:val="24"/>
        </w:rPr>
      </w:pPr>
      <w:r w:rsidRPr="00A854EA">
        <w:rPr>
          <w:rFonts w:ascii="Californian FB" w:hAnsi="Californian FB"/>
          <w:noProof/>
          <w:sz w:val="28"/>
          <w:szCs w:val="24"/>
        </w:rPr>
        <w:t xml:space="preserve">Subini, N. (2011). </w:t>
      </w:r>
      <w:r w:rsidRPr="00A854EA">
        <w:rPr>
          <w:rFonts w:ascii="Californian FB" w:hAnsi="Californian FB"/>
          <w:i/>
          <w:iCs/>
          <w:noProof/>
          <w:sz w:val="28"/>
          <w:szCs w:val="24"/>
        </w:rPr>
        <w:t>Mengatasi kesulitan belajar pada anak</w:t>
      </w:r>
      <w:r w:rsidRPr="00A854EA">
        <w:rPr>
          <w:rFonts w:ascii="Californian FB" w:hAnsi="Californian FB"/>
          <w:noProof/>
          <w:sz w:val="28"/>
          <w:szCs w:val="24"/>
        </w:rPr>
        <w:t>. Javalitera.</w:t>
      </w:r>
    </w:p>
    <w:p w14:paraId="702C7EE5" w14:textId="77777777" w:rsidR="00A854EA" w:rsidRPr="00A854EA" w:rsidRDefault="00A854EA" w:rsidP="001D400C">
      <w:pPr>
        <w:adjustRightInd w:val="0"/>
        <w:spacing w:after="120"/>
        <w:ind w:left="480" w:hanging="480"/>
        <w:jc w:val="both"/>
        <w:rPr>
          <w:rFonts w:ascii="Californian FB" w:hAnsi="Californian FB"/>
          <w:noProof/>
          <w:sz w:val="28"/>
          <w:szCs w:val="24"/>
        </w:rPr>
      </w:pPr>
      <w:r w:rsidRPr="00A854EA">
        <w:rPr>
          <w:rFonts w:ascii="Californian FB" w:hAnsi="Californian FB"/>
          <w:noProof/>
          <w:sz w:val="28"/>
          <w:szCs w:val="24"/>
        </w:rPr>
        <w:t xml:space="preserve">Tambak.Syahraini. (2014). </w:t>
      </w:r>
      <w:r w:rsidRPr="00A854EA">
        <w:rPr>
          <w:rFonts w:ascii="Californian FB" w:hAnsi="Californian FB"/>
          <w:i/>
          <w:iCs/>
          <w:noProof/>
          <w:sz w:val="28"/>
          <w:szCs w:val="24"/>
        </w:rPr>
        <w:t>Metode Komunikatif Pendidikan Agama Islam</w:t>
      </w:r>
      <w:r w:rsidRPr="00A854EA">
        <w:rPr>
          <w:rFonts w:ascii="Californian FB" w:hAnsi="Californian FB"/>
          <w:noProof/>
          <w:sz w:val="28"/>
          <w:szCs w:val="24"/>
        </w:rPr>
        <w:t xml:space="preserve">. Graha </w:t>
      </w:r>
      <w:r w:rsidRPr="00A854EA">
        <w:rPr>
          <w:rFonts w:ascii="Californian FB" w:hAnsi="Californian FB"/>
          <w:noProof/>
          <w:sz w:val="28"/>
          <w:szCs w:val="24"/>
        </w:rPr>
        <w:lastRenderedPageBreak/>
        <w:t>Ilmu.</w:t>
      </w:r>
    </w:p>
    <w:p w14:paraId="760D0974" w14:textId="77777777" w:rsidR="00A854EA" w:rsidRPr="00A854EA" w:rsidRDefault="00A854EA" w:rsidP="001D400C">
      <w:pPr>
        <w:adjustRightInd w:val="0"/>
        <w:spacing w:after="120"/>
        <w:ind w:left="480" w:hanging="480"/>
        <w:jc w:val="both"/>
        <w:rPr>
          <w:rFonts w:ascii="Californian FB" w:hAnsi="Californian FB"/>
          <w:noProof/>
          <w:sz w:val="28"/>
          <w:szCs w:val="24"/>
        </w:rPr>
      </w:pPr>
      <w:r w:rsidRPr="00A854EA">
        <w:rPr>
          <w:rFonts w:ascii="Californian FB" w:hAnsi="Californian FB"/>
          <w:noProof/>
          <w:sz w:val="28"/>
          <w:szCs w:val="24"/>
        </w:rPr>
        <w:t xml:space="preserve">Ubab, A. J. (2023). </w:t>
      </w:r>
      <w:r w:rsidRPr="00A854EA">
        <w:rPr>
          <w:rFonts w:ascii="Californian FB" w:hAnsi="Californian FB"/>
          <w:i/>
          <w:iCs/>
          <w:noProof/>
          <w:sz w:val="28"/>
          <w:szCs w:val="24"/>
        </w:rPr>
        <w:t>Tafsir Surat Al-Baqarah Ayat 189: Fungsi Bulan sebagai Penanda Waktu dalam Islam Sumber: https://islam.nu.or.id/tafsir/tafsir-surat-al-baqarah-ayat-189-fungsi-bulan-sebagai-penanda-waktu-dalam-islam-AywIl ___ Download NU Online Super App, aplikasi keislam</w:t>
      </w:r>
      <w:r w:rsidRPr="00A854EA">
        <w:rPr>
          <w:rFonts w:ascii="Californian FB" w:hAnsi="Californian FB"/>
          <w:noProof/>
          <w:sz w:val="28"/>
          <w:szCs w:val="24"/>
        </w:rPr>
        <w:t>. Nuonline. https://islam.nu.or.id/tafsir/tafsir-surat-al-baqarah-ayat-189-fungsi-bulan-sebagai-penanda-waktu-dalam-islam-AywIl</w:t>
      </w:r>
    </w:p>
    <w:p w14:paraId="6D30A77E" w14:textId="77777777" w:rsidR="00A854EA" w:rsidRPr="00A854EA" w:rsidRDefault="00A854EA" w:rsidP="001D400C">
      <w:pPr>
        <w:adjustRightInd w:val="0"/>
        <w:spacing w:after="120"/>
        <w:ind w:left="480" w:hanging="480"/>
        <w:jc w:val="both"/>
        <w:rPr>
          <w:rFonts w:ascii="Californian FB" w:hAnsi="Californian FB"/>
          <w:noProof/>
          <w:sz w:val="28"/>
        </w:rPr>
      </w:pPr>
      <w:r w:rsidRPr="00A854EA">
        <w:rPr>
          <w:rFonts w:ascii="Californian FB" w:hAnsi="Californian FB"/>
          <w:noProof/>
          <w:sz w:val="28"/>
          <w:szCs w:val="24"/>
        </w:rPr>
        <w:t xml:space="preserve">Yuniarweti. (2023). Pentingnya Pendidikan Aqidah Akhlak Dalam Pembentukan Karakter Anak. </w:t>
      </w:r>
      <w:r w:rsidRPr="00A854EA">
        <w:rPr>
          <w:rFonts w:ascii="Californian FB" w:hAnsi="Californian FB"/>
          <w:i/>
          <w:iCs/>
          <w:noProof/>
          <w:sz w:val="28"/>
          <w:szCs w:val="24"/>
        </w:rPr>
        <w:t>SKULA: Jurnal Pendidikan Profesi Guru Madrasah</w:t>
      </w:r>
      <w:r w:rsidRPr="00A854EA">
        <w:rPr>
          <w:rFonts w:ascii="Californian FB" w:hAnsi="Californian FB"/>
          <w:noProof/>
          <w:sz w:val="28"/>
          <w:szCs w:val="24"/>
        </w:rPr>
        <w:t xml:space="preserve">, </w:t>
      </w:r>
      <w:r w:rsidRPr="00A854EA">
        <w:rPr>
          <w:rFonts w:ascii="Californian FB" w:hAnsi="Californian FB"/>
          <w:i/>
          <w:iCs/>
          <w:noProof/>
          <w:sz w:val="28"/>
          <w:szCs w:val="24"/>
        </w:rPr>
        <w:t>03</w:t>
      </w:r>
      <w:r w:rsidRPr="00A854EA">
        <w:rPr>
          <w:rFonts w:ascii="Californian FB" w:hAnsi="Californian FB"/>
          <w:noProof/>
          <w:sz w:val="28"/>
          <w:szCs w:val="24"/>
        </w:rPr>
        <w:t>(1), 252.</w:t>
      </w:r>
    </w:p>
    <w:p w14:paraId="675D1F72" w14:textId="7F2F6DEB" w:rsidR="00A854EA" w:rsidRPr="007A6AA4" w:rsidRDefault="00A854EA" w:rsidP="00A22D07">
      <w:pPr>
        <w:pStyle w:val="BodyText2"/>
        <w:spacing w:line="240" w:lineRule="auto"/>
        <w:jc w:val="both"/>
        <w:rPr>
          <w:rStyle w:val="Emphasis"/>
          <w:rFonts w:ascii="Californian FB" w:hAnsi="Californian FB"/>
          <w:b/>
          <w:i w:val="0"/>
          <w:iCs w:val="0"/>
          <w:sz w:val="28"/>
          <w:szCs w:val="28"/>
        </w:rPr>
      </w:pPr>
      <w:r>
        <w:rPr>
          <w:rFonts w:ascii="Californian FB" w:hAnsi="Californian FB"/>
          <w:b/>
          <w:sz w:val="28"/>
          <w:szCs w:val="28"/>
        </w:rPr>
        <w:fldChar w:fldCharType="end"/>
      </w:r>
    </w:p>
    <w:sectPr w:rsidR="00A854EA" w:rsidRPr="007A6AA4" w:rsidSect="001D400C">
      <w:type w:val="continuous"/>
      <w:pgSz w:w="10320" w:h="14570"/>
      <w:pgMar w:top="1280" w:right="56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DB0F1" w14:textId="77777777" w:rsidR="00AC5C93" w:rsidRDefault="00AC5C93">
      <w:r>
        <w:separator/>
      </w:r>
    </w:p>
  </w:endnote>
  <w:endnote w:type="continuationSeparator" w:id="0">
    <w:p w14:paraId="4004FF86" w14:textId="77777777" w:rsidR="00AC5C93" w:rsidRDefault="00AC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CE571" w14:textId="77777777" w:rsidR="00AC5C93" w:rsidRDefault="00AC5C93">
      <w:r>
        <w:separator/>
      </w:r>
    </w:p>
  </w:footnote>
  <w:footnote w:type="continuationSeparator" w:id="0">
    <w:p w14:paraId="0E6E3A9D" w14:textId="77777777" w:rsidR="00AC5C93" w:rsidRDefault="00AC5C93">
      <w:r>
        <w:continuationSeparator/>
      </w:r>
    </w:p>
  </w:footnote>
  <w:footnote w:id="1">
    <w:p w14:paraId="0D158D32" w14:textId="52CE86DC" w:rsidR="00B60665" w:rsidRDefault="00B60665">
      <w:pPr>
        <w:pStyle w:val="FootnoteText"/>
      </w:pPr>
      <w:r>
        <w:rPr>
          <w:rStyle w:val="FootnoteReference"/>
        </w:rPr>
        <w:footnoteRef/>
      </w:r>
      <w:r>
        <w:t xml:space="preserve"> </w:t>
      </w:r>
    </w:p>
  </w:footnote>
  <w:footnote w:id="2">
    <w:p w14:paraId="4043D7B0" w14:textId="3D8077BE" w:rsidR="002256FF" w:rsidRDefault="002256FF">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82F8F546"/>
    <w:lvl w:ilvl="0">
      <w:start w:val="3"/>
      <w:numFmt w:val="decimal"/>
      <w:lvlText w:val="%1"/>
      <w:lvlJc w:val="left"/>
      <w:pPr>
        <w:ind w:left="473" w:hanging="360"/>
      </w:pPr>
      <w:rPr>
        <w:rFonts w:hint="default"/>
        <w:lang w:val="id" w:eastAsia="id" w:bidi="id"/>
      </w:rPr>
    </w:lvl>
    <w:lvl w:ilvl="1">
      <w:start w:val="1"/>
      <w:numFmt w:val="decimal"/>
      <w:lvlText w:val="%1.%2"/>
      <w:lvlJc w:val="left"/>
      <w:pPr>
        <w:ind w:left="473" w:hanging="360"/>
      </w:pPr>
      <w:rPr>
        <w:rFonts w:ascii="Times New Roman" w:eastAsia="Times New Roman" w:hAnsi="Times New Roman" w:cs="Times New Roman" w:hint="default"/>
        <w:b/>
        <w:bCs/>
        <w:color w:val="auto"/>
        <w:w w:val="100"/>
        <w:sz w:val="24"/>
        <w:szCs w:val="24"/>
        <w:lang w:val="id" w:eastAsia="id" w:bidi="id"/>
      </w:rPr>
    </w:lvl>
    <w:lvl w:ilvl="2">
      <w:start w:val="1"/>
      <w:numFmt w:val="lowerLetter"/>
      <w:lvlText w:val="%3."/>
      <w:lvlJc w:val="left"/>
      <w:pPr>
        <w:ind w:left="833" w:hanging="360"/>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1">
    <w:nsid w:val="047943A6"/>
    <w:multiLevelType w:val="hybridMultilevel"/>
    <w:tmpl w:val="8446F69E"/>
    <w:lvl w:ilvl="0" w:tplc="497EBC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EE17AF"/>
    <w:multiLevelType w:val="hybridMultilevel"/>
    <w:tmpl w:val="142EA3B2"/>
    <w:lvl w:ilvl="0" w:tplc="B352FFE8">
      <w:start w:val="1"/>
      <w:numFmt w:val="upperLetter"/>
      <w:lvlText w:val="%1."/>
      <w:lvlJc w:val="left"/>
      <w:pPr>
        <w:ind w:left="833" w:hanging="360"/>
      </w:pPr>
      <w:rPr>
        <w:rFonts w:hint="default"/>
      </w:rPr>
    </w:lvl>
    <w:lvl w:ilvl="1" w:tplc="38090019" w:tentative="1">
      <w:start w:val="1"/>
      <w:numFmt w:val="lowerLetter"/>
      <w:lvlText w:val="%2."/>
      <w:lvlJc w:val="left"/>
      <w:pPr>
        <w:ind w:left="1553" w:hanging="360"/>
      </w:pPr>
    </w:lvl>
    <w:lvl w:ilvl="2" w:tplc="3809001B" w:tentative="1">
      <w:start w:val="1"/>
      <w:numFmt w:val="lowerRoman"/>
      <w:lvlText w:val="%3."/>
      <w:lvlJc w:val="right"/>
      <w:pPr>
        <w:ind w:left="2273" w:hanging="180"/>
      </w:pPr>
    </w:lvl>
    <w:lvl w:ilvl="3" w:tplc="3809000F" w:tentative="1">
      <w:start w:val="1"/>
      <w:numFmt w:val="decimal"/>
      <w:lvlText w:val="%4."/>
      <w:lvlJc w:val="left"/>
      <w:pPr>
        <w:ind w:left="2993" w:hanging="360"/>
      </w:pPr>
    </w:lvl>
    <w:lvl w:ilvl="4" w:tplc="38090019" w:tentative="1">
      <w:start w:val="1"/>
      <w:numFmt w:val="lowerLetter"/>
      <w:lvlText w:val="%5."/>
      <w:lvlJc w:val="left"/>
      <w:pPr>
        <w:ind w:left="3713" w:hanging="360"/>
      </w:pPr>
    </w:lvl>
    <w:lvl w:ilvl="5" w:tplc="3809001B" w:tentative="1">
      <w:start w:val="1"/>
      <w:numFmt w:val="lowerRoman"/>
      <w:lvlText w:val="%6."/>
      <w:lvlJc w:val="right"/>
      <w:pPr>
        <w:ind w:left="4433" w:hanging="180"/>
      </w:pPr>
    </w:lvl>
    <w:lvl w:ilvl="6" w:tplc="3809000F" w:tentative="1">
      <w:start w:val="1"/>
      <w:numFmt w:val="decimal"/>
      <w:lvlText w:val="%7."/>
      <w:lvlJc w:val="left"/>
      <w:pPr>
        <w:ind w:left="5153" w:hanging="360"/>
      </w:pPr>
    </w:lvl>
    <w:lvl w:ilvl="7" w:tplc="38090019" w:tentative="1">
      <w:start w:val="1"/>
      <w:numFmt w:val="lowerLetter"/>
      <w:lvlText w:val="%8."/>
      <w:lvlJc w:val="left"/>
      <w:pPr>
        <w:ind w:left="5873" w:hanging="360"/>
      </w:pPr>
    </w:lvl>
    <w:lvl w:ilvl="8" w:tplc="3809001B" w:tentative="1">
      <w:start w:val="1"/>
      <w:numFmt w:val="lowerRoman"/>
      <w:lvlText w:val="%9."/>
      <w:lvlJc w:val="right"/>
      <w:pPr>
        <w:ind w:left="6593" w:hanging="180"/>
      </w:pPr>
    </w:lvl>
  </w:abstractNum>
  <w:abstractNum w:abstractNumId="3">
    <w:nsid w:val="1FB239C0"/>
    <w:multiLevelType w:val="hybridMultilevel"/>
    <w:tmpl w:val="2EC0EE86"/>
    <w:lvl w:ilvl="0" w:tplc="A49CA7CE">
      <w:start w:val="1"/>
      <w:numFmt w:val="lowerLetter"/>
      <w:lvlText w:val="%1."/>
      <w:lvlJc w:val="left"/>
      <w:pPr>
        <w:ind w:left="832" w:hanging="360"/>
      </w:pPr>
      <w:rPr>
        <w:rFonts w:hint="default"/>
      </w:rPr>
    </w:lvl>
    <w:lvl w:ilvl="1" w:tplc="38090019" w:tentative="1">
      <w:start w:val="1"/>
      <w:numFmt w:val="lowerLetter"/>
      <w:lvlText w:val="%2."/>
      <w:lvlJc w:val="left"/>
      <w:pPr>
        <w:ind w:left="1552" w:hanging="360"/>
      </w:pPr>
    </w:lvl>
    <w:lvl w:ilvl="2" w:tplc="3809001B" w:tentative="1">
      <w:start w:val="1"/>
      <w:numFmt w:val="lowerRoman"/>
      <w:lvlText w:val="%3."/>
      <w:lvlJc w:val="right"/>
      <w:pPr>
        <w:ind w:left="2272" w:hanging="180"/>
      </w:pPr>
    </w:lvl>
    <w:lvl w:ilvl="3" w:tplc="3809000F" w:tentative="1">
      <w:start w:val="1"/>
      <w:numFmt w:val="decimal"/>
      <w:lvlText w:val="%4."/>
      <w:lvlJc w:val="left"/>
      <w:pPr>
        <w:ind w:left="2992" w:hanging="360"/>
      </w:pPr>
    </w:lvl>
    <w:lvl w:ilvl="4" w:tplc="38090019" w:tentative="1">
      <w:start w:val="1"/>
      <w:numFmt w:val="lowerLetter"/>
      <w:lvlText w:val="%5."/>
      <w:lvlJc w:val="left"/>
      <w:pPr>
        <w:ind w:left="3712" w:hanging="360"/>
      </w:pPr>
    </w:lvl>
    <w:lvl w:ilvl="5" w:tplc="3809001B" w:tentative="1">
      <w:start w:val="1"/>
      <w:numFmt w:val="lowerRoman"/>
      <w:lvlText w:val="%6."/>
      <w:lvlJc w:val="right"/>
      <w:pPr>
        <w:ind w:left="4432" w:hanging="180"/>
      </w:pPr>
    </w:lvl>
    <w:lvl w:ilvl="6" w:tplc="3809000F" w:tentative="1">
      <w:start w:val="1"/>
      <w:numFmt w:val="decimal"/>
      <w:lvlText w:val="%7."/>
      <w:lvlJc w:val="left"/>
      <w:pPr>
        <w:ind w:left="5152" w:hanging="360"/>
      </w:pPr>
    </w:lvl>
    <w:lvl w:ilvl="7" w:tplc="38090019" w:tentative="1">
      <w:start w:val="1"/>
      <w:numFmt w:val="lowerLetter"/>
      <w:lvlText w:val="%8."/>
      <w:lvlJc w:val="left"/>
      <w:pPr>
        <w:ind w:left="5872" w:hanging="360"/>
      </w:pPr>
    </w:lvl>
    <w:lvl w:ilvl="8" w:tplc="3809001B" w:tentative="1">
      <w:start w:val="1"/>
      <w:numFmt w:val="lowerRoman"/>
      <w:lvlText w:val="%9."/>
      <w:lvlJc w:val="right"/>
      <w:pPr>
        <w:ind w:left="6592" w:hanging="180"/>
      </w:pPr>
    </w:lvl>
  </w:abstractNum>
  <w:abstractNum w:abstractNumId="4">
    <w:nsid w:val="240C2412"/>
    <w:multiLevelType w:val="hybridMultilevel"/>
    <w:tmpl w:val="195AFA2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B2200BE"/>
    <w:multiLevelType w:val="hybridMultilevel"/>
    <w:tmpl w:val="27CE979C"/>
    <w:lvl w:ilvl="0" w:tplc="B6683C4E">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E83785"/>
    <w:multiLevelType w:val="hybridMultilevel"/>
    <w:tmpl w:val="1DB02A0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005CB4"/>
    <w:multiLevelType w:val="hybridMultilevel"/>
    <w:tmpl w:val="E4B0B4B4"/>
    <w:lvl w:ilvl="0" w:tplc="395AC01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3FD93B3C"/>
    <w:multiLevelType w:val="hybridMultilevel"/>
    <w:tmpl w:val="C1568EB8"/>
    <w:lvl w:ilvl="0" w:tplc="87228362">
      <w:start w:val="1"/>
      <w:numFmt w:val="upperLetter"/>
      <w:lvlText w:val="%1."/>
      <w:lvlJc w:val="left"/>
      <w:pPr>
        <w:ind w:left="472" w:hanging="360"/>
      </w:pPr>
      <w:rPr>
        <w:rFonts w:hint="default"/>
      </w:rPr>
    </w:lvl>
    <w:lvl w:ilvl="1" w:tplc="38090019" w:tentative="1">
      <w:start w:val="1"/>
      <w:numFmt w:val="lowerLetter"/>
      <w:lvlText w:val="%2."/>
      <w:lvlJc w:val="left"/>
      <w:pPr>
        <w:ind w:left="1192" w:hanging="360"/>
      </w:pPr>
    </w:lvl>
    <w:lvl w:ilvl="2" w:tplc="3809001B" w:tentative="1">
      <w:start w:val="1"/>
      <w:numFmt w:val="lowerRoman"/>
      <w:lvlText w:val="%3."/>
      <w:lvlJc w:val="right"/>
      <w:pPr>
        <w:ind w:left="1912" w:hanging="180"/>
      </w:pPr>
    </w:lvl>
    <w:lvl w:ilvl="3" w:tplc="3809000F" w:tentative="1">
      <w:start w:val="1"/>
      <w:numFmt w:val="decimal"/>
      <w:lvlText w:val="%4."/>
      <w:lvlJc w:val="left"/>
      <w:pPr>
        <w:ind w:left="2632" w:hanging="360"/>
      </w:pPr>
    </w:lvl>
    <w:lvl w:ilvl="4" w:tplc="38090019" w:tentative="1">
      <w:start w:val="1"/>
      <w:numFmt w:val="lowerLetter"/>
      <w:lvlText w:val="%5."/>
      <w:lvlJc w:val="left"/>
      <w:pPr>
        <w:ind w:left="3352" w:hanging="360"/>
      </w:pPr>
    </w:lvl>
    <w:lvl w:ilvl="5" w:tplc="3809001B" w:tentative="1">
      <w:start w:val="1"/>
      <w:numFmt w:val="lowerRoman"/>
      <w:lvlText w:val="%6."/>
      <w:lvlJc w:val="right"/>
      <w:pPr>
        <w:ind w:left="4072" w:hanging="180"/>
      </w:pPr>
    </w:lvl>
    <w:lvl w:ilvl="6" w:tplc="3809000F" w:tentative="1">
      <w:start w:val="1"/>
      <w:numFmt w:val="decimal"/>
      <w:lvlText w:val="%7."/>
      <w:lvlJc w:val="left"/>
      <w:pPr>
        <w:ind w:left="4792" w:hanging="360"/>
      </w:pPr>
    </w:lvl>
    <w:lvl w:ilvl="7" w:tplc="38090019" w:tentative="1">
      <w:start w:val="1"/>
      <w:numFmt w:val="lowerLetter"/>
      <w:lvlText w:val="%8."/>
      <w:lvlJc w:val="left"/>
      <w:pPr>
        <w:ind w:left="5512" w:hanging="360"/>
      </w:pPr>
    </w:lvl>
    <w:lvl w:ilvl="8" w:tplc="3809001B" w:tentative="1">
      <w:start w:val="1"/>
      <w:numFmt w:val="lowerRoman"/>
      <w:lvlText w:val="%9."/>
      <w:lvlJc w:val="right"/>
      <w:pPr>
        <w:ind w:left="6232" w:hanging="180"/>
      </w:pPr>
    </w:lvl>
  </w:abstractNum>
  <w:abstractNum w:abstractNumId="9">
    <w:nsid w:val="571802C4"/>
    <w:multiLevelType w:val="hybridMultilevel"/>
    <w:tmpl w:val="96524EF2"/>
    <w:lvl w:ilvl="0" w:tplc="1D049640">
      <w:start w:val="1"/>
      <w:numFmt w:val="lowerLetter"/>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9787AD3"/>
    <w:multiLevelType w:val="hybridMultilevel"/>
    <w:tmpl w:val="2856CC40"/>
    <w:lvl w:ilvl="0" w:tplc="5754B23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340446"/>
    <w:multiLevelType w:val="hybridMultilevel"/>
    <w:tmpl w:val="7E8E8E96"/>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6F90267B"/>
    <w:multiLevelType w:val="hybridMultilevel"/>
    <w:tmpl w:val="3ACC25CA"/>
    <w:lvl w:ilvl="0" w:tplc="147058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D338E5"/>
    <w:multiLevelType w:val="hybridMultilevel"/>
    <w:tmpl w:val="1CA2B3EC"/>
    <w:lvl w:ilvl="0" w:tplc="DEF4E258">
      <w:start w:val="1"/>
      <w:numFmt w:val="low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70680669"/>
    <w:multiLevelType w:val="hybridMultilevel"/>
    <w:tmpl w:val="9436793A"/>
    <w:lvl w:ilvl="0" w:tplc="2E4EE3A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5A577E"/>
    <w:multiLevelType w:val="hybridMultilevel"/>
    <w:tmpl w:val="40265BFC"/>
    <w:lvl w:ilvl="0" w:tplc="507AC8E4">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3"/>
  </w:num>
  <w:num w:numId="4">
    <w:abstractNumId w:val="11"/>
  </w:num>
  <w:num w:numId="5">
    <w:abstractNumId w:val="2"/>
  </w:num>
  <w:num w:numId="6">
    <w:abstractNumId w:val="8"/>
  </w:num>
  <w:num w:numId="7">
    <w:abstractNumId w:val="3"/>
  </w:num>
  <w:num w:numId="8">
    <w:abstractNumId w:val="10"/>
  </w:num>
  <w:num w:numId="9">
    <w:abstractNumId w:val="6"/>
  </w:num>
  <w:num w:numId="10">
    <w:abstractNumId w:val="9"/>
  </w:num>
  <w:num w:numId="11">
    <w:abstractNumId w:val="1"/>
  </w:num>
  <w:num w:numId="12">
    <w:abstractNumId w:val="15"/>
  </w:num>
  <w:num w:numId="13">
    <w:abstractNumId w:val="5"/>
  </w:num>
  <w:num w:numId="14">
    <w:abstractNumId w:val="14"/>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6D"/>
    <w:rsid w:val="000012A9"/>
    <w:rsid w:val="000101C0"/>
    <w:rsid w:val="00010641"/>
    <w:rsid w:val="00022461"/>
    <w:rsid w:val="00033A97"/>
    <w:rsid w:val="000419D0"/>
    <w:rsid w:val="00050E02"/>
    <w:rsid w:val="00051964"/>
    <w:rsid w:val="000721AE"/>
    <w:rsid w:val="000B1B9B"/>
    <w:rsid w:val="000C289A"/>
    <w:rsid w:val="000D4A47"/>
    <w:rsid w:val="000E3E29"/>
    <w:rsid w:val="00100270"/>
    <w:rsid w:val="001079B4"/>
    <w:rsid w:val="00121BDC"/>
    <w:rsid w:val="00123929"/>
    <w:rsid w:val="00136C72"/>
    <w:rsid w:val="00141AE9"/>
    <w:rsid w:val="00143EA6"/>
    <w:rsid w:val="00167B1A"/>
    <w:rsid w:val="00173CA2"/>
    <w:rsid w:val="001913C5"/>
    <w:rsid w:val="00191731"/>
    <w:rsid w:val="00196A77"/>
    <w:rsid w:val="001A6452"/>
    <w:rsid w:val="001B2AFE"/>
    <w:rsid w:val="001D400C"/>
    <w:rsid w:val="001F561B"/>
    <w:rsid w:val="0020747D"/>
    <w:rsid w:val="00222CB0"/>
    <w:rsid w:val="002256FF"/>
    <w:rsid w:val="00251908"/>
    <w:rsid w:val="00270661"/>
    <w:rsid w:val="00292443"/>
    <w:rsid w:val="002945DE"/>
    <w:rsid w:val="002A0614"/>
    <w:rsid w:val="002A752F"/>
    <w:rsid w:val="002C2D45"/>
    <w:rsid w:val="002D1CCA"/>
    <w:rsid w:val="002D2536"/>
    <w:rsid w:val="002E2862"/>
    <w:rsid w:val="002F1493"/>
    <w:rsid w:val="00306519"/>
    <w:rsid w:val="00320033"/>
    <w:rsid w:val="0032381F"/>
    <w:rsid w:val="0033154C"/>
    <w:rsid w:val="00372B17"/>
    <w:rsid w:val="00376594"/>
    <w:rsid w:val="00387000"/>
    <w:rsid w:val="003923DA"/>
    <w:rsid w:val="003968C8"/>
    <w:rsid w:val="003976F8"/>
    <w:rsid w:val="003A5D9A"/>
    <w:rsid w:val="003B7954"/>
    <w:rsid w:val="003C0636"/>
    <w:rsid w:val="003C4A7D"/>
    <w:rsid w:val="003D7F75"/>
    <w:rsid w:val="003E4AFB"/>
    <w:rsid w:val="003E6DB4"/>
    <w:rsid w:val="00404B99"/>
    <w:rsid w:val="00421F19"/>
    <w:rsid w:val="0044491B"/>
    <w:rsid w:val="00472317"/>
    <w:rsid w:val="004B1230"/>
    <w:rsid w:val="004C5430"/>
    <w:rsid w:val="004D3AC8"/>
    <w:rsid w:val="004F5099"/>
    <w:rsid w:val="00504539"/>
    <w:rsid w:val="005350CE"/>
    <w:rsid w:val="00570DD7"/>
    <w:rsid w:val="005955C9"/>
    <w:rsid w:val="005B7CF2"/>
    <w:rsid w:val="005F4D7D"/>
    <w:rsid w:val="006066F5"/>
    <w:rsid w:val="006316B2"/>
    <w:rsid w:val="00640065"/>
    <w:rsid w:val="006417CC"/>
    <w:rsid w:val="00655F6D"/>
    <w:rsid w:val="00665FE5"/>
    <w:rsid w:val="00690039"/>
    <w:rsid w:val="006A347A"/>
    <w:rsid w:val="006E7318"/>
    <w:rsid w:val="00713849"/>
    <w:rsid w:val="00714AE5"/>
    <w:rsid w:val="00717FEB"/>
    <w:rsid w:val="007743D1"/>
    <w:rsid w:val="00777CA0"/>
    <w:rsid w:val="00781A88"/>
    <w:rsid w:val="00791A4A"/>
    <w:rsid w:val="00792972"/>
    <w:rsid w:val="0079649B"/>
    <w:rsid w:val="007A6AA4"/>
    <w:rsid w:val="007B1831"/>
    <w:rsid w:val="007C6A58"/>
    <w:rsid w:val="007D1CFA"/>
    <w:rsid w:val="007D6537"/>
    <w:rsid w:val="008155BD"/>
    <w:rsid w:val="008328D8"/>
    <w:rsid w:val="00836E1C"/>
    <w:rsid w:val="008851BE"/>
    <w:rsid w:val="008A4214"/>
    <w:rsid w:val="008C3213"/>
    <w:rsid w:val="008E06C6"/>
    <w:rsid w:val="00906B46"/>
    <w:rsid w:val="00910ECC"/>
    <w:rsid w:val="0091566C"/>
    <w:rsid w:val="00921759"/>
    <w:rsid w:val="00922A8A"/>
    <w:rsid w:val="00932585"/>
    <w:rsid w:val="00934679"/>
    <w:rsid w:val="00941476"/>
    <w:rsid w:val="009615D9"/>
    <w:rsid w:val="00971DF3"/>
    <w:rsid w:val="009766C9"/>
    <w:rsid w:val="00976D60"/>
    <w:rsid w:val="009875DC"/>
    <w:rsid w:val="009A2A23"/>
    <w:rsid w:val="009A72C6"/>
    <w:rsid w:val="009B42DB"/>
    <w:rsid w:val="009B4ACA"/>
    <w:rsid w:val="009D482F"/>
    <w:rsid w:val="009D60B3"/>
    <w:rsid w:val="009E313C"/>
    <w:rsid w:val="009E5C81"/>
    <w:rsid w:val="009E7CDA"/>
    <w:rsid w:val="009F4D60"/>
    <w:rsid w:val="00A22D07"/>
    <w:rsid w:val="00A403D8"/>
    <w:rsid w:val="00A410F9"/>
    <w:rsid w:val="00A44605"/>
    <w:rsid w:val="00A729F0"/>
    <w:rsid w:val="00A73B47"/>
    <w:rsid w:val="00A8427C"/>
    <w:rsid w:val="00A854EA"/>
    <w:rsid w:val="00A91639"/>
    <w:rsid w:val="00AA3A88"/>
    <w:rsid w:val="00AC5C93"/>
    <w:rsid w:val="00AD32C8"/>
    <w:rsid w:val="00AF7B4D"/>
    <w:rsid w:val="00B1107F"/>
    <w:rsid w:val="00B245A2"/>
    <w:rsid w:val="00B3390D"/>
    <w:rsid w:val="00B60665"/>
    <w:rsid w:val="00B7743C"/>
    <w:rsid w:val="00BB0F40"/>
    <w:rsid w:val="00BB3617"/>
    <w:rsid w:val="00BB494B"/>
    <w:rsid w:val="00BB4BFF"/>
    <w:rsid w:val="00BC10FD"/>
    <w:rsid w:val="00C00DC8"/>
    <w:rsid w:val="00C03DFC"/>
    <w:rsid w:val="00C12BEB"/>
    <w:rsid w:val="00C32270"/>
    <w:rsid w:val="00C73EFC"/>
    <w:rsid w:val="00C911FA"/>
    <w:rsid w:val="00C91D27"/>
    <w:rsid w:val="00C9674B"/>
    <w:rsid w:val="00CA0137"/>
    <w:rsid w:val="00CC7E0A"/>
    <w:rsid w:val="00CD6C05"/>
    <w:rsid w:val="00CD7760"/>
    <w:rsid w:val="00CE2509"/>
    <w:rsid w:val="00CE7400"/>
    <w:rsid w:val="00CF5231"/>
    <w:rsid w:val="00CF5D69"/>
    <w:rsid w:val="00D1383F"/>
    <w:rsid w:val="00D20AA7"/>
    <w:rsid w:val="00D22FD4"/>
    <w:rsid w:val="00D41999"/>
    <w:rsid w:val="00D51AA3"/>
    <w:rsid w:val="00D81387"/>
    <w:rsid w:val="00D93E34"/>
    <w:rsid w:val="00D94902"/>
    <w:rsid w:val="00D96F96"/>
    <w:rsid w:val="00DB338F"/>
    <w:rsid w:val="00DC0E9D"/>
    <w:rsid w:val="00DF0F21"/>
    <w:rsid w:val="00DF3B85"/>
    <w:rsid w:val="00E105D6"/>
    <w:rsid w:val="00E10842"/>
    <w:rsid w:val="00E10FD9"/>
    <w:rsid w:val="00E16B72"/>
    <w:rsid w:val="00E83154"/>
    <w:rsid w:val="00EB408D"/>
    <w:rsid w:val="00EC09DE"/>
    <w:rsid w:val="00ED515D"/>
    <w:rsid w:val="00ED6FB7"/>
    <w:rsid w:val="00EF3F17"/>
    <w:rsid w:val="00EF4285"/>
    <w:rsid w:val="00F01C38"/>
    <w:rsid w:val="00F01EF2"/>
    <w:rsid w:val="00F03FC1"/>
    <w:rsid w:val="00F10611"/>
    <w:rsid w:val="00F16CFA"/>
    <w:rsid w:val="00F26275"/>
    <w:rsid w:val="00F62DD0"/>
    <w:rsid w:val="00F742A7"/>
    <w:rsid w:val="00FA1ECC"/>
    <w:rsid w:val="00FD0030"/>
    <w:rsid w:val="00FD63DF"/>
    <w:rsid w:val="00FD64C0"/>
    <w:rsid w:val="00FE082C"/>
    <w:rsid w:val="00FE0BA7"/>
    <w:rsid w:val="00FE5D33"/>
    <w:rsid w:val="00FE5F11"/>
    <w:rsid w:val="00FF075D"/>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6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semiHidden="1" w:uiPriority="1" w:unhideWhenUsed="1"/>
    <w:lsdException w:name="Body Text" w:uiPriority="1" w:qFormat="1"/>
    <w:lsdException w:name="Subtitle" w:qFormat="1"/>
    <w:lsdException w:name="Body Tex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paragraph" w:styleId="Heading3">
    <w:name w:val="heading 3"/>
    <w:basedOn w:val="Normal"/>
    <w:next w:val="Normal"/>
    <w:link w:val="Heading3Char"/>
    <w:unhideWhenUsed/>
    <w:qFormat/>
    <w:rsid w:val="00AD32C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ind w:left="473" w:hanging="361"/>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D20AA7"/>
    <w:pPr>
      <w:widowControl/>
      <w:autoSpaceDE/>
      <w:autoSpaceDN/>
    </w:pPr>
    <w:rPr>
      <w:rFonts w:asciiTheme="minorHAnsi" w:eastAsiaTheme="minorEastAsia"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D20AA7"/>
    <w:rPr>
      <w:rFonts w:eastAsiaTheme="minorEastAsia"/>
      <w:lang w:val="en-US" w:eastAsia="en-US"/>
    </w:rPr>
  </w:style>
  <w:style w:type="character" w:styleId="FootnoteReference">
    <w:name w:val="footnote reference"/>
    <w:basedOn w:val="DefaultParagraphFont"/>
    <w:uiPriority w:val="99"/>
    <w:unhideWhenUsed/>
    <w:rsid w:val="00D20AA7"/>
    <w:rPr>
      <w:vertAlign w:val="superscript"/>
    </w:rPr>
  </w:style>
  <w:style w:type="table" w:customStyle="1" w:styleId="TableGrid">
    <w:name w:val="TableGrid"/>
    <w:rsid w:val="00CE7400"/>
    <w:rPr>
      <w:rFonts w:eastAsiaTheme="minorEastAsia"/>
      <w:sz w:val="22"/>
      <w:szCs w:val="22"/>
      <w:lang w:val="en-ID" w:eastAsia="en-ID"/>
    </w:rPr>
    <w:tblPr>
      <w:tblCellMar>
        <w:top w:w="0" w:type="dxa"/>
        <w:left w:w="0" w:type="dxa"/>
        <w:bottom w:w="0" w:type="dxa"/>
        <w:right w:w="0" w:type="dxa"/>
      </w:tblCellMar>
    </w:tblPr>
  </w:style>
  <w:style w:type="character" w:styleId="Emphasis">
    <w:name w:val="Emphasis"/>
    <w:basedOn w:val="DefaultParagraphFont"/>
    <w:qFormat/>
    <w:rsid w:val="00AD32C8"/>
    <w:rPr>
      <w:i/>
      <w:iCs/>
    </w:rPr>
  </w:style>
  <w:style w:type="character" w:customStyle="1" w:styleId="Heading3Char">
    <w:name w:val="Heading 3 Char"/>
    <w:basedOn w:val="DefaultParagraphFont"/>
    <w:link w:val="Heading3"/>
    <w:rsid w:val="00AD32C8"/>
    <w:rPr>
      <w:rFonts w:asciiTheme="majorHAnsi" w:eastAsiaTheme="majorEastAsia" w:hAnsiTheme="majorHAnsi" w:cstheme="majorBidi"/>
      <w:color w:val="243F60" w:themeColor="accent1" w:themeShade="7F"/>
      <w:sz w:val="24"/>
      <w:szCs w:val="24"/>
      <w:lang w:val="id" w:eastAsia="id"/>
    </w:rPr>
  </w:style>
  <w:style w:type="paragraph" w:styleId="BodyText2">
    <w:name w:val="Body Text 2"/>
    <w:basedOn w:val="Normal"/>
    <w:link w:val="BodyText2Char"/>
    <w:uiPriority w:val="99"/>
    <w:unhideWhenUsed/>
    <w:rsid w:val="007A6AA4"/>
    <w:pPr>
      <w:widowControl/>
      <w:autoSpaceDE/>
      <w:autoSpaceDN/>
      <w:spacing w:after="120" w:line="480" w:lineRule="auto"/>
    </w:pPr>
    <w:rPr>
      <w:rFonts w:ascii="Calibri" w:hAnsi="Calibri"/>
      <w:lang w:val="en-US" w:eastAsia="en-US"/>
    </w:rPr>
  </w:style>
  <w:style w:type="character" w:customStyle="1" w:styleId="BodyText2Char">
    <w:name w:val="Body Text 2 Char"/>
    <w:basedOn w:val="DefaultParagraphFont"/>
    <w:link w:val="BodyText2"/>
    <w:uiPriority w:val="99"/>
    <w:qFormat/>
    <w:rsid w:val="007A6AA4"/>
    <w:rPr>
      <w:rFonts w:ascii="Calibri" w:eastAsia="Times New Roman" w:hAnsi="Calibri" w:cs="Times New Roman"/>
      <w:sz w:val="22"/>
      <w:szCs w:val="22"/>
      <w:lang w:val="en-US" w:eastAsia="en-US"/>
    </w:rPr>
  </w:style>
  <w:style w:type="character" w:styleId="Hyperlink">
    <w:name w:val="Hyperlink"/>
    <w:basedOn w:val="DefaultParagraphFont"/>
    <w:rsid w:val="007B1831"/>
    <w:rPr>
      <w:color w:val="0000FF" w:themeColor="hyperlink"/>
      <w:u w:val="single"/>
    </w:rPr>
  </w:style>
  <w:style w:type="character" w:customStyle="1" w:styleId="UnresolvedMention">
    <w:name w:val="Unresolved Mention"/>
    <w:basedOn w:val="DefaultParagraphFont"/>
    <w:uiPriority w:val="99"/>
    <w:semiHidden/>
    <w:unhideWhenUsed/>
    <w:rsid w:val="007B1831"/>
    <w:rPr>
      <w:color w:val="605E5C"/>
      <w:shd w:val="clear" w:color="auto" w:fill="E1DFDD"/>
    </w:rPr>
  </w:style>
  <w:style w:type="paragraph" w:styleId="BalloonText">
    <w:name w:val="Balloon Text"/>
    <w:basedOn w:val="Normal"/>
    <w:link w:val="BalloonTextChar"/>
    <w:rsid w:val="000B1B9B"/>
    <w:rPr>
      <w:rFonts w:ascii="Tahoma" w:hAnsi="Tahoma" w:cs="Tahoma"/>
      <w:sz w:val="16"/>
      <w:szCs w:val="16"/>
    </w:rPr>
  </w:style>
  <w:style w:type="character" w:customStyle="1" w:styleId="BalloonTextChar">
    <w:name w:val="Balloon Text Char"/>
    <w:basedOn w:val="DefaultParagraphFont"/>
    <w:link w:val="BalloonText"/>
    <w:rsid w:val="000B1B9B"/>
    <w:rPr>
      <w:rFonts w:ascii="Tahoma" w:eastAsia="Times New Roman" w:hAnsi="Tahoma" w:cs="Tahoma"/>
      <w:sz w:val="16"/>
      <w:szCs w:val="16"/>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semiHidden="1" w:uiPriority="1" w:unhideWhenUsed="1"/>
    <w:lsdException w:name="Body Text" w:uiPriority="1" w:qFormat="1"/>
    <w:lsdException w:name="Subtitle" w:qFormat="1"/>
    <w:lsdException w:name="Body Tex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paragraph" w:styleId="Heading3">
    <w:name w:val="heading 3"/>
    <w:basedOn w:val="Normal"/>
    <w:next w:val="Normal"/>
    <w:link w:val="Heading3Char"/>
    <w:unhideWhenUsed/>
    <w:qFormat/>
    <w:rsid w:val="00AD32C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ind w:left="473" w:hanging="361"/>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D20AA7"/>
    <w:pPr>
      <w:widowControl/>
      <w:autoSpaceDE/>
      <w:autoSpaceDN/>
    </w:pPr>
    <w:rPr>
      <w:rFonts w:asciiTheme="minorHAnsi" w:eastAsiaTheme="minorEastAsia"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D20AA7"/>
    <w:rPr>
      <w:rFonts w:eastAsiaTheme="minorEastAsia"/>
      <w:lang w:val="en-US" w:eastAsia="en-US"/>
    </w:rPr>
  </w:style>
  <w:style w:type="character" w:styleId="FootnoteReference">
    <w:name w:val="footnote reference"/>
    <w:basedOn w:val="DefaultParagraphFont"/>
    <w:uiPriority w:val="99"/>
    <w:unhideWhenUsed/>
    <w:rsid w:val="00D20AA7"/>
    <w:rPr>
      <w:vertAlign w:val="superscript"/>
    </w:rPr>
  </w:style>
  <w:style w:type="table" w:customStyle="1" w:styleId="TableGrid">
    <w:name w:val="TableGrid"/>
    <w:rsid w:val="00CE7400"/>
    <w:rPr>
      <w:rFonts w:eastAsiaTheme="minorEastAsia"/>
      <w:sz w:val="22"/>
      <w:szCs w:val="22"/>
      <w:lang w:val="en-ID" w:eastAsia="en-ID"/>
    </w:rPr>
    <w:tblPr>
      <w:tblCellMar>
        <w:top w:w="0" w:type="dxa"/>
        <w:left w:w="0" w:type="dxa"/>
        <w:bottom w:w="0" w:type="dxa"/>
        <w:right w:w="0" w:type="dxa"/>
      </w:tblCellMar>
    </w:tblPr>
  </w:style>
  <w:style w:type="character" w:styleId="Emphasis">
    <w:name w:val="Emphasis"/>
    <w:basedOn w:val="DefaultParagraphFont"/>
    <w:qFormat/>
    <w:rsid w:val="00AD32C8"/>
    <w:rPr>
      <w:i/>
      <w:iCs/>
    </w:rPr>
  </w:style>
  <w:style w:type="character" w:customStyle="1" w:styleId="Heading3Char">
    <w:name w:val="Heading 3 Char"/>
    <w:basedOn w:val="DefaultParagraphFont"/>
    <w:link w:val="Heading3"/>
    <w:rsid w:val="00AD32C8"/>
    <w:rPr>
      <w:rFonts w:asciiTheme="majorHAnsi" w:eastAsiaTheme="majorEastAsia" w:hAnsiTheme="majorHAnsi" w:cstheme="majorBidi"/>
      <w:color w:val="243F60" w:themeColor="accent1" w:themeShade="7F"/>
      <w:sz w:val="24"/>
      <w:szCs w:val="24"/>
      <w:lang w:val="id" w:eastAsia="id"/>
    </w:rPr>
  </w:style>
  <w:style w:type="paragraph" w:styleId="BodyText2">
    <w:name w:val="Body Text 2"/>
    <w:basedOn w:val="Normal"/>
    <w:link w:val="BodyText2Char"/>
    <w:uiPriority w:val="99"/>
    <w:unhideWhenUsed/>
    <w:rsid w:val="007A6AA4"/>
    <w:pPr>
      <w:widowControl/>
      <w:autoSpaceDE/>
      <w:autoSpaceDN/>
      <w:spacing w:after="120" w:line="480" w:lineRule="auto"/>
    </w:pPr>
    <w:rPr>
      <w:rFonts w:ascii="Calibri" w:hAnsi="Calibri"/>
      <w:lang w:val="en-US" w:eastAsia="en-US"/>
    </w:rPr>
  </w:style>
  <w:style w:type="character" w:customStyle="1" w:styleId="BodyText2Char">
    <w:name w:val="Body Text 2 Char"/>
    <w:basedOn w:val="DefaultParagraphFont"/>
    <w:link w:val="BodyText2"/>
    <w:uiPriority w:val="99"/>
    <w:qFormat/>
    <w:rsid w:val="007A6AA4"/>
    <w:rPr>
      <w:rFonts w:ascii="Calibri" w:eastAsia="Times New Roman" w:hAnsi="Calibri" w:cs="Times New Roman"/>
      <w:sz w:val="22"/>
      <w:szCs w:val="22"/>
      <w:lang w:val="en-US" w:eastAsia="en-US"/>
    </w:rPr>
  </w:style>
  <w:style w:type="character" w:styleId="Hyperlink">
    <w:name w:val="Hyperlink"/>
    <w:basedOn w:val="DefaultParagraphFont"/>
    <w:rsid w:val="007B1831"/>
    <w:rPr>
      <w:color w:val="0000FF" w:themeColor="hyperlink"/>
      <w:u w:val="single"/>
    </w:rPr>
  </w:style>
  <w:style w:type="character" w:customStyle="1" w:styleId="UnresolvedMention">
    <w:name w:val="Unresolved Mention"/>
    <w:basedOn w:val="DefaultParagraphFont"/>
    <w:uiPriority w:val="99"/>
    <w:semiHidden/>
    <w:unhideWhenUsed/>
    <w:rsid w:val="007B1831"/>
    <w:rPr>
      <w:color w:val="605E5C"/>
      <w:shd w:val="clear" w:color="auto" w:fill="E1DFDD"/>
    </w:rPr>
  </w:style>
  <w:style w:type="paragraph" w:styleId="BalloonText">
    <w:name w:val="Balloon Text"/>
    <w:basedOn w:val="Normal"/>
    <w:link w:val="BalloonTextChar"/>
    <w:rsid w:val="000B1B9B"/>
    <w:rPr>
      <w:rFonts w:ascii="Tahoma" w:hAnsi="Tahoma" w:cs="Tahoma"/>
      <w:sz w:val="16"/>
      <w:szCs w:val="16"/>
    </w:rPr>
  </w:style>
  <w:style w:type="character" w:customStyle="1" w:styleId="BalloonTextChar">
    <w:name w:val="Balloon Text Char"/>
    <w:basedOn w:val="DefaultParagraphFont"/>
    <w:link w:val="BalloonText"/>
    <w:rsid w:val="000B1B9B"/>
    <w:rPr>
      <w:rFonts w:ascii="Tahoma" w:eastAsia="Times New Roman" w:hAnsi="Tahoma" w:cs="Tahoma"/>
      <w:sz w:val="16"/>
      <w:szCs w:val="16"/>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Hunaidah@attaqwa.ac.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236FD-255A-434D-9D96-FBCD05FF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15</Pages>
  <Words>5801</Words>
  <Characters>33070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sidoe ubay</dc:creator>
  <cp:keywords/>
  <dc:description/>
  <cp:lastModifiedBy>USER</cp:lastModifiedBy>
  <cp:revision>9</cp:revision>
  <dcterms:created xsi:type="dcterms:W3CDTF">2024-08-13T08:10:00Z</dcterms:created>
  <dcterms:modified xsi:type="dcterms:W3CDTF">2024-12-04T08:37:00Z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y fmtid="{D5CDD505-2E9C-101B-9397-08002B2CF9AE}" pid="7" name="GrammarlyDocumentId">
    <vt:lpwstr>4cea1ed487ae476f49bcc8b0e83fbf20e5f10db72ab945631cfac99dfc4580c1</vt:lpwstr>
  </property>
  <property fmtid="{D5CDD505-2E9C-101B-9397-08002B2CF9AE}" pid="8" name="Mendeley Document_1">
    <vt:lpwstr>True</vt:lpwstr>
  </property>
  <property fmtid="{D5CDD505-2E9C-101B-9397-08002B2CF9AE}" pid="9" name="Mendeley Unique User Id_1">
    <vt:lpwstr>b64f804c-0c36-3abe-a712-5d6a92fa6f2d</vt:lpwstr>
  </property>
  <property fmtid="{D5CDD505-2E9C-101B-9397-08002B2CF9AE}" pid="10" name="Mendeley Citation Style_1">
    <vt:lpwstr>http://www.zotero.org/styles/apa</vt:lpwstr>
  </property>
  <property fmtid="{D5CDD505-2E9C-101B-9397-08002B2CF9AE}" pid="11" name="Mendeley Recent Style Id 0_1">
    <vt:lpwstr>http://www.zotero.org/styles/american-political-science-association</vt:lpwstr>
  </property>
  <property fmtid="{D5CDD505-2E9C-101B-9397-08002B2CF9AE}" pid="12" name="Mendeley Recent Style Name 0_1">
    <vt:lpwstr>American Political Science Association</vt:lpwstr>
  </property>
  <property fmtid="{D5CDD505-2E9C-101B-9397-08002B2CF9AE}" pid="13" name="Mendeley Recent Style Id 1_1">
    <vt:lpwstr>http://www.zotero.org/styles/apa</vt:lpwstr>
  </property>
  <property fmtid="{D5CDD505-2E9C-101B-9397-08002B2CF9AE}" pid="14" name="Mendeley Recent Style Name 1_1">
    <vt:lpwstr>American Psychological Association 7th edition</vt:lpwstr>
  </property>
  <property fmtid="{D5CDD505-2E9C-101B-9397-08002B2CF9AE}" pid="15" name="Mendeley Recent Style Id 2_1">
    <vt:lpwstr>http://www.zotero.org/styles/american-sociological-association</vt:lpwstr>
  </property>
  <property fmtid="{D5CDD505-2E9C-101B-9397-08002B2CF9AE}" pid="16" name="Mendeley Recent Style Name 2_1">
    <vt:lpwstr>American Sociological Association 6th edition</vt:lpwstr>
  </property>
  <property fmtid="{D5CDD505-2E9C-101B-9397-08002B2CF9AE}" pid="17" name="Mendeley Recent Style Id 3_1">
    <vt:lpwstr>http://www.zotero.org/styles/chicago-author-date</vt:lpwstr>
  </property>
  <property fmtid="{D5CDD505-2E9C-101B-9397-08002B2CF9AE}" pid="18" name="Mendeley Recent Style Name 3_1">
    <vt:lpwstr>Chicago Manual of Style 17th edition (author-date)</vt:lpwstr>
  </property>
  <property fmtid="{D5CDD505-2E9C-101B-9397-08002B2CF9AE}" pid="19" name="Mendeley Recent Style Id 4_1">
    <vt:lpwstr>http://www.zotero.org/styles/chicago-fullnote-bibliography</vt:lpwstr>
  </property>
  <property fmtid="{D5CDD505-2E9C-101B-9397-08002B2CF9AE}" pid="20" name="Mendeley Recent Style Name 4_1">
    <vt:lpwstr>Chicago Manual of Style 17th edition (full note)</vt:lpwstr>
  </property>
  <property fmtid="{D5CDD505-2E9C-101B-9397-08002B2CF9AE}" pid="21" name="Mendeley Recent Style Id 5_1">
    <vt:lpwstr>http://www.zotero.org/styles/harvard-cite-them-right</vt:lpwstr>
  </property>
  <property fmtid="{D5CDD505-2E9C-101B-9397-08002B2CF9AE}" pid="22" name="Mendeley Recent Style Name 5_1">
    <vt:lpwstr>Cite Them Right 11th edition - Harvard</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9th edition</vt:lpwstr>
  </property>
  <property fmtid="{D5CDD505-2E9C-101B-9397-08002B2CF9AE}" pid="29" name="Mendeley Recent Style Id 9_1">
    <vt:lpwstr>http://www.zotero.org/styles/turabian-fullnote-bibliography-no-ibid</vt:lpwstr>
  </property>
  <property fmtid="{D5CDD505-2E9C-101B-9397-08002B2CF9AE}" pid="30" name="Mendeley Recent Style Name 9_1">
    <vt:lpwstr>Turabian 8th edition (full note, no ibid)</vt:lpwstr>
  </property>
</Properties>
</file>